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08EAF" w14:textId="77777777" w:rsidR="00A6205F" w:rsidRDefault="00A6205F" w:rsidP="00A6205F">
      <w:pPr>
        <w:spacing w:after="0" w:line="240" w:lineRule="auto"/>
        <w:rPr>
          <w:rFonts w:ascii="Arial" w:hAnsi="Arial" w:cs="Arial"/>
          <w:b/>
          <w:color w:val="A50021"/>
          <w:sz w:val="28"/>
          <w:szCs w:val="28"/>
        </w:rPr>
      </w:pPr>
      <w:r>
        <w:rPr>
          <w:noProof/>
          <w:lang w:eastAsia="en-ZA"/>
        </w:rPr>
        <w:drawing>
          <wp:inline distT="0" distB="0" distL="0" distR="0" wp14:anchorId="1097A5B7" wp14:editId="24BD0798">
            <wp:extent cx="1368000" cy="569999"/>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ULogoIO_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68000" cy="569999"/>
                    </a:xfrm>
                    <a:prstGeom prst="rect">
                      <a:avLst/>
                    </a:prstGeom>
                    <a:noFill/>
                    <a:ln w="9525">
                      <a:noFill/>
                      <a:miter lim="800000"/>
                      <a:headEnd/>
                      <a:tailEnd/>
                    </a:ln>
                  </pic:spPr>
                </pic:pic>
              </a:graphicData>
            </a:graphic>
          </wp:inline>
        </w:drawing>
      </w:r>
    </w:p>
    <w:p w14:paraId="546EB254" w14:textId="77777777" w:rsidR="00A6205F" w:rsidRPr="00365F22" w:rsidRDefault="00A6205F" w:rsidP="00A6205F">
      <w:pPr>
        <w:pStyle w:val="Department"/>
        <w:framePr w:w="4036" w:h="271" w:hRule="exact" w:wrap="notBeside" w:vAnchor="page" w:hAnchor="page" w:x="769" w:y="1741"/>
        <w:spacing w:after="0"/>
        <w:suppressOverlap/>
        <w:rPr>
          <w:sz w:val="16"/>
          <w:szCs w:val="16"/>
        </w:rPr>
      </w:pPr>
      <w:r w:rsidRPr="00365F22">
        <w:rPr>
          <w:sz w:val="16"/>
          <w:szCs w:val="16"/>
        </w:rPr>
        <w:t>Finance: Governance, Reporting and Treasury</w:t>
      </w:r>
    </w:p>
    <w:p w14:paraId="35BC29F1" w14:textId="77777777" w:rsidR="00A6205F" w:rsidRPr="00365F22" w:rsidRDefault="00A6205F" w:rsidP="00A6205F">
      <w:pPr>
        <w:spacing w:after="120"/>
        <w:rPr>
          <w:rFonts w:ascii="Arial" w:hAnsi="Arial" w:cs="Arial"/>
          <w:b/>
          <w:color w:val="A50021"/>
          <w:sz w:val="6"/>
          <w:szCs w:val="6"/>
        </w:rPr>
      </w:pPr>
      <w:r>
        <w:rPr>
          <w:rFonts w:ascii="Arial" w:hAnsi="Arial" w:cs="Arial"/>
          <w:b/>
          <w:color w:val="A50021"/>
          <w:sz w:val="28"/>
          <w:szCs w:val="28"/>
        </w:rPr>
        <w:t xml:space="preserve">  </w:t>
      </w:r>
    </w:p>
    <w:p w14:paraId="0EA1CBD6" w14:textId="77777777" w:rsidR="00A6205F" w:rsidRPr="00A82854" w:rsidRDefault="00A6205F" w:rsidP="00A6205F">
      <w:pPr>
        <w:spacing w:before="120" w:after="0" w:line="240" w:lineRule="auto"/>
        <w:rPr>
          <w:rFonts w:ascii="Arial" w:hAnsi="Arial" w:cs="Arial"/>
          <w:b/>
          <w:color w:val="A50021"/>
          <w:sz w:val="10"/>
          <w:szCs w:val="10"/>
        </w:rPr>
      </w:pPr>
    </w:p>
    <w:p w14:paraId="70157694" w14:textId="77777777" w:rsidR="00A6205F" w:rsidRDefault="00A6205F" w:rsidP="00A6205F">
      <w:pPr>
        <w:spacing w:after="120"/>
        <w:rPr>
          <w:rFonts w:ascii="Arial" w:hAnsi="Arial" w:cs="Arial"/>
          <w:b/>
          <w:color w:val="A50021"/>
          <w:sz w:val="28"/>
          <w:szCs w:val="28"/>
        </w:rPr>
      </w:pPr>
      <w:r w:rsidRPr="000D46D4">
        <w:rPr>
          <w:rFonts w:ascii="Arial" w:hAnsi="Arial" w:cs="Arial"/>
          <w:b/>
          <w:color w:val="A50021"/>
          <w:sz w:val="28"/>
          <w:szCs w:val="28"/>
        </w:rPr>
        <w:t>KFS Account</w:t>
      </w:r>
      <w:r>
        <w:rPr>
          <w:rFonts w:ascii="Arial" w:hAnsi="Arial" w:cs="Arial"/>
          <w:b/>
          <w:color w:val="A50021"/>
          <w:sz w:val="28"/>
          <w:szCs w:val="28"/>
        </w:rPr>
        <w:t xml:space="preserve"> Control Sheet</w:t>
      </w:r>
      <w:r w:rsidR="004831FA">
        <w:rPr>
          <w:rFonts w:ascii="Arial" w:hAnsi="Arial" w:cs="Arial"/>
          <w:b/>
          <w:color w:val="A50021"/>
          <w:sz w:val="28"/>
          <w:szCs w:val="28"/>
        </w:rPr>
        <w:t xml:space="preserve"> – </w:t>
      </w:r>
      <w:r w:rsidR="00B60757">
        <w:rPr>
          <w:rFonts w:ascii="Arial" w:hAnsi="Arial" w:cs="Arial"/>
          <w:b/>
          <w:color w:val="A50021"/>
          <w:sz w:val="28"/>
          <w:szCs w:val="28"/>
        </w:rPr>
        <w:t xml:space="preserve">External Funding </w:t>
      </w:r>
      <w:r w:rsidR="004831FA">
        <w:rPr>
          <w:rFonts w:ascii="Arial" w:hAnsi="Arial" w:cs="Arial"/>
          <w:b/>
          <w:color w:val="A50021"/>
          <w:sz w:val="28"/>
          <w:szCs w:val="28"/>
        </w:rPr>
        <w:t>Guidelines</w:t>
      </w:r>
    </w:p>
    <w:p w14:paraId="0273018F" w14:textId="77777777" w:rsidR="00C93419" w:rsidRPr="00D131FB" w:rsidRDefault="00C93419" w:rsidP="004831FA">
      <w:pPr>
        <w:pStyle w:val="ListParagraph"/>
        <w:numPr>
          <w:ilvl w:val="0"/>
          <w:numId w:val="1"/>
        </w:numPr>
        <w:spacing w:after="0" w:line="360" w:lineRule="auto"/>
        <w:ind w:left="357" w:hanging="357"/>
        <w:rPr>
          <w:rFonts w:ascii="Arial" w:eastAsia="Times New Roman" w:hAnsi="Arial" w:cs="Arial"/>
          <w:sz w:val="20"/>
          <w:szCs w:val="20"/>
          <w:lang w:eastAsia="en-ZA"/>
        </w:rPr>
      </w:pPr>
      <w:r w:rsidRPr="0083536D">
        <w:rPr>
          <w:rFonts w:ascii="Arial" w:hAnsi="Arial" w:cs="Arial"/>
          <w:sz w:val="20"/>
          <w:szCs w:val="20"/>
          <w:lang w:val="en-US"/>
        </w:rPr>
        <w:t>The Account Control Sheet needs to be completed for every new account.</w:t>
      </w:r>
    </w:p>
    <w:p w14:paraId="110F6CBF" w14:textId="77777777" w:rsidR="00D131FB" w:rsidRPr="004A0C1B" w:rsidRDefault="00D131FB" w:rsidP="00D131FB">
      <w:pPr>
        <w:pStyle w:val="ListParagraph"/>
        <w:numPr>
          <w:ilvl w:val="0"/>
          <w:numId w:val="1"/>
        </w:numPr>
        <w:spacing w:after="0" w:line="360" w:lineRule="auto"/>
        <w:rPr>
          <w:rStyle w:val="tlid-translation"/>
          <w:rFonts w:ascii="Arial" w:eastAsia="Times New Roman" w:hAnsi="Arial" w:cs="Arial"/>
          <w:sz w:val="20"/>
          <w:szCs w:val="20"/>
          <w:lang w:eastAsia="en-ZA"/>
        </w:rPr>
      </w:pPr>
      <w:r w:rsidRPr="00F009B5">
        <w:rPr>
          <w:rFonts w:ascii="Arial" w:hAnsi="Arial" w:cs="Arial"/>
          <w:sz w:val="20"/>
          <w:szCs w:val="20"/>
          <w:lang w:val="en-US"/>
        </w:rPr>
        <w:t>Mark the option you choose with an</w:t>
      </w:r>
      <w:r w:rsidRPr="00F009B5">
        <w:rPr>
          <w:rFonts w:ascii="Arial" w:hAnsi="Arial" w:cs="Arial"/>
          <w:b/>
          <w:sz w:val="20"/>
          <w:szCs w:val="20"/>
          <w:lang w:val="en-US"/>
        </w:rPr>
        <w:t xml:space="preserve"> X</w:t>
      </w:r>
      <w:r w:rsidRPr="00F009B5">
        <w:rPr>
          <w:rFonts w:ascii="Arial" w:hAnsi="Arial" w:cs="Arial"/>
          <w:sz w:val="20"/>
          <w:szCs w:val="20"/>
          <w:lang w:val="en-US"/>
        </w:rPr>
        <w:t xml:space="preserve"> unless you need to enter a value or other information.</w:t>
      </w:r>
    </w:p>
    <w:p w14:paraId="17CB8BCC" w14:textId="77777777" w:rsidR="00D131FB" w:rsidRPr="0083536D" w:rsidRDefault="00D131FB" w:rsidP="00D131FB">
      <w:pPr>
        <w:pStyle w:val="ListParagraph"/>
        <w:numPr>
          <w:ilvl w:val="0"/>
          <w:numId w:val="1"/>
        </w:numPr>
        <w:spacing w:after="0" w:line="360" w:lineRule="auto"/>
        <w:ind w:left="357" w:hanging="357"/>
        <w:rPr>
          <w:rFonts w:ascii="Arial" w:hAnsi="Arial" w:cs="Arial"/>
          <w:sz w:val="20"/>
          <w:szCs w:val="20"/>
          <w:lang w:val="en-US"/>
        </w:rPr>
      </w:pPr>
      <w:r w:rsidRPr="0083536D">
        <w:rPr>
          <w:rFonts w:ascii="Arial" w:hAnsi="Arial" w:cs="Arial"/>
          <w:sz w:val="20"/>
          <w:szCs w:val="20"/>
          <w:lang w:val="en-US"/>
        </w:rPr>
        <w:t>If the form is incomplete or incorrect the account application will be disapproved.</w:t>
      </w:r>
    </w:p>
    <w:p w14:paraId="76BEC242" w14:textId="77777777" w:rsidR="00D131FB" w:rsidRPr="0053322D" w:rsidRDefault="00D131FB" w:rsidP="00D131FB">
      <w:pPr>
        <w:pStyle w:val="ListParagraph"/>
        <w:numPr>
          <w:ilvl w:val="0"/>
          <w:numId w:val="1"/>
        </w:numPr>
        <w:spacing w:after="0" w:line="360" w:lineRule="auto"/>
        <w:rPr>
          <w:rStyle w:val="tlid-translation"/>
          <w:rFonts w:ascii="Arial" w:eastAsia="Times New Roman" w:hAnsi="Arial" w:cs="Arial"/>
          <w:sz w:val="20"/>
          <w:szCs w:val="20"/>
          <w:lang w:eastAsia="en-ZA"/>
        </w:rPr>
      </w:pPr>
      <w:r w:rsidRPr="0083536D">
        <w:rPr>
          <w:rStyle w:val="tlid-translation"/>
          <w:rFonts w:ascii="Arial" w:hAnsi="Arial" w:cs="Arial"/>
          <w:sz w:val="20"/>
          <w:szCs w:val="20"/>
          <w:lang w:val="en"/>
        </w:rPr>
        <w:t xml:space="preserve">Please also refer to the Account Type Guidelines available on the KFS website: </w:t>
      </w:r>
    </w:p>
    <w:p w14:paraId="0F2F642D" w14:textId="77777777" w:rsidR="00D131FB" w:rsidRPr="00F009B5" w:rsidRDefault="00FA4B34" w:rsidP="00D131FB">
      <w:pPr>
        <w:pStyle w:val="ListParagraph"/>
        <w:spacing w:after="0" w:line="360" w:lineRule="auto"/>
        <w:ind w:left="360"/>
        <w:rPr>
          <w:rStyle w:val="tlid-translation"/>
          <w:rFonts w:ascii="Arial" w:eastAsia="Times New Roman" w:hAnsi="Arial" w:cs="Arial"/>
          <w:sz w:val="20"/>
          <w:szCs w:val="20"/>
          <w:lang w:eastAsia="en-ZA"/>
        </w:rPr>
      </w:pPr>
      <w:hyperlink r:id="rId9" w:history="1">
        <w:r w:rsidR="00D131FB" w:rsidRPr="0083536D">
          <w:rPr>
            <w:rStyle w:val="Hyperlink"/>
            <w:rFonts w:ascii="Arial" w:hAnsi="Arial" w:cs="Arial"/>
            <w:sz w:val="20"/>
            <w:szCs w:val="20"/>
            <w:lang w:val="en"/>
          </w:rPr>
          <w:t>http://services.nwu.ac.za/financial-systems/kfs-coa</w:t>
        </w:r>
      </w:hyperlink>
      <w:r w:rsidR="00D131FB" w:rsidRPr="0083536D">
        <w:rPr>
          <w:rStyle w:val="tlid-translation"/>
          <w:rFonts w:ascii="Arial" w:hAnsi="Arial" w:cs="Arial"/>
          <w:sz w:val="20"/>
          <w:szCs w:val="20"/>
          <w:lang w:val="en"/>
        </w:rPr>
        <w:t xml:space="preserve"> </w:t>
      </w:r>
    </w:p>
    <w:p w14:paraId="2822D21D" w14:textId="77777777" w:rsidR="00D131FB" w:rsidRPr="00D131FB" w:rsidRDefault="00D131FB" w:rsidP="00D131FB">
      <w:pPr>
        <w:pStyle w:val="ListParagraph"/>
        <w:numPr>
          <w:ilvl w:val="0"/>
          <w:numId w:val="1"/>
        </w:numPr>
        <w:spacing w:after="0" w:line="360" w:lineRule="auto"/>
        <w:rPr>
          <w:rFonts w:ascii="Arial" w:eastAsia="Times New Roman" w:hAnsi="Arial" w:cs="Arial"/>
          <w:sz w:val="20"/>
          <w:szCs w:val="20"/>
          <w:lang w:eastAsia="en-ZA"/>
        </w:rPr>
      </w:pPr>
      <w:r w:rsidRPr="00A02D8F">
        <w:rPr>
          <w:rFonts w:ascii="Arial" w:eastAsia="Times New Roman" w:hAnsi="Arial" w:cs="Arial"/>
          <w:sz w:val="20"/>
          <w:szCs w:val="20"/>
          <w:lang w:eastAsia="en-ZA"/>
        </w:rPr>
        <w:t>If you have any questions, please contact your Fin Planning Accountant respo</w:t>
      </w:r>
      <w:r>
        <w:rPr>
          <w:rFonts w:ascii="Arial" w:eastAsia="Times New Roman" w:hAnsi="Arial" w:cs="Arial"/>
          <w:sz w:val="20"/>
          <w:szCs w:val="20"/>
          <w:lang w:eastAsia="en-ZA"/>
        </w:rPr>
        <w:t>nsible for the approval of the account application</w:t>
      </w:r>
      <w:r w:rsidRPr="00A02D8F">
        <w:rPr>
          <w:rFonts w:ascii="Arial" w:eastAsia="Times New Roman" w:hAnsi="Arial" w:cs="Arial"/>
          <w:sz w:val="20"/>
          <w:szCs w:val="20"/>
          <w:lang w:eastAsia="en-ZA"/>
        </w:rPr>
        <w:t>.</w:t>
      </w:r>
    </w:p>
    <w:p w14:paraId="5AE36C1D" w14:textId="77777777" w:rsidR="004831FA" w:rsidRDefault="004831FA" w:rsidP="004831FA">
      <w:pPr>
        <w:pStyle w:val="ListParagraph"/>
        <w:numPr>
          <w:ilvl w:val="0"/>
          <w:numId w:val="1"/>
        </w:numPr>
        <w:spacing w:after="0" w:line="360" w:lineRule="auto"/>
        <w:rPr>
          <w:rStyle w:val="tlid-translation"/>
          <w:rFonts w:ascii="Arial" w:eastAsia="Times New Roman" w:hAnsi="Arial" w:cs="Arial"/>
          <w:sz w:val="20"/>
          <w:szCs w:val="20"/>
          <w:lang w:eastAsia="en-ZA"/>
        </w:rPr>
      </w:pPr>
      <w:r w:rsidRPr="0083536D">
        <w:rPr>
          <w:rStyle w:val="tlid-translation"/>
          <w:rFonts w:ascii="Arial" w:eastAsia="Times New Roman" w:hAnsi="Arial" w:cs="Arial"/>
          <w:sz w:val="20"/>
          <w:szCs w:val="20"/>
          <w:u w:val="single"/>
          <w:lang w:eastAsia="en-ZA"/>
        </w:rPr>
        <w:t>Please note</w:t>
      </w:r>
      <w:r w:rsidRPr="0083536D">
        <w:rPr>
          <w:rStyle w:val="tlid-translation"/>
          <w:rFonts w:ascii="Arial" w:eastAsia="Times New Roman" w:hAnsi="Arial" w:cs="Arial"/>
          <w:sz w:val="20"/>
          <w:szCs w:val="20"/>
          <w:lang w:eastAsia="en-ZA"/>
        </w:rPr>
        <w:t>:  The purpose of this form is to provide information ONLY regarding this NEW account application and the funding received for this specific purpose.  The fields/questions you complete must only reflect the purpose of this specific account and funding.</w:t>
      </w:r>
    </w:p>
    <w:p w14:paraId="61B77C9C" w14:textId="77777777" w:rsidR="00C93419" w:rsidRPr="008155E7" w:rsidRDefault="00C93419" w:rsidP="008155E7">
      <w:pPr>
        <w:pStyle w:val="ListParagraph"/>
        <w:numPr>
          <w:ilvl w:val="0"/>
          <w:numId w:val="1"/>
        </w:numPr>
        <w:spacing w:after="120"/>
        <w:rPr>
          <w:rFonts w:ascii="Arial" w:hAnsi="Arial" w:cs="Arial"/>
          <w:sz w:val="20"/>
          <w:szCs w:val="20"/>
        </w:rPr>
      </w:pPr>
      <w:r w:rsidRPr="008155E7">
        <w:rPr>
          <w:rFonts w:ascii="Arial" w:hAnsi="Arial" w:cs="Arial"/>
          <w:sz w:val="20"/>
          <w:szCs w:val="20"/>
        </w:rPr>
        <w:t xml:space="preserve">Accounts can </w:t>
      </w:r>
      <w:r w:rsidR="008155E7" w:rsidRPr="008155E7">
        <w:rPr>
          <w:rFonts w:ascii="Arial" w:hAnsi="Arial" w:cs="Arial"/>
          <w:sz w:val="20"/>
          <w:szCs w:val="20"/>
        </w:rPr>
        <w:t>be divided in</w:t>
      </w:r>
      <w:r w:rsidR="00B16783">
        <w:rPr>
          <w:rFonts w:ascii="Arial" w:hAnsi="Arial" w:cs="Arial"/>
          <w:sz w:val="20"/>
          <w:szCs w:val="20"/>
        </w:rPr>
        <w:t>to</w:t>
      </w:r>
      <w:r w:rsidR="008155E7" w:rsidRPr="008155E7">
        <w:rPr>
          <w:rFonts w:ascii="Arial" w:hAnsi="Arial" w:cs="Arial"/>
          <w:sz w:val="20"/>
          <w:szCs w:val="20"/>
        </w:rPr>
        <w:t xml:space="preserve"> two main groups and the applicable form must be completed:</w:t>
      </w:r>
    </w:p>
    <w:tbl>
      <w:tblPr>
        <w:tblStyle w:val="TableGrid"/>
        <w:tblW w:w="0" w:type="auto"/>
        <w:jc w:val="center"/>
        <w:tblLook w:val="04A0" w:firstRow="1" w:lastRow="0" w:firstColumn="1" w:lastColumn="0" w:noHBand="0" w:noVBand="1"/>
      </w:tblPr>
      <w:tblGrid>
        <w:gridCol w:w="4736"/>
        <w:gridCol w:w="4736"/>
      </w:tblGrid>
      <w:tr w:rsidR="00EC5E4D" w:rsidRPr="008155E7" w14:paraId="78C0E9FF" w14:textId="77777777" w:rsidTr="008155E7">
        <w:trPr>
          <w:trHeight w:val="324"/>
          <w:jc w:val="center"/>
        </w:trPr>
        <w:tc>
          <w:tcPr>
            <w:tcW w:w="4736" w:type="dxa"/>
            <w:vAlign w:val="center"/>
          </w:tcPr>
          <w:p w14:paraId="573451F9" w14:textId="77777777" w:rsidR="00EC5E4D" w:rsidRPr="008155E7" w:rsidRDefault="00EC5E4D" w:rsidP="008155E7">
            <w:pPr>
              <w:jc w:val="center"/>
              <w:rPr>
                <w:rFonts w:ascii="Arial" w:hAnsi="Arial" w:cs="Arial"/>
                <w:b/>
                <w:sz w:val="20"/>
                <w:szCs w:val="20"/>
              </w:rPr>
            </w:pPr>
            <w:r w:rsidRPr="008155E7">
              <w:rPr>
                <w:rFonts w:ascii="Arial" w:hAnsi="Arial" w:cs="Arial"/>
                <w:b/>
                <w:sz w:val="20"/>
                <w:szCs w:val="20"/>
              </w:rPr>
              <w:t>Internal Funding</w:t>
            </w:r>
          </w:p>
        </w:tc>
        <w:tc>
          <w:tcPr>
            <w:tcW w:w="4736" w:type="dxa"/>
            <w:vAlign w:val="center"/>
          </w:tcPr>
          <w:p w14:paraId="0D39AD7A" w14:textId="77777777" w:rsidR="00EC5E4D" w:rsidRPr="008155E7" w:rsidRDefault="00EC5E4D" w:rsidP="008155E7">
            <w:pPr>
              <w:jc w:val="center"/>
              <w:rPr>
                <w:rFonts w:ascii="Arial" w:hAnsi="Arial" w:cs="Arial"/>
                <w:b/>
                <w:sz w:val="20"/>
                <w:szCs w:val="20"/>
              </w:rPr>
            </w:pPr>
            <w:r w:rsidRPr="008155E7">
              <w:rPr>
                <w:rFonts w:ascii="Arial" w:hAnsi="Arial" w:cs="Arial"/>
                <w:b/>
                <w:sz w:val="20"/>
                <w:szCs w:val="20"/>
              </w:rPr>
              <w:t>External Funding</w:t>
            </w:r>
          </w:p>
        </w:tc>
      </w:tr>
      <w:tr w:rsidR="00EC5E4D" w:rsidRPr="008155E7" w14:paraId="2CF49C90" w14:textId="77777777" w:rsidTr="008155E7">
        <w:trPr>
          <w:trHeight w:val="1187"/>
          <w:jc w:val="center"/>
        </w:trPr>
        <w:tc>
          <w:tcPr>
            <w:tcW w:w="4736" w:type="dxa"/>
            <w:vAlign w:val="center"/>
          </w:tcPr>
          <w:p w14:paraId="1BDDE32F" w14:textId="77777777" w:rsidR="00EC5E4D" w:rsidRPr="008155E7" w:rsidRDefault="008155E7" w:rsidP="008155E7">
            <w:pPr>
              <w:rPr>
                <w:rFonts w:ascii="Arial" w:hAnsi="Arial" w:cs="Arial"/>
                <w:sz w:val="20"/>
                <w:szCs w:val="20"/>
              </w:rPr>
            </w:pPr>
            <w:r>
              <w:rPr>
                <w:rFonts w:ascii="Arial" w:hAnsi="Arial" w:cs="Arial"/>
                <w:sz w:val="20"/>
                <w:szCs w:val="20"/>
              </w:rPr>
              <w:t>Accounts receiving</w:t>
            </w:r>
            <w:r w:rsidR="00EC5E4D" w:rsidRPr="008155E7">
              <w:rPr>
                <w:rFonts w:ascii="Arial" w:hAnsi="Arial" w:cs="Arial"/>
                <w:sz w:val="20"/>
                <w:szCs w:val="20"/>
              </w:rPr>
              <w:t xml:space="preserve"> funding ONLY from within the NWU (subsidy, research funds, IREA / ITEA etc.)</w:t>
            </w:r>
            <w:r w:rsidR="00B16783">
              <w:rPr>
                <w:rFonts w:ascii="Arial" w:hAnsi="Arial" w:cs="Arial"/>
                <w:sz w:val="20"/>
                <w:szCs w:val="20"/>
              </w:rPr>
              <w:t>.</w:t>
            </w:r>
          </w:p>
          <w:p w14:paraId="2A614C2E" w14:textId="77777777" w:rsidR="00EC5E4D" w:rsidRPr="008155E7" w:rsidRDefault="00EC5E4D" w:rsidP="008155E7">
            <w:pPr>
              <w:spacing w:after="120"/>
              <w:rPr>
                <w:rFonts w:ascii="Arial" w:hAnsi="Arial" w:cs="Arial"/>
                <w:sz w:val="20"/>
                <w:szCs w:val="20"/>
              </w:rPr>
            </w:pPr>
          </w:p>
        </w:tc>
        <w:tc>
          <w:tcPr>
            <w:tcW w:w="4736" w:type="dxa"/>
            <w:vAlign w:val="center"/>
          </w:tcPr>
          <w:p w14:paraId="71B44CD6" w14:textId="77777777" w:rsidR="00EC5E4D" w:rsidRPr="008155E7" w:rsidRDefault="00B16783" w:rsidP="008155E7">
            <w:pPr>
              <w:rPr>
                <w:rFonts w:ascii="Arial" w:hAnsi="Arial" w:cs="Arial"/>
                <w:sz w:val="20"/>
                <w:szCs w:val="20"/>
              </w:rPr>
            </w:pPr>
            <w:r>
              <w:rPr>
                <w:rFonts w:ascii="Arial" w:hAnsi="Arial" w:cs="Arial"/>
                <w:sz w:val="20"/>
                <w:szCs w:val="20"/>
              </w:rPr>
              <w:t>Accounts receiving funding ONLY from outside</w:t>
            </w:r>
            <w:r w:rsidR="00EC5E4D" w:rsidRPr="008155E7">
              <w:rPr>
                <w:rFonts w:ascii="Arial" w:hAnsi="Arial" w:cs="Arial"/>
                <w:sz w:val="20"/>
                <w:szCs w:val="20"/>
              </w:rPr>
              <w:t xml:space="preserve"> the NWU</w:t>
            </w:r>
            <w:r>
              <w:rPr>
                <w:rFonts w:ascii="Arial" w:hAnsi="Arial" w:cs="Arial"/>
                <w:sz w:val="20"/>
                <w:szCs w:val="20"/>
              </w:rPr>
              <w:t xml:space="preserve"> </w:t>
            </w:r>
            <w:r w:rsidR="00EC5E4D" w:rsidRPr="008155E7">
              <w:rPr>
                <w:rFonts w:ascii="Arial" w:hAnsi="Arial" w:cs="Arial"/>
                <w:sz w:val="20"/>
                <w:szCs w:val="20"/>
              </w:rPr>
              <w:t>(external funds from the industry, foreign or local, government funding, research councils or any</w:t>
            </w:r>
            <w:r w:rsidR="008155E7">
              <w:rPr>
                <w:rFonts w:ascii="Arial" w:hAnsi="Arial" w:cs="Arial"/>
                <w:sz w:val="20"/>
                <w:szCs w:val="20"/>
              </w:rPr>
              <w:t xml:space="preserve"> other external party).</w:t>
            </w:r>
          </w:p>
        </w:tc>
      </w:tr>
    </w:tbl>
    <w:p w14:paraId="3F270CAA" w14:textId="77777777" w:rsidR="008155E7" w:rsidRPr="008155E7" w:rsidRDefault="008155E7" w:rsidP="008155E7">
      <w:pPr>
        <w:spacing w:after="40" w:line="260" w:lineRule="exact"/>
        <w:rPr>
          <w:rFonts w:ascii="Arial" w:hAnsi="Arial" w:cs="Arial"/>
          <w:sz w:val="20"/>
          <w:szCs w:val="20"/>
          <w:lang w:val="en-US"/>
        </w:rPr>
      </w:pPr>
    </w:p>
    <w:p w14:paraId="581DB31E" w14:textId="77777777" w:rsidR="008155E7" w:rsidRPr="008155E7" w:rsidRDefault="008155E7" w:rsidP="008155E7">
      <w:pPr>
        <w:pStyle w:val="ListParagraph"/>
        <w:numPr>
          <w:ilvl w:val="0"/>
          <w:numId w:val="1"/>
        </w:numPr>
        <w:spacing w:after="120"/>
        <w:rPr>
          <w:rFonts w:ascii="Arial" w:hAnsi="Arial" w:cs="Arial"/>
          <w:sz w:val="20"/>
          <w:szCs w:val="20"/>
        </w:rPr>
      </w:pPr>
      <w:r w:rsidRPr="008155E7">
        <w:rPr>
          <w:rFonts w:ascii="Arial" w:hAnsi="Arial" w:cs="Arial"/>
          <w:sz w:val="20"/>
          <w:szCs w:val="20"/>
        </w:rPr>
        <w:t>The Source of Funds code (SOF) indicates the origin of the income on a specific account</w:t>
      </w:r>
      <w:r w:rsidR="00B16783">
        <w:rPr>
          <w:rFonts w:ascii="Arial" w:hAnsi="Arial" w:cs="Arial"/>
          <w:sz w:val="20"/>
          <w:szCs w:val="20"/>
        </w:rPr>
        <w:t>:</w:t>
      </w:r>
    </w:p>
    <w:p w14:paraId="066D6C2E" w14:textId="77777777" w:rsidR="00EC5E4D" w:rsidRPr="008155E7" w:rsidRDefault="00EC5E4D" w:rsidP="00F00B48">
      <w:pPr>
        <w:spacing w:afterLines="40" w:after="96" w:line="200" w:lineRule="exact"/>
        <w:ind w:firstLine="720"/>
        <w:rPr>
          <w:rFonts w:ascii="Arial" w:hAnsi="Arial" w:cs="Arial"/>
          <w:sz w:val="20"/>
          <w:szCs w:val="20"/>
          <w:lang w:val="en-US"/>
        </w:rPr>
      </w:pPr>
      <w:r w:rsidRPr="008155E7">
        <w:rPr>
          <w:rFonts w:ascii="Arial" w:hAnsi="Arial" w:cs="Arial"/>
          <w:sz w:val="20"/>
          <w:szCs w:val="20"/>
          <w:lang w:val="en-US"/>
        </w:rPr>
        <w:t xml:space="preserve">1 = </w:t>
      </w:r>
      <w:r w:rsidRPr="008155E7">
        <w:rPr>
          <w:rFonts w:ascii="Arial" w:hAnsi="Arial" w:cs="Arial"/>
          <w:b/>
          <w:sz w:val="20"/>
          <w:szCs w:val="20"/>
          <w:lang w:val="en-US"/>
        </w:rPr>
        <w:t>Internal</w:t>
      </w:r>
      <w:r w:rsidRPr="008155E7">
        <w:rPr>
          <w:rFonts w:ascii="Arial" w:hAnsi="Arial" w:cs="Arial"/>
          <w:sz w:val="20"/>
          <w:szCs w:val="20"/>
          <w:lang w:val="en-US"/>
        </w:rPr>
        <w:t>:  Subsidy / Tuition Fees / ITEA / IREA</w:t>
      </w:r>
    </w:p>
    <w:p w14:paraId="2EDBD1DE" w14:textId="77777777" w:rsidR="00EC5E4D" w:rsidRPr="008155E7" w:rsidRDefault="00EC5E4D" w:rsidP="00F00B48">
      <w:pPr>
        <w:spacing w:afterLines="40" w:after="96" w:line="200" w:lineRule="exact"/>
        <w:ind w:left="720"/>
        <w:rPr>
          <w:rFonts w:ascii="Arial" w:hAnsi="Arial" w:cs="Arial"/>
          <w:sz w:val="20"/>
          <w:szCs w:val="20"/>
          <w:lang w:val="en-US"/>
        </w:rPr>
      </w:pPr>
      <w:r w:rsidRPr="008155E7">
        <w:rPr>
          <w:rFonts w:ascii="Arial" w:hAnsi="Arial" w:cs="Arial"/>
          <w:sz w:val="20"/>
          <w:szCs w:val="20"/>
          <w:lang w:val="en-US"/>
        </w:rPr>
        <w:t xml:space="preserve">2 = </w:t>
      </w:r>
      <w:r w:rsidRPr="008155E7">
        <w:rPr>
          <w:rFonts w:ascii="Arial" w:hAnsi="Arial" w:cs="Arial"/>
          <w:b/>
          <w:sz w:val="20"/>
          <w:szCs w:val="20"/>
          <w:lang w:val="en-US"/>
        </w:rPr>
        <w:t>External</w:t>
      </w:r>
      <w:r w:rsidRPr="008155E7">
        <w:rPr>
          <w:rFonts w:ascii="Arial" w:hAnsi="Arial" w:cs="Arial"/>
          <w:sz w:val="20"/>
          <w:szCs w:val="20"/>
          <w:lang w:val="en-US"/>
        </w:rPr>
        <w:t>:  Research Councils e.g. NRF, MRC, WRC etc.</w:t>
      </w:r>
    </w:p>
    <w:p w14:paraId="420EEB1E" w14:textId="77777777" w:rsidR="00EC5E4D" w:rsidRPr="008155E7" w:rsidRDefault="00EC5E4D" w:rsidP="00F00B48">
      <w:pPr>
        <w:spacing w:afterLines="40" w:after="96" w:line="200" w:lineRule="exact"/>
        <w:ind w:firstLine="720"/>
        <w:rPr>
          <w:rFonts w:ascii="Arial" w:hAnsi="Arial" w:cs="Arial"/>
          <w:sz w:val="20"/>
          <w:szCs w:val="20"/>
          <w:lang w:val="en-US"/>
        </w:rPr>
      </w:pPr>
      <w:r w:rsidRPr="008155E7">
        <w:rPr>
          <w:rFonts w:ascii="Arial" w:hAnsi="Arial" w:cs="Arial"/>
          <w:sz w:val="20"/>
          <w:szCs w:val="20"/>
          <w:lang w:val="en-US"/>
        </w:rPr>
        <w:t xml:space="preserve">3 = </w:t>
      </w:r>
      <w:r w:rsidRPr="008155E7">
        <w:rPr>
          <w:rFonts w:ascii="Arial" w:hAnsi="Arial" w:cs="Arial"/>
          <w:b/>
          <w:sz w:val="20"/>
          <w:szCs w:val="20"/>
          <w:lang w:val="en-US"/>
        </w:rPr>
        <w:t>External</w:t>
      </w:r>
      <w:r w:rsidRPr="008155E7">
        <w:rPr>
          <w:rFonts w:ascii="Arial" w:hAnsi="Arial" w:cs="Arial"/>
          <w:sz w:val="20"/>
          <w:szCs w:val="20"/>
          <w:lang w:val="en-US"/>
        </w:rPr>
        <w:t>:  Industry funds</w:t>
      </w:r>
    </w:p>
    <w:p w14:paraId="515EC3F3" w14:textId="77777777" w:rsidR="00EC5E4D" w:rsidRPr="008155E7" w:rsidRDefault="00EC5E4D" w:rsidP="00F00B48">
      <w:pPr>
        <w:spacing w:afterLines="40" w:after="96" w:line="200" w:lineRule="exact"/>
        <w:ind w:firstLine="720"/>
        <w:rPr>
          <w:rFonts w:ascii="Arial" w:hAnsi="Arial" w:cs="Arial"/>
          <w:sz w:val="20"/>
          <w:szCs w:val="20"/>
          <w:lang w:val="en-US"/>
        </w:rPr>
      </w:pPr>
      <w:r w:rsidRPr="008155E7">
        <w:rPr>
          <w:rFonts w:ascii="Arial" w:hAnsi="Arial" w:cs="Arial"/>
          <w:sz w:val="20"/>
          <w:szCs w:val="20"/>
          <w:lang w:val="en-US"/>
        </w:rPr>
        <w:t>4 = Investment Income (Centrally used only)</w:t>
      </w:r>
    </w:p>
    <w:p w14:paraId="3B902A41" w14:textId="77777777" w:rsidR="00EC5E4D" w:rsidRPr="008155E7" w:rsidRDefault="00EC5E4D" w:rsidP="00F00B48">
      <w:pPr>
        <w:spacing w:afterLines="40" w:after="96"/>
        <w:ind w:firstLine="720"/>
        <w:rPr>
          <w:rFonts w:ascii="Arial" w:hAnsi="Arial" w:cs="Arial"/>
          <w:sz w:val="20"/>
          <w:szCs w:val="20"/>
        </w:rPr>
      </w:pPr>
      <w:r w:rsidRPr="008155E7">
        <w:rPr>
          <w:rFonts w:ascii="Arial" w:hAnsi="Arial" w:cs="Arial"/>
          <w:sz w:val="20"/>
          <w:szCs w:val="20"/>
          <w:lang w:val="en-US"/>
        </w:rPr>
        <w:t xml:space="preserve">5 = </w:t>
      </w:r>
      <w:r w:rsidRPr="008155E7">
        <w:rPr>
          <w:rFonts w:ascii="Arial" w:hAnsi="Arial" w:cs="Arial"/>
          <w:b/>
          <w:sz w:val="20"/>
          <w:szCs w:val="20"/>
          <w:lang w:val="en-US"/>
        </w:rPr>
        <w:t>External</w:t>
      </w:r>
      <w:r w:rsidRPr="008155E7">
        <w:rPr>
          <w:rFonts w:ascii="Arial" w:hAnsi="Arial" w:cs="Arial"/>
          <w:sz w:val="20"/>
          <w:szCs w:val="20"/>
          <w:lang w:val="en-US"/>
        </w:rPr>
        <w:t>:  Foreign funds</w:t>
      </w:r>
    </w:p>
    <w:p w14:paraId="24B1C573" w14:textId="77777777" w:rsidR="00EC5E4D" w:rsidRPr="008155E7" w:rsidRDefault="00EC5E4D" w:rsidP="00A6205F">
      <w:pPr>
        <w:spacing w:after="120"/>
        <w:rPr>
          <w:rFonts w:ascii="Arial" w:hAnsi="Arial" w:cs="Arial"/>
          <w:sz w:val="20"/>
          <w:szCs w:val="20"/>
        </w:rPr>
      </w:pPr>
    </w:p>
    <w:p w14:paraId="52F08B57" w14:textId="77777777" w:rsidR="00AE5AC8" w:rsidRPr="00AB5C79" w:rsidRDefault="00B16783" w:rsidP="00AB5C79">
      <w:pPr>
        <w:spacing w:after="120" w:line="360" w:lineRule="auto"/>
        <w:rPr>
          <w:rFonts w:ascii="Arial" w:hAnsi="Arial" w:cs="Arial"/>
          <w:b/>
          <w:color w:val="A50021"/>
          <w:sz w:val="24"/>
          <w:szCs w:val="24"/>
          <w:u w:val="single"/>
        </w:rPr>
      </w:pPr>
      <w:r w:rsidRPr="00AB5C79">
        <w:rPr>
          <w:rFonts w:ascii="Arial" w:hAnsi="Arial" w:cs="Arial"/>
          <w:b/>
          <w:color w:val="A50021"/>
          <w:sz w:val="24"/>
          <w:szCs w:val="24"/>
          <w:u w:val="single"/>
        </w:rPr>
        <w:t>Guidelines to complete the "External Funding" form:</w:t>
      </w:r>
    </w:p>
    <w:p w14:paraId="711E7C24" w14:textId="77777777" w:rsidR="004A0C1B" w:rsidRPr="00553DF2" w:rsidRDefault="004A0C1B" w:rsidP="004A0C1B">
      <w:pPr>
        <w:pStyle w:val="ListParagraph"/>
        <w:numPr>
          <w:ilvl w:val="0"/>
          <w:numId w:val="1"/>
        </w:numPr>
        <w:spacing w:after="0" w:line="360" w:lineRule="auto"/>
        <w:rPr>
          <w:rFonts w:ascii="Arial" w:eastAsia="Times New Roman" w:hAnsi="Arial" w:cs="Arial"/>
          <w:b/>
          <w:sz w:val="20"/>
          <w:szCs w:val="20"/>
          <w:highlight w:val="lightGray"/>
          <w:lang w:eastAsia="en-ZA"/>
        </w:rPr>
      </w:pPr>
      <w:r w:rsidRPr="00553DF2">
        <w:rPr>
          <w:rFonts w:ascii="Arial" w:hAnsi="Arial" w:cs="Arial"/>
          <w:b/>
          <w:sz w:val="20"/>
          <w:szCs w:val="20"/>
          <w:highlight w:val="lightGray"/>
          <w:lang w:val="en-US"/>
        </w:rPr>
        <w:t>Complete in each applicable instance the contract’s page and reference number in the blue fields to support info, e.g.  p 50; 1.7.</w:t>
      </w:r>
    </w:p>
    <w:p w14:paraId="398D74BA" w14:textId="77777777" w:rsidR="00553DF2" w:rsidRDefault="00553DF2" w:rsidP="00553DF2">
      <w:pPr>
        <w:spacing w:after="0" w:line="360" w:lineRule="auto"/>
        <w:rPr>
          <w:rFonts w:ascii="Arial" w:eastAsia="Times New Roman" w:hAnsi="Arial" w:cs="Arial"/>
          <w:sz w:val="20"/>
          <w:szCs w:val="20"/>
          <w:lang w:eastAsia="en-ZA"/>
        </w:rPr>
      </w:pPr>
      <w:r>
        <w:rPr>
          <w:rFonts w:ascii="Arial" w:eastAsia="Times New Roman" w:hAnsi="Arial" w:cs="Arial"/>
          <w:sz w:val="20"/>
          <w:szCs w:val="20"/>
          <w:lang w:eastAsia="en-ZA"/>
        </w:rPr>
        <w:t>Please remember to refer to the contract (page number and numbering) in the blue fields on the form, to indicate where specific information can be found in the contract.</w:t>
      </w:r>
    </w:p>
    <w:p w14:paraId="02C3E2F5" w14:textId="77777777" w:rsidR="002931FD" w:rsidRPr="00553DF2" w:rsidRDefault="002931FD" w:rsidP="00553DF2">
      <w:pPr>
        <w:spacing w:after="0" w:line="360" w:lineRule="auto"/>
        <w:rPr>
          <w:rFonts w:ascii="Arial" w:eastAsia="Times New Roman" w:hAnsi="Arial" w:cs="Arial"/>
          <w:sz w:val="20"/>
          <w:szCs w:val="20"/>
          <w:lang w:eastAsia="en-ZA"/>
        </w:rPr>
      </w:pPr>
    </w:p>
    <w:p w14:paraId="2FE68D3F" w14:textId="77777777" w:rsidR="00AB5C79" w:rsidRPr="00147E5E" w:rsidRDefault="00AB5C79" w:rsidP="00AB5C79">
      <w:pPr>
        <w:spacing w:after="120"/>
        <w:rPr>
          <w:rFonts w:ascii="Arial" w:hAnsi="Arial" w:cs="Arial"/>
          <w:sz w:val="20"/>
          <w:szCs w:val="20"/>
        </w:rPr>
      </w:pPr>
      <w:r w:rsidRPr="00147E5E">
        <w:rPr>
          <w:rFonts w:ascii="Arial" w:hAnsi="Arial" w:cs="Arial"/>
          <w:sz w:val="20"/>
          <w:szCs w:val="20"/>
        </w:rPr>
        <w:t xml:space="preserve">Refer to </w:t>
      </w:r>
      <w:r w:rsidR="006A7561">
        <w:rPr>
          <w:rFonts w:ascii="Arial" w:hAnsi="Arial" w:cs="Arial"/>
          <w:sz w:val="20"/>
          <w:szCs w:val="20"/>
        </w:rPr>
        <w:t xml:space="preserve">numbering and </w:t>
      </w:r>
      <w:r w:rsidRPr="00147E5E">
        <w:rPr>
          <w:rFonts w:ascii="Arial" w:hAnsi="Arial" w:cs="Arial"/>
          <w:sz w:val="20"/>
          <w:szCs w:val="20"/>
        </w:rPr>
        <w:t xml:space="preserve">questions in the </w:t>
      </w:r>
      <w:r w:rsidR="009B15E0" w:rsidRPr="009B15E0">
        <w:rPr>
          <w:rFonts w:ascii="Arial" w:hAnsi="Arial" w:cs="Arial"/>
          <w:b/>
          <w:i/>
          <w:sz w:val="20"/>
          <w:szCs w:val="20"/>
        </w:rPr>
        <w:t xml:space="preserve">KFS </w:t>
      </w:r>
      <w:r w:rsidRPr="0017379F">
        <w:rPr>
          <w:rFonts w:ascii="Arial" w:hAnsi="Arial" w:cs="Arial"/>
          <w:b/>
          <w:i/>
          <w:sz w:val="20"/>
          <w:szCs w:val="20"/>
        </w:rPr>
        <w:t xml:space="preserve">Account Control Sheet – </w:t>
      </w:r>
      <w:r>
        <w:rPr>
          <w:rFonts w:ascii="Arial" w:hAnsi="Arial" w:cs="Arial"/>
          <w:b/>
          <w:i/>
          <w:sz w:val="20"/>
          <w:szCs w:val="20"/>
        </w:rPr>
        <w:t>Externa</w:t>
      </w:r>
      <w:r w:rsidRPr="0017379F">
        <w:rPr>
          <w:rFonts w:ascii="Arial" w:hAnsi="Arial" w:cs="Arial"/>
          <w:b/>
          <w:i/>
          <w:sz w:val="20"/>
          <w:szCs w:val="20"/>
        </w:rPr>
        <w:t xml:space="preserve">l </w:t>
      </w:r>
      <w:r w:rsidRPr="00B337A2">
        <w:rPr>
          <w:rFonts w:ascii="Arial" w:hAnsi="Arial" w:cs="Arial"/>
          <w:b/>
          <w:i/>
          <w:sz w:val="20"/>
          <w:szCs w:val="20"/>
        </w:rPr>
        <w:t>Funding</w:t>
      </w:r>
      <w:r w:rsidR="00B337A2" w:rsidRPr="00B337A2">
        <w:rPr>
          <w:rFonts w:ascii="Arial" w:hAnsi="Arial" w:cs="Arial"/>
          <w:b/>
          <w:i/>
          <w:sz w:val="20"/>
          <w:szCs w:val="20"/>
        </w:rPr>
        <w:t xml:space="preserve"> (SOF 2, 3 and 5)</w:t>
      </w:r>
      <w:r w:rsidR="00BE0D50">
        <w:rPr>
          <w:rFonts w:ascii="Arial" w:hAnsi="Arial" w:cs="Arial"/>
          <w:b/>
          <w:i/>
          <w:sz w:val="20"/>
          <w:szCs w:val="20"/>
        </w:rPr>
        <w:t>.</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562"/>
        <w:gridCol w:w="9894"/>
      </w:tblGrid>
      <w:tr w:rsidR="00AE5AC8" w14:paraId="303F009D" w14:textId="77777777" w:rsidTr="00147E5E">
        <w:tc>
          <w:tcPr>
            <w:tcW w:w="562" w:type="dxa"/>
            <w:vAlign w:val="center"/>
          </w:tcPr>
          <w:p w14:paraId="3AC5853A" w14:textId="77777777" w:rsidR="00AE5AC8" w:rsidRPr="00FB66D2" w:rsidRDefault="00AE5AC8" w:rsidP="000D46D4">
            <w:pPr>
              <w:spacing w:after="80"/>
              <w:jc w:val="center"/>
              <w:rPr>
                <w:rFonts w:ascii="Arial" w:hAnsi="Arial" w:cs="Arial"/>
                <w:sz w:val="20"/>
                <w:szCs w:val="20"/>
              </w:rPr>
            </w:pPr>
            <w:r w:rsidRPr="00FB66D2">
              <w:rPr>
                <w:rFonts w:ascii="Arial" w:hAnsi="Arial" w:cs="Arial"/>
                <w:sz w:val="20"/>
                <w:szCs w:val="20"/>
              </w:rPr>
              <w:t>1</w:t>
            </w:r>
          </w:p>
        </w:tc>
        <w:tc>
          <w:tcPr>
            <w:tcW w:w="9894" w:type="dxa"/>
            <w:vAlign w:val="center"/>
          </w:tcPr>
          <w:p w14:paraId="4694DCA9" w14:textId="77777777" w:rsidR="00AE5AC8" w:rsidRPr="008155E7" w:rsidRDefault="00AE5AC8" w:rsidP="000D46D4">
            <w:pPr>
              <w:spacing w:after="80" w:line="260" w:lineRule="exact"/>
              <w:rPr>
                <w:rFonts w:ascii="Arial" w:hAnsi="Arial" w:cs="Arial"/>
                <w:sz w:val="20"/>
                <w:szCs w:val="20"/>
              </w:rPr>
            </w:pPr>
            <w:r w:rsidRPr="008155E7">
              <w:rPr>
                <w:rFonts w:ascii="Arial" w:hAnsi="Arial" w:cs="Arial"/>
                <w:b/>
                <w:sz w:val="20"/>
                <w:szCs w:val="20"/>
                <w:highlight w:val="lightGray"/>
              </w:rPr>
              <w:t>Doc no</w:t>
            </w:r>
            <w:r w:rsidR="004A0C1B">
              <w:rPr>
                <w:rFonts w:ascii="Arial" w:hAnsi="Arial" w:cs="Arial"/>
                <w:b/>
                <w:sz w:val="20"/>
                <w:szCs w:val="20"/>
                <w:highlight w:val="lightGray"/>
              </w:rPr>
              <w:t>.</w:t>
            </w:r>
            <w:r w:rsidRPr="008155E7">
              <w:rPr>
                <w:rFonts w:ascii="Arial" w:hAnsi="Arial" w:cs="Arial"/>
                <w:b/>
                <w:sz w:val="20"/>
                <w:szCs w:val="20"/>
                <w:highlight w:val="lightGray"/>
              </w:rPr>
              <w:t>:</w:t>
            </w:r>
            <w:r>
              <w:rPr>
                <w:rFonts w:ascii="Arial" w:hAnsi="Arial" w:cs="Arial"/>
                <w:sz w:val="20"/>
                <w:szCs w:val="20"/>
              </w:rPr>
              <w:t xml:space="preserve">  Enter t</w:t>
            </w:r>
            <w:r w:rsidRPr="008155E7">
              <w:rPr>
                <w:rFonts w:ascii="Arial" w:hAnsi="Arial" w:cs="Arial"/>
                <w:sz w:val="20"/>
                <w:szCs w:val="20"/>
              </w:rPr>
              <w:t xml:space="preserve">he KFS E-doc </w:t>
            </w:r>
            <w:r>
              <w:rPr>
                <w:rFonts w:ascii="Arial" w:hAnsi="Arial" w:cs="Arial"/>
                <w:sz w:val="20"/>
                <w:szCs w:val="20"/>
              </w:rPr>
              <w:t xml:space="preserve">account </w:t>
            </w:r>
            <w:r w:rsidRPr="008155E7">
              <w:rPr>
                <w:rFonts w:ascii="Arial" w:hAnsi="Arial" w:cs="Arial"/>
                <w:sz w:val="20"/>
                <w:szCs w:val="20"/>
              </w:rPr>
              <w:t>application number.</w:t>
            </w:r>
          </w:p>
          <w:p w14:paraId="57E20A06" w14:textId="77777777" w:rsidR="00D131FB" w:rsidRDefault="00AE5AC8" w:rsidP="000D46D4">
            <w:pPr>
              <w:spacing w:after="80" w:line="260" w:lineRule="exact"/>
              <w:rPr>
                <w:rFonts w:ascii="Arial" w:hAnsi="Arial" w:cs="Arial"/>
                <w:sz w:val="20"/>
                <w:szCs w:val="20"/>
                <w:lang w:val="en-US"/>
              </w:rPr>
            </w:pPr>
            <w:r w:rsidRPr="008155E7">
              <w:rPr>
                <w:rFonts w:ascii="Arial" w:hAnsi="Arial" w:cs="Arial"/>
                <w:b/>
                <w:sz w:val="20"/>
                <w:szCs w:val="20"/>
                <w:highlight w:val="lightGray"/>
                <w:lang w:val="en-US"/>
              </w:rPr>
              <w:t>Name of Account:</w:t>
            </w:r>
            <w:r>
              <w:rPr>
                <w:rFonts w:ascii="Arial" w:hAnsi="Arial" w:cs="Arial"/>
                <w:sz w:val="20"/>
                <w:szCs w:val="20"/>
                <w:lang w:val="en-US"/>
              </w:rPr>
              <w:t xml:space="preserve">  Enter an</w:t>
            </w:r>
            <w:r w:rsidRPr="008155E7">
              <w:rPr>
                <w:rFonts w:ascii="Arial" w:hAnsi="Arial" w:cs="Arial"/>
                <w:sz w:val="20"/>
                <w:szCs w:val="20"/>
                <w:lang w:val="en-US"/>
              </w:rPr>
              <w:t xml:space="preserve"> account name that is meaningful and contains all the necessary reference numbers (for example NRF UID numbers).  </w:t>
            </w:r>
          </w:p>
          <w:p w14:paraId="15A75EBA" w14:textId="77777777" w:rsidR="00AE5AC8" w:rsidRDefault="00AE5AC8" w:rsidP="000D46D4">
            <w:pPr>
              <w:spacing w:after="80" w:line="260" w:lineRule="exact"/>
              <w:rPr>
                <w:rFonts w:ascii="Arial" w:hAnsi="Arial" w:cs="Arial"/>
                <w:sz w:val="20"/>
                <w:szCs w:val="20"/>
                <w:lang w:val="en-US"/>
              </w:rPr>
            </w:pPr>
            <w:r w:rsidRPr="008155E7">
              <w:rPr>
                <w:rFonts w:ascii="Arial" w:hAnsi="Arial" w:cs="Arial"/>
                <w:sz w:val="20"/>
                <w:szCs w:val="20"/>
                <w:lang w:val="en-US"/>
              </w:rPr>
              <w:t>This is the name you will see in KFS and on the GL Reports.</w:t>
            </w:r>
          </w:p>
          <w:p w14:paraId="50E9B12E" w14:textId="77777777" w:rsidR="00553DF2" w:rsidRPr="00553DF2" w:rsidRDefault="00AE5AC8" w:rsidP="00553DF2">
            <w:pPr>
              <w:spacing w:after="80" w:line="260" w:lineRule="exact"/>
              <w:rPr>
                <w:rFonts w:ascii="Arial" w:hAnsi="Arial" w:cs="Arial"/>
                <w:sz w:val="20"/>
                <w:szCs w:val="20"/>
                <w:lang w:val="en-US"/>
              </w:rPr>
            </w:pPr>
            <w:r>
              <w:rPr>
                <w:rFonts w:ascii="Arial" w:hAnsi="Arial" w:cs="Arial"/>
                <w:sz w:val="20"/>
                <w:szCs w:val="20"/>
                <w:lang w:val="en-US"/>
              </w:rPr>
              <w:t>Please remember, the name must be entered in capital letters for KFS’s purposes!</w:t>
            </w:r>
          </w:p>
        </w:tc>
      </w:tr>
    </w:tbl>
    <w:p w14:paraId="7C0744C6" w14:textId="77777777" w:rsidR="00D131FB" w:rsidRDefault="00D131FB"/>
    <w:p w14:paraId="3DE6538B" w14:textId="77777777" w:rsidR="00D131FB" w:rsidRDefault="00D131FB"/>
    <w:tbl>
      <w:tblPr>
        <w:tblStyle w:val="TableGrid"/>
        <w:tblW w:w="0" w:type="auto"/>
        <w:tblCellMar>
          <w:top w:w="57" w:type="dxa"/>
          <w:left w:w="57" w:type="dxa"/>
          <w:bottom w:w="57" w:type="dxa"/>
          <w:right w:w="57" w:type="dxa"/>
        </w:tblCellMar>
        <w:tblLook w:val="04A0" w:firstRow="1" w:lastRow="0" w:firstColumn="1" w:lastColumn="0" w:noHBand="0" w:noVBand="1"/>
      </w:tblPr>
      <w:tblGrid>
        <w:gridCol w:w="562"/>
        <w:gridCol w:w="9894"/>
      </w:tblGrid>
      <w:tr w:rsidR="00AE5AC8" w14:paraId="491572AB" w14:textId="77777777" w:rsidTr="00147E5E">
        <w:tc>
          <w:tcPr>
            <w:tcW w:w="562" w:type="dxa"/>
            <w:vAlign w:val="center"/>
          </w:tcPr>
          <w:p w14:paraId="481FDFD3" w14:textId="77777777" w:rsidR="00AE5AC8" w:rsidRPr="00FB66D2" w:rsidRDefault="00AE5AC8" w:rsidP="000D46D4">
            <w:pPr>
              <w:spacing w:after="80"/>
              <w:jc w:val="center"/>
              <w:rPr>
                <w:rFonts w:ascii="Arial" w:hAnsi="Arial" w:cs="Arial"/>
                <w:sz w:val="20"/>
                <w:szCs w:val="20"/>
              </w:rPr>
            </w:pPr>
            <w:r w:rsidRPr="00FB66D2">
              <w:rPr>
                <w:rFonts w:ascii="Arial" w:hAnsi="Arial" w:cs="Arial"/>
                <w:sz w:val="20"/>
                <w:szCs w:val="20"/>
              </w:rPr>
              <w:lastRenderedPageBreak/>
              <w:t>2</w:t>
            </w:r>
          </w:p>
        </w:tc>
        <w:tc>
          <w:tcPr>
            <w:tcW w:w="9894" w:type="dxa"/>
            <w:vAlign w:val="center"/>
          </w:tcPr>
          <w:p w14:paraId="09DA83D0" w14:textId="77777777" w:rsidR="00AE5AC8" w:rsidRPr="00B00234" w:rsidRDefault="00AE5AC8" w:rsidP="00C17C7B">
            <w:pPr>
              <w:spacing w:after="40" w:line="260" w:lineRule="exact"/>
              <w:rPr>
                <w:rFonts w:ascii="Arial" w:hAnsi="Arial" w:cs="Arial"/>
                <w:b/>
                <w:sz w:val="20"/>
                <w:szCs w:val="20"/>
              </w:rPr>
            </w:pPr>
            <w:r w:rsidRPr="00B00234">
              <w:rPr>
                <w:rFonts w:ascii="Arial" w:hAnsi="Arial" w:cs="Arial"/>
                <w:b/>
                <w:sz w:val="20"/>
                <w:szCs w:val="20"/>
                <w:highlight w:val="lightGray"/>
              </w:rPr>
              <w:t>Please give a short explanation of the purpose of the account:</w:t>
            </w:r>
          </w:p>
          <w:p w14:paraId="1EFF7418" w14:textId="77777777" w:rsidR="00F5043B" w:rsidRPr="00FB66D2" w:rsidRDefault="00F5043B" w:rsidP="00C17C7B">
            <w:pPr>
              <w:spacing w:after="40" w:line="260" w:lineRule="exact"/>
              <w:rPr>
                <w:rFonts w:ascii="Arial" w:hAnsi="Arial" w:cs="Arial"/>
                <w:sz w:val="20"/>
                <w:szCs w:val="20"/>
              </w:rPr>
            </w:pPr>
            <w:r>
              <w:rPr>
                <w:rFonts w:ascii="Arial" w:hAnsi="Arial" w:cs="Arial"/>
                <w:sz w:val="20"/>
                <w:szCs w:val="20"/>
              </w:rPr>
              <w:t xml:space="preserve">This is very important.  </w:t>
            </w:r>
            <w:r w:rsidRPr="00B00234">
              <w:rPr>
                <w:rFonts w:ascii="Arial" w:hAnsi="Arial" w:cs="Arial"/>
                <w:sz w:val="20"/>
                <w:szCs w:val="20"/>
              </w:rPr>
              <w:t>Please give us just a short explan</w:t>
            </w:r>
            <w:r>
              <w:rPr>
                <w:rFonts w:ascii="Arial" w:hAnsi="Arial" w:cs="Arial"/>
                <w:sz w:val="20"/>
                <w:szCs w:val="20"/>
              </w:rPr>
              <w:t>ation about the account and what it will be used for</w:t>
            </w:r>
            <w:r w:rsidRPr="00B00234">
              <w:rPr>
                <w:rFonts w:ascii="Arial" w:hAnsi="Arial" w:cs="Arial"/>
                <w:sz w:val="20"/>
                <w:szCs w:val="20"/>
              </w:rPr>
              <w:t xml:space="preserve">.  Where will the funds be received from?  What will you be doing with the funds?  What is your responsibility – what is the deliverables/result of this project?  Etc.  </w:t>
            </w:r>
          </w:p>
        </w:tc>
      </w:tr>
      <w:tr w:rsidR="00055BDB" w14:paraId="0DC70B15" w14:textId="77777777" w:rsidTr="00147E5E">
        <w:tc>
          <w:tcPr>
            <w:tcW w:w="562" w:type="dxa"/>
            <w:vAlign w:val="center"/>
          </w:tcPr>
          <w:p w14:paraId="56DCDB91" w14:textId="77777777" w:rsidR="00055BDB" w:rsidRDefault="00055BDB" w:rsidP="00055BDB">
            <w:pPr>
              <w:spacing w:after="80"/>
              <w:jc w:val="center"/>
              <w:rPr>
                <w:rFonts w:ascii="Arial" w:hAnsi="Arial" w:cs="Arial"/>
                <w:sz w:val="20"/>
                <w:szCs w:val="20"/>
              </w:rPr>
            </w:pPr>
            <w:r>
              <w:rPr>
                <w:rFonts w:ascii="Arial" w:hAnsi="Arial" w:cs="Arial"/>
                <w:sz w:val="20"/>
                <w:szCs w:val="20"/>
              </w:rPr>
              <w:t>3</w:t>
            </w:r>
          </w:p>
        </w:tc>
        <w:tc>
          <w:tcPr>
            <w:tcW w:w="9894" w:type="dxa"/>
            <w:vAlign w:val="center"/>
          </w:tcPr>
          <w:p w14:paraId="71E03485" w14:textId="77777777" w:rsidR="00055BDB" w:rsidRPr="00B00234" w:rsidRDefault="00055BDB" w:rsidP="00C17C7B">
            <w:pPr>
              <w:spacing w:after="40" w:line="260" w:lineRule="exact"/>
              <w:rPr>
                <w:rFonts w:ascii="Arial" w:hAnsi="Arial" w:cs="Arial"/>
                <w:b/>
                <w:sz w:val="20"/>
                <w:szCs w:val="20"/>
              </w:rPr>
            </w:pPr>
            <w:r w:rsidRPr="00B00234">
              <w:rPr>
                <w:rFonts w:ascii="Arial" w:hAnsi="Arial" w:cs="Arial"/>
                <w:b/>
                <w:sz w:val="20"/>
                <w:szCs w:val="20"/>
                <w:highlight w:val="lightGray"/>
              </w:rPr>
              <w:t>Please note:  Accounts may NOT be used for any other purpose than it was initially created for.</w:t>
            </w:r>
          </w:p>
          <w:p w14:paraId="414BD345" w14:textId="77777777" w:rsidR="00055BDB" w:rsidRDefault="00055BDB" w:rsidP="00C17C7B">
            <w:pPr>
              <w:spacing w:after="40" w:line="260" w:lineRule="exact"/>
              <w:rPr>
                <w:rFonts w:ascii="Arial" w:hAnsi="Arial" w:cs="Arial"/>
                <w:sz w:val="20"/>
                <w:szCs w:val="20"/>
              </w:rPr>
            </w:pPr>
            <w:r w:rsidRPr="001D5BCC">
              <w:rPr>
                <w:rFonts w:ascii="Arial" w:hAnsi="Arial" w:cs="Arial"/>
                <w:sz w:val="20"/>
                <w:szCs w:val="20"/>
              </w:rPr>
              <w:t xml:space="preserve">Confirm with an </w:t>
            </w:r>
            <w:r>
              <w:rPr>
                <w:rFonts w:ascii="Arial" w:hAnsi="Arial" w:cs="Arial"/>
                <w:sz w:val="20"/>
                <w:szCs w:val="20"/>
              </w:rPr>
              <w:t>“</w:t>
            </w:r>
            <w:r w:rsidRPr="001D5BCC">
              <w:rPr>
                <w:rFonts w:ascii="Arial" w:hAnsi="Arial" w:cs="Arial"/>
                <w:sz w:val="20"/>
                <w:szCs w:val="20"/>
              </w:rPr>
              <w:t>X</w:t>
            </w:r>
            <w:r>
              <w:rPr>
                <w:rFonts w:ascii="Arial" w:hAnsi="Arial" w:cs="Arial"/>
                <w:sz w:val="20"/>
                <w:szCs w:val="20"/>
              </w:rPr>
              <w:t>”</w:t>
            </w:r>
            <w:r w:rsidRPr="001D5BCC">
              <w:rPr>
                <w:rFonts w:ascii="Arial" w:hAnsi="Arial" w:cs="Arial"/>
                <w:sz w:val="20"/>
                <w:szCs w:val="20"/>
              </w:rPr>
              <w:t xml:space="preserve"> that you will not use the account for any </w:t>
            </w:r>
            <w:r>
              <w:rPr>
                <w:rFonts w:ascii="Arial" w:hAnsi="Arial" w:cs="Arial"/>
                <w:sz w:val="20"/>
                <w:szCs w:val="20"/>
              </w:rPr>
              <w:t xml:space="preserve">other </w:t>
            </w:r>
            <w:r w:rsidRPr="001D5BCC">
              <w:rPr>
                <w:rFonts w:ascii="Arial" w:hAnsi="Arial" w:cs="Arial"/>
                <w:sz w:val="20"/>
                <w:szCs w:val="20"/>
              </w:rPr>
              <w:t xml:space="preserve">purpose than </w:t>
            </w:r>
            <w:r>
              <w:rPr>
                <w:rFonts w:ascii="Arial" w:hAnsi="Arial" w:cs="Arial"/>
                <w:sz w:val="20"/>
                <w:szCs w:val="20"/>
              </w:rPr>
              <w:t xml:space="preserve">it was initially created for. </w:t>
            </w:r>
          </w:p>
          <w:p w14:paraId="14F4C8C6" w14:textId="77777777" w:rsidR="00055BDB" w:rsidRPr="00FB66D2" w:rsidRDefault="00055BDB" w:rsidP="00C17C7B">
            <w:pPr>
              <w:spacing w:after="40" w:line="260" w:lineRule="exact"/>
              <w:rPr>
                <w:rFonts w:ascii="Arial" w:hAnsi="Arial" w:cs="Arial"/>
                <w:sz w:val="20"/>
                <w:szCs w:val="20"/>
              </w:rPr>
            </w:pPr>
            <w:r w:rsidRPr="00F31DA8">
              <w:rPr>
                <w:rFonts w:ascii="Arial" w:hAnsi="Arial" w:cs="Arial"/>
                <w:sz w:val="20"/>
                <w:szCs w:val="20"/>
              </w:rPr>
              <w:t>If you should start using an account for another purpose, the account is not evaluated again by all the approvers and there is a very good chance that the attributes will no longer be correct for the re-used purpose of the account.  The reporting on the funds will then be incorrect and the VAT, for example, may also be incorrect.  It is YOUR responsibility to ensure that you use the account ONLY for the purpose it was created for.</w:t>
            </w:r>
          </w:p>
        </w:tc>
      </w:tr>
      <w:tr w:rsidR="00055BDB" w14:paraId="1450FEB4" w14:textId="77777777" w:rsidTr="00147E5E">
        <w:tc>
          <w:tcPr>
            <w:tcW w:w="562" w:type="dxa"/>
            <w:vAlign w:val="center"/>
          </w:tcPr>
          <w:p w14:paraId="2800CC1E" w14:textId="77777777" w:rsidR="00055BDB" w:rsidRDefault="00055BDB" w:rsidP="00055BDB">
            <w:pPr>
              <w:spacing w:after="80"/>
              <w:jc w:val="center"/>
              <w:rPr>
                <w:rFonts w:ascii="Arial" w:hAnsi="Arial" w:cs="Arial"/>
                <w:sz w:val="20"/>
                <w:szCs w:val="20"/>
              </w:rPr>
            </w:pPr>
            <w:r>
              <w:rPr>
                <w:rFonts w:ascii="Arial" w:hAnsi="Arial" w:cs="Arial"/>
                <w:sz w:val="20"/>
                <w:szCs w:val="20"/>
              </w:rPr>
              <w:t>4</w:t>
            </w:r>
          </w:p>
        </w:tc>
        <w:tc>
          <w:tcPr>
            <w:tcW w:w="9894" w:type="dxa"/>
            <w:vAlign w:val="center"/>
          </w:tcPr>
          <w:p w14:paraId="41A36A2C" w14:textId="77777777" w:rsidR="00055BDB" w:rsidRPr="008914DC" w:rsidRDefault="008914DC" w:rsidP="00C17C7B">
            <w:pPr>
              <w:spacing w:after="40" w:line="260" w:lineRule="exact"/>
              <w:rPr>
                <w:rStyle w:val="Hyperlink"/>
                <w:rFonts w:ascii="Arial" w:hAnsi="Arial" w:cs="Arial"/>
                <w:b/>
                <w:color w:val="auto"/>
                <w:sz w:val="20"/>
                <w:szCs w:val="20"/>
                <w:u w:val="none"/>
              </w:rPr>
            </w:pPr>
            <w:r w:rsidRPr="008914DC">
              <w:rPr>
                <w:rFonts w:ascii="Arial" w:hAnsi="Arial" w:cs="Arial"/>
                <w:b/>
                <w:color w:val="353838"/>
                <w:sz w:val="20"/>
                <w:szCs w:val="20"/>
                <w:highlight w:val="lightGray"/>
              </w:rPr>
              <w:t>You are responsible to close this account as soon as the project/purpose was completed.</w:t>
            </w:r>
          </w:p>
          <w:p w14:paraId="352CFA91" w14:textId="77777777" w:rsidR="00055BDB" w:rsidRDefault="00055BDB" w:rsidP="00C17C7B">
            <w:pPr>
              <w:spacing w:after="40" w:line="260" w:lineRule="exact"/>
              <w:rPr>
                <w:rFonts w:ascii="Arial" w:hAnsi="Arial" w:cs="Arial"/>
                <w:sz w:val="20"/>
                <w:szCs w:val="20"/>
              </w:rPr>
            </w:pPr>
            <w:r>
              <w:rPr>
                <w:rFonts w:ascii="Arial" w:hAnsi="Arial" w:cs="Arial"/>
                <w:sz w:val="20"/>
                <w:szCs w:val="20"/>
              </w:rPr>
              <w:t xml:space="preserve">Confirm with an “X” that you agree to close the account as soon as the project/purpose was completed.  </w:t>
            </w:r>
          </w:p>
          <w:p w14:paraId="19956BB0" w14:textId="77777777" w:rsidR="00055BDB" w:rsidRPr="00FB66D2" w:rsidRDefault="00055BDB" w:rsidP="00C17C7B">
            <w:pPr>
              <w:spacing w:after="40" w:line="260" w:lineRule="exact"/>
              <w:rPr>
                <w:rFonts w:ascii="Arial" w:hAnsi="Arial" w:cs="Arial"/>
                <w:sz w:val="20"/>
                <w:szCs w:val="20"/>
              </w:rPr>
            </w:pPr>
            <w:r>
              <w:rPr>
                <w:rFonts w:ascii="Arial" w:hAnsi="Arial" w:cs="Arial"/>
                <w:sz w:val="20"/>
                <w:szCs w:val="20"/>
              </w:rPr>
              <w:t xml:space="preserve">The Closing of Accounts guidelines are available at:  </w:t>
            </w:r>
            <w:hyperlink r:id="rId10" w:history="1">
              <w:r w:rsidRPr="000426BA">
                <w:rPr>
                  <w:rStyle w:val="Hyperlink"/>
                  <w:rFonts w:ascii="Arial" w:hAnsi="Arial" w:cs="Arial"/>
                  <w:sz w:val="20"/>
                  <w:szCs w:val="20"/>
                </w:rPr>
                <w:t>http://services.nwu.ac.za/financial-systems/kfs-coa</w:t>
              </w:r>
            </w:hyperlink>
          </w:p>
        </w:tc>
      </w:tr>
      <w:tr w:rsidR="00250C8C" w14:paraId="3673345D" w14:textId="77777777" w:rsidTr="00BC50AF">
        <w:tc>
          <w:tcPr>
            <w:tcW w:w="562" w:type="dxa"/>
            <w:vAlign w:val="center"/>
          </w:tcPr>
          <w:p w14:paraId="04C7CA61" w14:textId="08767A53" w:rsidR="00250C8C" w:rsidRDefault="00250C8C" w:rsidP="00BC50AF">
            <w:pPr>
              <w:spacing w:after="80"/>
              <w:jc w:val="center"/>
              <w:rPr>
                <w:rFonts w:ascii="Arial" w:hAnsi="Arial" w:cs="Arial"/>
                <w:sz w:val="20"/>
                <w:szCs w:val="20"/>
              </w:rPr>
            </w:pPr>
            <w:r>
              <w:rPr>
                <w:rFonts w:ascii="Arial" w:hAnsi="Arial" w:cs="Arial"/>
                <w:sz w:val="20"/>
                <w:szCs w:val="20"/>
              </w:rPr>
              <w:t>5</w:t>
            </w:r>
          </w:p>
        </w:tc>
        <w:tc>
          <w:tcPr>
            <w:tcW w:w="9894" w:type="dxa"/>
            <w:vAlign w:val="center"/>
          </w:tcPr>
          <w:p w14:paraId="7FAB8FA6" w14:textId="6F236871" w:rsidR="00250C8C" w:rsidRPr="008914DC" w:rsidRDefault="00250C8C" w:rsidP="00EB157D">
            <w:pPr>
              <w:spacing w:after="40" w:line="260" w:lineRule="exact"/>
              <w:rPr>
                <w:rStyle w:val="Hyperlink"/>
                <w:rFonts w:ascii="Arial" w:hAnsi="Arial" w:cs="Arial"/>
                <w:b/>
                <w:color w:val="auto"/>
                <w:sz w:val="20"/>
                <w:szCs w:val="20"/>
                <w:u w:val="none"/>
              </w:rPr>
            </w:pPr>
            <w:r>
              <w:rPr>
                <w:rFonts w:ascii="Arial" w:hAnsi="Arial" w:cs="Arial"/>
                <w:b/>
                <w:color w:val="353838"/>
                <w:sz w:val="20"/>
                <w:szCs w:val="20"/>
                <w:highlight w:val="lightGray"/>
              </w:rPr>
              <w:t>Fiscal Officer (FO) Delegate.</w:t>
            </w:r>
          </w:p>
          <w:p w14:paraId="7E8B0FB9" w14:textId="77777777" w:rsidR="00626C6B" w:rsidRDefault="00626C6B" w:rsidP="00626C6B">
            <w:pPr>
              <w:spacing w:after="80" w:line="260" w:lineRule="exact"/>
              <w:rPr>
                <w:rFonts w:ascii="Arial" w:hAnsi="Arial" w:cs="Arial"/>
                <w:sz w:val="20"/>
                <w:szCs w:val="20"/>
              </w:rPr>
            </w:pPr>
            <w:r w:rsidRPr="00DF002B">
              <w:rPr>
                <w:rFonts w:ascii="Arial" w:hAnsi="Arial" w:cs="Arial"/>
                <w:sz w:val="20"/>
                <w:szCs w:val="20"/>
              </w:rPr>
              <w:t xml:space="preserve">Enter one or more Fiscal Officer (FO) Delegate(s) for the account to ensure that the approval process of documents (routing) is not interrupted.  </w:t>
            </w:r>
          </w:p>
          <w:p w14:paraId="3001219C" w14:textId="37E72A9D" w:rsidR="00250C8C" w:rsidRPr="00FB66D2" w:rsidRDefault="00626C6B" w:rsidP="00626C6B">
            <w:pPr>
              <w:spacing w:after="40" w:line="260" w:lineRule="exact"/>
              <w:rPr>
                <w:rFonts w:ascii="Arial" w:hAnsi="Arial" w:cs="Arial"/>
                <w:sz w:val="20"/>
                <w:szCs w:val="20"/>
              </w:rPr>
            </w:pPr>
            <w:r w:rsidRPr="00DF002B">
              <w:rPr>
                <w:rFonts w:ascii="Arial" w:hAnsi="Arial" w:cs="Arial"/>
                <w:sz w:val="20"/>
                <w:szCs w:val="20"/>
              </w:rPr>
              <w:t>The delegate(s) can approve documents on behalf of the Fiscal Officer when he/she is unavailable (on leave, sick or any other reason).  Please check with your Financial Planner who the relevant delegate(s) should be.</w:t>
            </w:r>
          </w:p>
        </w:tc>
      </w:tr>
      <w:tr w:rsidR="00055BDB" w14:paraId="38F49B9C" w14:textId="77777777" w:rsidTr="00147E5E">
        <w:tc>
          <w:tcPr>
            <w:tcW w:w="562" w:type="dxa"/>
            <w:vAlign w:val="center"/>
          </w:tcPr>
          <w:p w14:paraId="024808F9" w14:textId="0ACD657F" w:rsidR="00055BDB" w:rsidRPr="00FB66D2" w:rsidRDefault="00250C8C" w:rsidP="00055BDB">
            <w:pPr>
              <w:spacing w:after="80"/>
              <w:jc w:val="center"/>
              <w:rPr>
                <w:rFonts w:ascii="Arial" w:hAnsi="Arial" w:cs="Arial"/>
                <w:sz w:val="20"/>
                <w:szCs w:val="20"/>
              </w:rPr>
            </w:pPr>
            <w:r>
              <w:rPr>
                <w:rFonts w:ascii="Arial" w:hAnsi="Arial" w:cs="Arial"/>
                <w:sz w:val="20"/>
                <w:szCs w:val="20"/>
              </w:rPr>
              <w:t>6</w:t>
            </w:r>
          </w:p>
        </w:tc>
        <w:tc>
          <w:tcPr>
            <w:tcW w:w="9894" w:type="dxa"/>
            <w:vAlign w:val="center"/>
          </w:tcPr>
          <w:p w14:paraId="208CFA2C" w14:textId="77777777" w:rsidR="00055BDB" w:rsidRDefault="00055BDB" w:rsidP="0031211B">
            <w:pPr>
              <w:spacing w:after="40" w:line="260" w:lineRule="exact"/>
              <w:rPr>
                <w:rFonts w:ascii="Arial" w:hAnsi="Arial" w:cs="Arial"/>
                <w:b/>
                <w:sz w:val="20"/>
                <w:szCs w:val="20"/>
              </w:rPr>
            </w:pPr>
            <w:r w:rsidRPr="002C08E1">
              <w:rPr>
                <w:rFonts w:ascii="Arial" w:hAnsi="Arial" w:cs="Arial"/>
                <w:b/>
                <w:sz w:val="20"/>
                <w:szCs w:val="20"/>
                <w:highlight w:val="lightGray"/>
              </w:rPr>
              <w:t>Is a contract applicable?</w:t>
            </w:r>
          </w:p>
          <w:p w14:paraId="5B6628ED" w14:textId="77777777" w:rsidR="00055BDB" w:rsidRDefault="00055BDB" w:rsidP="0031211B">
            <w:pPr>
              <w:spacing w:after="40" w:line="260" w:lineRule="exact"/>
              <w:rPr>
                <w:rFonts w:ascii="Arial" w:hAnsi="Arial" w:cs="Arial"/>
                <w:sz w:val="20"/>
                <w:szCs w:val="20"/>
              </w:rPr>
            </w:pPr>
            <w:r w:rsidRPr="002C08E1">
              <w:rPr>
                <w:rFonts w:ascii="Arial" w:hAnsi="Arial" w:cs="Arial"/>
                <w:sz w:val="20"/>
                <w:szCs w:val="20"/>
              </w:rPr>
              <w:t>Indicate</w:t>
            </w:r>
            <w:r w:rsidR="000742B1">
              <w:rPr>
                <w:rFonts w:ascii="Arial" w:hAnsi="Arial" w:cs="Arial"/>
                <w:sz w:val="20"/>
                <w:szCs w:val="20"/>
              </w:rPr>
              <w:t xml:space="preserve"> if a contract is applicable to</w:t>
            </w:r>
            <w:r>
              <w:rPr>
                <w:rFonts w:ascii="Arial" w:hAnsi="Arial" w:cs="Arial"/>
                <w:sz w:val="20"/>
                <w:szCs w:val="20"/>
              </w:rPr>
              <w:t xml:space="preserve"> this account application.</w:t>
            </w:r>
          </w:p>
          <w:p w14:paraId="793CECC1" w14:textId="77777777" w:rsidR="00055BDB" w:rsidRDefault="00055BDB" w:rsidP="0031211B">
            <w:pPr>
              <w:spacing w:after="40" w:line="260" w:lineRule="exact"/>
              <w:rPr>
                <w:rFonts w:ascii="Arial" w:hAnsi="Arial" w:cs="Arial"/>
                <w:sz w:val="20"/>
                <w:szCs w:val="20"/>
              </w:rPr>
            </w:pPr>
            <w:r>
              <w:rPr>
                <w:rFonts w:ascii="Arial" w:hAnsi="Arial" w:cs="Arial"/>
                <w:sz w:val="20"/>
                <w:szCs w:val="20"/>
              </w:rPr>
              <w:t>If there is a contract, you need to confirm that you have attached the final, signed contract (Signed by all parties).</w:t>
            </w:r>
          </w:p>
          <w:p w14:paraId="31538E18" w14:textId="77777777" w:rsidR="009A6E86" w:rsidRDefault="00055BDB" w:rsidP="0031211B">
            <w:pPr>
              <w:spacing w:after="40" w:line="260" w:lineRule="exact"/>
              <w:rPr>
                <w:rFonts w:ascii="Arial" w:hAnsi="Arial" w:cs="Arial"/>
                <w:sz w:val="20"/>
                <w:szCs w:val="20"/>
              </w:rPr>
            </w:pPr>
            <w:r>
              <w:rPr>
                <w:rFonts w:ascii="Arial" w:hAnsi="Arial" w:cs="Arial"/>
                <w:sz w:val="20"/>
                <w:szCs w:val="20"/>
              </w:rPr>
              <w:t>If there isn’t a contract, you need to complete the “Confirm” field to confirm that you have attached all the relevant supporting documentation and correspondence regarding the account application.</w:t>
            </w:r>
          </w:p>
          <w:p w14:paraId="6D7EEA6F" w14:textId="77777777" w:rsidR="009A6E86" w:rsidRPr="002C08E1" w:rsidRDefault="00651713" w:rsidP="0031211B">
            <w:pPr>
              <w:spacing w:after="40" w:line="260" w:lineRule="exact"/>
              <w:rPr>
                <w:rFonts w:ascii="Arial" w:hAnsi="Arial" w:cs="Arial"/>
                <w:sz w:val="20"/>
                <w:szCs w:val="20"/>
              </w:rPr>
            </w:pPr>
            <w:r w:rsidRPr="00422991">
              <w:rPr>
                <w:rFonts w:ascii="Arial" w:hAnsi="Arial" w:cs="Arial"/>
                <w:sz w:val="20"/>
                <w:szCs w:val="20"/>
              </w:rPr>
              <w:t>You also need to c</w:t>
            </w:r>
            <w:r w:rsidR="009A6E86" w:rsidRPr="00422991">
              <w:rPr>
                <w:rFonts w:ascii="Arial" w:hAnsi="Arial" w:cs="Arial"/>
                <w:sz w:val="20"/>
                <w:szCs w:val="20"/>
              </w:rPr>
              <w:t xml:space="preserve">omplete the Contract Start, End Date and </w:t>
            </w:r>
            <w:r w:rsidRPr="00422991">
              <w:rPr>
                <w:rFonts w:ascii="Arial" w:hAnsi="Arial" w:cs="Arial"/>
                <w:sz w:val="20"/>
                <w:szCs w:val="20"/>
              </w:rPr>
              <w:t>Contract Amount (Excluding VAT) if a contract is applicable.</w:t>
            </w:r>
          </w:p>
        </w:tc>
      </w:tr>
      <w:tr w:rsidR="00055BDB" w14:paraId="33E4501F" w14:textId="77777777" w:rsidTr="00147E5E">
        <w:tc>
          <w:tcPr>
            <w:tcW w:w="562" w:type="dxa"/>
            <w:vAlign w:val="center"/>
          </w:tcPr>
          <w:p w14:paraId="1B02901B" w14:textId="286D303D" w:rsidR="00055BDB" w:rsidRPr="00FB66D2" w:rsidRDefault="00250C8C" w:rsidP="00055BDB">
            <w:pPr>
              <w:spacing w:after="80"/>
              <w:jc w:val="center"/>
              <w:rPr>
                <w:rFonts w:ascii="Arial" w:hAnsi="Arial" w:cs="Arial"/>
                <w:sz w:val="20"/>
                <w:szCs w:val="20"/>
              </w:rPr>
            </w:pPr>
            <w:r>
              <w:rPr>
                <w:rFonts w:ascii="Arial" w:hAnsi="Arial" w:cs="Arial"/>
                <w:sz w:val="20"/>
                <w:szCs w:val="20"/>
              </w:rPr>
              <w:t>7</w:t>
            </w:r>
          </w:p>
        </w:tc>
        <w:tc>
          <w:tcPr>
            <w:tcW w:w="9894" w:type="dxa"/>
            <w:vAlign w:val="center"/>
          </w:tcPr>
          <w:p w14:paraId="4C5F2CE1" w14:textId="77777777" w:rsidR="00055BDB" w:rsidRDefault="00D131FB" w:rsidP="00EB157D">
            <w:pPr>
              <w:spacing w:after="40" w:line="260" w:lineRule="exact"/>
              <w:rPr>
                <w:rFonts w:ascii="Arial" w:hAnsi="Arial" w:cs="Arial"/>
                <w:b/>
                <w:sz w:val="20"/>
                <w:szCs w:val="20"/>
              </w:rPr>
            </w:pPr>
            <w:r w:rsidRPr="00D131FB">
              <w:rPr>
                <w:rFonts w:ascii="Arial" w:hAnsi="Arial" w:cs="Arial"/>
                <w:b/>
                <w:sz w:val="20"/>
                <w:szCs w:val="20"/>
                <w:highlight w:val="lightGray"/>
              </w:rPr>
              <w:t>You are responsible to provide GRT with renewed contracts and/or addendums.</w:t>
            </w:r>
          </w:p>
          <w:p w14:paraId="7A49A21B" w14:textId="77777777" w:rsidR="00055BDB" w:rsidRPr="00427B5E" w:rsidRDefault="00055BDB" w:rsidP="00EB157D">
            <w:pPr>
              <w:spacing w:after="40" w:line="260" w:lineRule="exact"/>
              <w:rPr>
                <w:rFonts w:ascii="Arial" w:hAnsi="Arial" w:cs="Arial"/>
                <w:b/>
                <w:sz w:val="20"/>
                <w:szCs w:val="20"/>
              </w:rPr>
            </w:pPr>
            <w:r w:rsidRPr="00427B5E">
              <w:rPr>
                <w:rFonts w:ascii="Arial" w:hAnsi="Arial" w:cs="Arial"/>
                <w:b/>
                <w:sz w:val="20"/>
                <w:szCs w:val="20"/>
              </w:rPr>
              <w:t xml:space="preserve">GRT = </w:t>
            </w:r>
            <w:r w:rsidRPr="00427B5E">
              <w:rPr>
                <w:rFonts w:ascii="Arial" w:hAnsi="Arial" w:cs="Arial"/>
                <w:b/>
                <w:color w:val="000000"/>
                <w:sz w:val="20"/>
                <w:szCs w:val="20"/>
              </w:rPr>
              <w:t>Governance, Reporting and Treasury</w:t>
            </w:r>
          </w:p>
          <w:p w14:paraId="75DCD500" w14:textId="77777777" w:rsidR="000742B1" w:rsidRPr="00AB0018" w:rsidRDefault="00055BDB" w:rsidP="00EB157D">
            <w:pPr>
              <w:spacing w:after="40" w:line="260" w:lineRule="exact"/>
              <w:rPr>
                <w:rFonts w:ascii="Arial" w:hAnsi="Arial" w:cs="Arial"/>
                <w:sz w:val="20"/>
                <w:szCs w:val="20"/>
              </w:rPr>
            </w:pPr>
            <w:r>
              <w:rPr>
                <w:rFonts w:ascii="Arial" w:hAnsi="Arial" w:cs="Arial"/>
                <w:sz w:val="20"/>
                <w:szCs w:val="20"/>
              </w:rPr>
              <w:t>Confirm with an “X” that you agree to provide GRT with renewed contracts and/or addendums</w:t>
            </w:r>
            <w:r w:rsidR="00633DD1">
              <w:rPr>
                <w:rFonts w:ascii="Arial" w:hAnsi="Arial" w:cs="Arial"/>
                <w:sz w:val="20"/>
                <w:szCs w:val="20"/>
              </w:rPr>
              <w:t xml:space="preserve"> as soon as it were</w:t>
            </w:r>
            <w:r w:rsidR="00AB0018">
              <w:rPr>
                <w:rFonts w:ascii="Arial" w:hAnsi="Arial" w:cs="Arial"/>
                <w:sz w:val="20"/>
                <w:szCs w:val="20"/>
              </w:rPr>
              <w:t xml:space="preserve"> finalised and signed</w:t>
            </w:r>
            <w:r>
              <w:rPr>
                <w:rFonts w:ascii="Arial" w:hAnsi="Arial" w:cs="Arial"/>
                <w:sz w:val="20"/>
                <w:szCs w:val="20"/>
              </w:rPr>
              <w:t>.  GRT needs to have the latest info at any stage of the project.</w:t>
            </w:r>
          </w:p>
        </w:tc>
      </w:tr>
      <w:tr w:rsidR="00055BDB" w14:paraId="608298B8" w14:textId="77777777" w:rsidTr="00147E5E">
        <w:tc>
          <w:tcPr>
            <w:tcW w:w="562" w:type="dxa"/>
            <w:vAlign w:val="center"/>
          </w:tcPr>
          <w:p w14:paraId="58E2771F" w14:textId="5E285BD8" w:rsidR="00055BDB" w:rsidRPr="00FB66D2" w:rsidRDefault="00250C8C" w:rsidP="00055BDB">
            <w:pPr>
              <w:spacing w:after="80"/>
              <w:jc w:val="center"/>
              <w:rPr>
                <w:rFonts w:ascii="Arial" w:hAnsi="Arial" w:cs="Arial"/>
                <w:sz w:val="20"/>
                <w:szCs w:val="20"/>
              </w:rPr>
            </w:pPr>
            <w:r>
              <w:rPr>
                <w:rFonts w:ascii="Arial" w:hAnsi="Arial" w:cs="Arial"/>
                <w:sz w:val="20"/>
                <w:szCs w:val="20"/>
              </w:rPr>
              <w:t>8</w:t>
            </w:r>
          </w:p>
        </w:tc>
        <w:tc>
          <w:tcPr>
            <w:tcW w:w="9894" w:type="dxa"/>
            <w:vAlign w:val="center"/>
          </w:tcPr>
          <w:p w14:paraId="0300D381" w14:textId="77777777" w:rsidR="00055BDB" w:rsidRPr="00832313" w:rsidRDefault="00055BDB" w:rsidP="00EB157D">
            <w:pPr>
              <w:spacing w:after="40" w:line="260" w:lineRule="exact"/>
              <w:rPr>
                <w:rFonts w:ascii="Arial" w:hAnsi="Arial" w:cs="Arial"/>
                <w:b/>
                <w:sz w:val="20"/>
                <w:szCs w:val="20"/>
              </w:rPr>
            </w:pPr>
            <w:r w:rsidRPr="00832313">
              <w:rPr>
                <w:rFonts w:ascii="Arial" w:hAnsi="Arial" w:cs="Arial"/>
                <w:b/>
                <w:sz w:val="20"/>
                <w:szCs w:val="20"/>
                <w:highlight w:val="lightGray"/>
              </w:rPr>
              <w:t>Choose best explanation of contract type:</w:t>
            </w:r>
          </w:p>
          <w:p w14:paraId="51BEBD46" w14:textId="77777777" w:rsidR="00055BDB" w:rsidRDefault="00055BDB" w:rsidP="00EB157D">
            <w:pPr>
              <w:spacing w:after="40" w:line="260" w:lineRule="exact"/>
              <w:rPr>
                <w:rFonts w:ascii="Arial" w:hAnsi="Arial" w:cs="Arial"/>
                <w:sz w:val="20"/>
                <w:szCs w:val="20"/>
              </w:rPr>
            </w:pPr>
            <w:r>
              <w:rPr>
                <w:rFonts w:ascii="Arial" w:hAnsi="Arial" w:cs="Arial"/>
                <w:sz w:val="20"/>
                <w:szCs w:val="20"/>
              </w:rPr>
              <w:t>Complete this question</w:t>
            </w:r>
            <w:r w:rsidRPr="00366B7B">
              <w:rPr>
                <w:rFonts w:ascii="Arial" w:hAnsi="Arial" w:cs="Arial"/>
                <w:sz w:val="20"/>
                <w:szCs w:val="20"/>
              </w:rPr>
              <w:t xml:space="preserve"> only if a contract is applicable </w:t>
            </w:r>
            <w:r>
              <w:rPr>
                <w:rFonts w:ascii="Arial" w:hAnsi="Arial" w:cs="Arial"/>
                <w:sz w:val="20"/>
                <w:szCs w:val="20"/>
              </w:rPr>
              <w:t>to the new account application.</w:t>
            </w:r>
          </w:p>
          <w:p w14:paraId="1D70163A" w14:textId="77777777" w:rsidR="00055BDB" w:rsidRDefault="00012550" w:rsidP="00EB157D">
            <w:pPr>
              <w:spacing w:after="40" w:line="260" w:lineRule="exact"/>
              <w:rPr>
                <w:rFonts w:ascii="Arial" w:hAnsi="Arial" w:cs="Arial"/>
                <w:sz w:val="20"/>
                <w:szCs w:val="20"/>
              </w:rPr>
            </w:pPr>
            <w:r>
              <w:rPr>
                <w:rFonts w:ascii="Arial" w:hAnsi="Arial" w:cs="Arial"/>
                <w:sz w:val="20"/>
                <w:szCs w:val="20"/>
              </w:rPr>
              <w:t>Mark the appropriate option</w:t>
            </w:r>
            <w:r w:rsidR="00055BDB">
              <w:rPr>
                <w:rFonts w:ascii="Arial" w:hAnsi="Arial" w:cs="Arial"/>
                <w:sz w:val="20"/>
                <w:szCs w:val="20"/>
              </w:rPr>
              <w:t xml:space="preserve"> with an “X” according to what kind of contract it is.  </w:t>
            </w:r>
          </w:p>
          <w:p w14:paraId="701179D9" w14:textId="77777777" w:rsidR="00055BDB" w:rsidRDefault="00055BDB" w:rsidP="00EB157D">
            <w:pPr>
              <w:spacing w:after="40" w:line="260" w:lineRule="exact"/>
              <w:rPr>
                <w:rFonts w:ascii="Arial" w:hAnsi="Arial" w:cs="Arial"/>
                <w:sz w:val="20"/>
                <w:szCs w:val="20"/>
              </w:rPr>
            </w:pPr>
            <w:r>
              <w:rPr>
                <w:rFonts w:ascii="Arial" w:hAnsi="Arial" w:cs="Arial"/>
                <w:sz w:val="20"/>
                <w:szCs w:val="20"/>
              </w:rPr>
              <w:t>Is it a:</w:t>
            </w:r>
          </w:p>
          <w:p w14:paraId="697C5E4F" w14:textId="77777777" w:rsidR="00055BDB" w:rsidRDefault="00055BDB" w:rsidP="00EB157D">
            <w:pPr>
              <w:pStyle w:val="ListParagraph"/>
              <w:numPr>
                <w:ilvl w:val="0"/>
                <w:numId w:val="1"/>
              </w:numPr>
              <w:spacing w:after="40" w:line="260" w:lineRule="exact"/>
              <w:rPr>
                <w:rFonts w:ascii="Arial" w:hAnsi="Arial" w:cs="Arial"/>
                <w:sz w:val="20"/>
                <w:szCs w:val="20"/>
              </w:rPr>
            </w:pPr>
            <w:r>
              <w:rPr>
                <w:rFonts w:ascii="Arial" w:hAnsi="Arial" w:cs="Arial"/>
                <w:sz w:val="20"/>
                <w:szCs w:val="20"/>
              </w:rPr>
              <w:t>Service delivery contract</w:t>
            </w:r>
          </w:p>
          <w:p w14:paraId="633AECDD" w14:textId="77777777" w:rsidR="00055BDB" w:rsidRDefault="00055BDB" w:rsidP="00EB157D">
            <w:pPr>
              <w:pStyle w:val="ListParagraph"/>
              <w:numPr>
                <w:ilvl w:val="0"/>
                <w:numId w:val="1"/>
              </w:numPr>
              <w:spacing w:after="40" w:line="260" w:lineRule="exact"/>
              <w:rPr>
                <w:rFonts w:ascii="Arial" w:hAnsi="Arial" w:cs="Arial"/>
                <w:sz w:val="20"/>
                <w:szCs w:val="20"/>
              </w:rPr>
            </w:pPr>
            <w:r>
              <w:rPr>
                <w:rFonts w:ascii="Arial" w:hAnsi="Arial" w:cs="Arial"/>
                <w:sz w:val="20"/>
                <w:szCs w:val="20"/>
              </w:rPr>
              <w:t>Research project / contract</w:t>
            </w:r>
          </w:p>
          <w:p w14:paraId="669DD743" w14:textId="77777777" w:rsidR="00055BDB" w:rsidRDefault="00055BDB" w:rsidP="00EB157D">
            <w:pPr>
              <w:pStyle w:val="ListParagraph"/>
              <w:numPr>
                <w:ilvl w:val="0"/>
                <w:numId w:val="1"/>
              </w:numPr>
              <w:spacing w:after="40" w:line="260" w:lineRule="exact"/>
              <w:rPr>
                <w:rFonts w:ascii="Arial" w:hAnsi="Arial" w:cs="Arial"/>
                <w:sz w:val="20"/>
                <w:szCs w:val="20"/>
              </w:rPr>
            </w:pPr>
            <w:r>
              <w:rPr>
                <w:rFonts w:ascii="Arial" w:hAnsi="Arial" w:cs="Arial"/>
                <w:sz w:val="20"/>
                <w:szCs w:val="20"/>
              </w:rPr>
              <w:t>Co-operation agreement or</w:t>
            </w:r>
          </w:p>
          <w:p w14:paraId="505824A4" w14:textId="77777777" w:rsidR="00055BDB" w:rsidRPr="00832313" w:rsidRDefault="00055BDB" w:rsidP="00EB157D">
            <w:pPr>
              <w:pStyle w:val="ListParagraph"/>
              <w:numPr>
                <w:ilvl w:val="0"/>
                <w:numId w:val="1"/>
              </w:numPr>
              <w:spacing w:after="40" w:line="260" w:lineRule="exact"/>
              <w:rPr>
                <w:rFonts w:ascii="Arial" w:hAnsi="Arial" w:cs="Arial"/>
                <w:sz w:val="20"/>
                <w:szCs w:val="20"/>
              </w:rPr>
            </w:pPr>
            <w:r w:rsidRPr="00832313">
              <w:rPr>
                <w:rFonts w:ascii="Arial" w:hAnsi="Arial" w:cs="Arial"/>
                <w:sz w:val="20"/>
                <w:szCs w:val="20"/>
              </w:rPr>
              <w:t>If none of them fit, please use the “Other” option to describe what the nature of the contract is.</w:t>
            </w:r>
          </w:p>
        </w:tc>
      </w:tr>
      <w:tr w:rsidR="000F28BD" w14:paraId="131FE345" w14:textId="77777777" w:rsidTr="00147E5E">
        <w:tc>
          <w:tcPr>
            <w:tcW w:w="562" w:type="dxa"/>
            <w:vAlign w:val="center"/>
          </w:tcPr>
          <w:p w14:paraId="0D29AF53" w14:textId="530441B6" w:rsidR="000F28BD" w:rsidRPr="00FB66D2" w:rsidRDefault="00250C8C" w:rsidP="000D46D4">
            <w:pPr>
              <w:spacing w:after="80"/>
              <w:jc w:val="center"/>
              <w:rPr>
                <w:rFonts w:ascii="Arial" w:hAnsi="Arial" w:cs="Arial"/>
                <w:sz w:val="20"/>
                <w:szCs w:val="20"/>
              </w:rPr>
            </w:pPr>
            <w:r>
              <w:rPr>
                <w:rFonts w:ascii="Arial" w:hAnsi="Arial" w:cs="Arial"/>
                <w:sz w:val="20"/>
                <w:szCs w:val="20"/>
              </w:rPr>
              <w:t>9</w:t>
            </w:r>
          </w:p>
        </w:tc>
        <w:tc>
          <w:tcPr>
            <w:tcW w:w="9894" w:type="dxa"/>
            <w:vAlign w:val="center"/>
          </w:tcPr>
          <w:p w14:paraId="1337CCE3" w14:textId="77777777" w:rsidR="000F28BD" w:rsidRPr="00832313" w:rsidRDefault="00832313" w:rsidP="00EB157D">
            <w:pPr>
              <w:spacing w:after="40" w:line="260" w:lineRule="exact"/>
              <w:rPr>
                <w:rFonts w:ascii="Arial" w:hAnsi="Arial" w:cs="Arial"/>
                <w:b/>
                <w:sz w:val="20"/>
                <w:szCs w:val="20"/>
              </w:rPr>
            </w:pPr>
            <w:r w:rsidRPr="00832313">
              <w:rPr>
                <w:rFonts w:ascii="Arial" w:hAnsi="Arial" w:cs="Arial"/>
                <w:b/>
                <w:sz w:val="20"/>
                <w:szCs w:val="20"/>
                <w:highlight w:val="lightGray"/>
              </w:rPr>
              <w:t>The SOF indicates the origin of the income – please choose the appropriate SOF for this specific account:</w:t>
            </w:r>
          </w:p>
          <w:p w14:paraId="5EBBC9C0" w14:textId="77777777" w:rsidR="00832313" w:rsidRDefault="00832313" w:rsidP="00EB157D">
            <w:pPr>
              <w:spacing w:after="40" w:line="260" w:lineRule="exact"/>
              <w:rPr>
                <w:rFonts w:ascii="Arial" w:hAnsi="Arial" w:cs="Arial"/>
                <w:sz w:val="20"/>
                <w:szCs w:val="20"/>
              </w:rPr>
            </w:pPr>
            <w:r>
              <w:rPr>
                <w:rFonts w:ascii="Arial" w:hAnsi="Arial" w:cs="Arial"/>
                <w:sz w:val="20"/>
                <w:szCs w:val="20"/>
              </w:rPr>
              <w:t>Choose the correct SOF that indicates the origin of the income that will be received on this account.</w:t>
            </w:r>
          </w:p>
          <w:p w14:paraId="6537A7CF" w14:textId="77777777" w:rsidR="00832313" w:rsidRDefault="00832313" w:rsidP="00EB157D">
            <w:pPr>
              <w:pStyle w:val="ListParagraph"/>
              <w:numPr>
                <w:ilvl w:val="0"/>
                <w:numId w:val="6"/>
              </w:numPr>
              <w:spacing w:after="40" w:line="260" w:lineRule="exact"/>
              <w:rPr>
                <w:rFonts w:ascii="Arial" w:hAnsi="Arial" w:cs="Arial"/>
                <w:sz w:val="20"/>
                <w:szCs w:val="20"/>
              </w:rPr>
            </w:pPr>
            <w:r w:rsidRPr="00832313">
              <w:rPr>
                <w:rFonts w:ascii="Arial" w:hAnsi="Arial" w:cs="Arial"/>
                <w:sz w:val="20"/>
                <w:szCs w:val="20"/>
              </w:rPr>
              <w:t>SOF 2 – Research Councils e</w:t>
            </w:r>
            <w:r w:rsidR="00CE5E12">
              <w:rPr>
                <w:rFonts w:ascii="Arial" w:hAnsi="Arial" w:cs="Arial"/>
                <w:sz w:val="20"/>
                <w:szCs w:val="20"/>
              </w:rPr>
              <w:t>.g. NRF, MRC, WRC etc.</w:t>
            </w:r>
          </w:p>
          <w:p w14:paraId="232DA0F8" w14:textId="77777777" w:rsidR="00832313" w:rsidRDefault="00832313" w:rsidP="00EB157D">
            <w:pPr>
              <w:pStyle w:val="ListParagraph"/>
              <w:numPr>
                <w:ilvl w:val="0"/>
                <w:numId w:val="6"/>
              </w:numPr>
              <w:spacing w:after="40" w:line="260" w:lineRule="exact"/>
              <w:rPr>
                <w:rFonts w:ascii="Arial" w:hAnsi="Arial" w:cs="Arial"/>
                <w:sz w:val="20"/>
                <w:szCs w:val="20"/>
              </w:rPr>
            </w:pPr>
            <w:r w:rsidRPr="00832313">
              <w:rPr>
                <w:rFonts w:ascii="Arial" w:hAnsi="Arial" w:cs="Arial"/>
                <w:sz w:val="20"/>
                <w:szCs w:val="20"/>
              </w:rPr>
              <w:t>SOF 3</w:t>
            </w:r>
            <w:r w:rsidR="00CE5E12">
              <w:rPr>
                <w:rFonts w:ascii="Arial" w:hAnsi="Arial" w:cs="Arial"/>
                <w:sz w:val="20"/>
                <w:szCs w:val="20"/>
              </w:rPr>
              <w:t xml:space="preserve"> – Industry funds (Local / RSA)</w:t>
            </w:r>
          </w:p>
          <w:p w14:paraId="7AD40494" w14:textId="77777777" w:rsidR="00103CA6" w:rsidRDefault="00832313" w:rsidP="00103CA6">
            <w:pPr>
              <w:pStyle w:val="ListParagraph"/>
              <w:numPr>
                <w:ilvl w:val="0"/>
                <w:numId w:val="6"/>
              </w:numPr>
              <w:spacing w:after="40" w:line="260" w:lineRule="exact"/>
              <w:rPr>
                <w:rFonts w:ascii="Arial" w:hAnsi="Arial" w:cs="Arial"/>
                <w:sz w:val="20"/>
                <w:szCs w:val="20"/>
              </w:rPr>
            </w:pPr>
            <w:r w:rsidRPr="00832313">
              <w:rPr>
                <w:rFonts w:ascii="Arial" w:hAnsi="Arial" w:cs="Arial"/>
                <w:sz w:val="20"/>
                <w:szCs w:val="20"/>
              </w:rPr>
              <w:t>SOF 5 – Foreign funds (International)</w:t>
            </w:r>
          </w:p>
          <w:p w14:paraId="28850BBC" w14:textId="330832BF" w:rsidR="00CC712B" w:rsidRPr="00103CA6" w:rsidRDefault="00103CA6" w:rsidP="00103CA6">
            <w:pPr>
              <w:pStyle w:val="ListParagraph"/>
              <w:numPr>
                <w:ilvl w:val="0"/>
                <w:numId w:val="6"/>
              </w:numPr>
              <w:spacing w:after="40" w:line="260" w:lineRule="exact"/>
              <w:rPr>
                <w:rFonts w:ascii="Arial" w:hAnsi="Arial" w:cs="Arial"/>
                <w:sz w:val="20"/>
                <w:szCs w:val="20"/>
              </w:rPr>
            </w:pPr>
            <w:r>
              <w:rPr>
                <w:rFonts w:ascii="Arial" w:hAnsi="Arial" w:cs="Arial"/>
                <w:sz w:val="20"/>
                <w:szCs w:val="20"/>
              </w:rPr>
              <w:t>A</w:t>
            </w:r>
            <w:r w:rsidR="00CC712B" w:rsidRPr="00103CA6">
              <w:rPr>
                <w:rFonts w:ascii="Arial" w:hAnsi="Arial" w:cs="Arial"/>
                <w:sz w:val="20"/>
                <w:szCs w:val="20"/>
              </w:rPr>
              <w:t>ttach</w:t>
            </w:r>
            <w:r w:rsidR="00B66B01" w:rsidRPr="00103CA6">
              <w:rPr>
                <w:rFonts w:ascii="Arial" w:hAnsi="Arial" w:cs="Arial"/>
                <w:sz w:val="20"/>
                <w:szCs w:val="20"/>
              </w:rPr>
              <w:t xml:space="preserve"> the </w:t>
            </w:r>
            <w:r w:rsidR="005B770E">
              <w:rPr>
                <w:rFonts w:ascii="Arial" w:hAnsi="Arial" w:cs="Arial"/>
                <w:sz w:val="20"/>
                <w:szCs w:val="20"/>
              </w:rPr>
              <w:t>C</w:t>
            </w:r>
            <w:r w:rsidR="00B66B01" w:rsidRPr="00103CA6">
              <w:rPr>
                <w:rFonts w:ascii="Arial" w:hAnsi="Arial" w:cs="Arial"/>
                <w:sz w:val="20"/>
                <w:szCs w:val="20"/>
              </w:rPr>
              <w:t xml:space="preserve">urrency converter </w:t>
            </w:r>
            <w:r>
              <w:rPr>
                <w:rFonts w:ascii="Arial" w:hAnsi="Arial" w:cs="Arial"/>
                <w:sz w:val="20"/>
                <w:szCs w:val="20"/>
              </w:rPr>
              <w:t>only if</w:t>
            </w:r>
            <w:r w:rsidR="001E605A" w:rsidRPr="00103CA6">
              <w:rPr>
                <w:rFonts w:ascii="Arial" w:hAnsi="Arial" w:cs="Arial"/>
                <w:sz w:val="20"/>
                <w:szCs w:val="20"/>
              </w:rPr>
              <w:t xml:space="preserve"> you apply </w:t>
            </w:r>
            <w:r w:rsidR="00B66B01" w:rsidRPr="00103CA6">
              <w:rPr>
                <w:rFonts w:ascii="Arial" w:hAnsi="Arial" w:cs="Arial"/>
                <w:sz w:val="20"/>
                <w:szCs w:val="20"/>
              </w:rPr>
              <w:t xml:space="preserve">for </w:t>
            </w:r>
            <w:r w:rsidR="001E605A" w:rsidRPr="00103CA6">
              <w:rPr>
                <w:rFonts w:ascii="Arial" w:hAnsi="Arial" w:cs="Arial"/>
                <w:sz w:val="20"/>
                <w:szCs w:val="20"/>
              </w:rPr>
              <w:t>a</w:t>
            </w:r>
            <w:r w:rsidR="00F51EA0" w:rsidRPr="00103CA6">
              <w:rPr>
                <w:rFonts w:ascii="Arial" w:hAnsi="Arial" w:cs="Arial"/>
                <w:sz w:val="20"/>
                <w:szCs w:val="20"/>
              </w:rPr>
              <w:t xml:space="preserve"> </w:t>
            </w:r>
            <w:r w:rsidR="00B66B01" w:rsidRPr="00103CA6">
              <w:rPr>
                <w:rFonts w:ascii="Arial" w:hAnsi="Arial" w:cs="Arial"/>
                <w:sz w:val="20"/>
                <w:szCs w:val="20"/>
              </w:rPr>
              <w:t>SOF 5 account</w:t>
            </w:r>
            <w:r w:rsidR="001E605A" w:rsidRPr="00103CA6">
              <w:rPr>
                <w:rFonts w:ascii="Arial" w:hAnsi="Arial" w:cs="Arial"/>
                <w:sz w:val="20"/>
                <w:szCs w:val="20"/>
              </w:rPr>
              <w:t xml:space="preserve">. </w:t>
            </w:r>
            <w:r w:rsidR="00115231">
              <w:rPr>
                <w:rFonts w:ascii="Arial" w:hAnsi="Arial" w:cs="Arial"/>
                <w:sz w:val="20"/>
                <w:szCs w:val="20"/>
              </w:rPr>
              <w:t>Make use of</w:t>
            </w:r>
            <w:r>
              <w:rPr>
                <w:rFonts w:ascii="Arial" w:hAnsi="Arial" w:cs="Arial"/>
                <w:sz w:val="20"/>
                <w:szCs w:val="20"/>
              </w:rPr>
              <w:t xml:space="preserve"> t</w:t>
            </w:r>
            <w:r w:rsidR="001E605A" w:rsidRPr="00103CA6">
              <w:rPr>
                <w:rFonts w:ascii="Arial" w:hAnsi="Arial" w:cs="Arial"/>
                <w:sz w:val="20"/>
                <w:szCs w:val="20"/>
              </w:rPr>
              <w:t xml:space="preserve">he </w:t>
            </w:r>
            <w:r w:rsidR="001E605A" w:rsidRPr="0046573D">
              <w:rPr>
                <w:rFonts w:ascii="Arial" w:hAnsi="Arial" w:cs="Arial"/>
                <w:b/>
                <w:bCs/>
                <w:sz w:val="20"/>
                <w:szCs w:val="20"/>
                <w:u w:val="single"/>
              </w:rPr>
              <w:t>contract start date</w:t>
            </w:r>
            <w:r w:rsidR="001E605A" w:rsidRPr="00103CA6">
              <w:rPr>
                <w:rFonts w:ascii="Arial" w:hAnsi="Arial" w:cs="Arial"/>
                <w:sz w:val="20"/>
                <w:szCs w:val="20"/>
              </w:rPr>
              <w:t xml:space="preserve"> and </w:t>
            </w:r>
            <w:r w:rsidR="001E605A" w:rsidRPr="00103CA6">
              <w:rPr>
                <w:rFonts w:ascii="Arial" w:hAnsi="Arial" w:cs="Arial"/>
                <w:b/>
                <w:bCs/>
                <w:sz w:val="20"/>
                <w:szCs w:val="20"/>
                <w:u w:val="single"/>
              </w:rPr>
              <w:t>not</w:t>
            </w:r>
            <w:r w:rsidR="001E605A" w:rsidRPr="00103CA6">
              <w:rPr>
                <w:rFonts w:ascii="Arial" w:hAnsi="Arial" w:cs="Arial"/>
                <w:sz w:val="20"/>
                <w:szCs w:val="20"/>
              </w:rPr>
              <w:t xml:space="preserve"> the</w:t>
            </w:r>
            <w:r>
              <w:rPr>
                <w:rFonts w:ascii="Arial" w:hAnsi="Arial" w:cs="Arial"/>
                <w:sz w:val="20"/>
                <w:szCs w:val="20"/>
              </w:rPr>
              <w:t xml:space="preserve"> KFS</w:t>
            </w:r>
            <w:r w:rsidR="001E605A" w:rsidRPr="00103CA6">
              <w:rPr>
                <w:rFonts w:ascii="Arial" w:hAnsi="Arial" w:cs="Arial"/>
                <w:sz w:val="20"/>
                <w:szCs w:val="20"/>
              </w:rPr>
              <w:t xml:space="preserve"> </w:t>
            </w:r>
            <w:r>
              <w:rPr>
                <w:rFonts w:ascii="Arial" w:hAnsi="Arial" w:cs="Arial"/>
                <w:sz w:val="20"/>
                <w:szCs w:val="20"/>
              </w:rPr>
              <w:t xml:space="preserve">account application </w:t>
            </w:r>
            <w:r w:rsidR="001E605A" w:rsidRPr="00103CA6">
              <w:rPr>
                <w:rFonts w:ascii="Arial" w:hAnsi="Arial" w:cs="Arial"/>
                <w:sz w:val="20"/>
                <w:szCs w:val="20"/>
              </w:rPr>
              <w:t>date.</w:t>
            </w:r>
          </w:p>
        </w:tc>
      </w:tr>
      <w:tr w:rsidR="000F28BD" w14:paraId="696D527C" w14:textId="77777777" w:rsidTr="00147E5E">
        <w:tc>
          <w:tcPr>
            <w:tcW w:w="562" w:type="dxa"/>
            <w:vAlign w:val="center"/>
          </w:tcPr>
          <w:p w14:paraId="495E9BD7" w14:textId="372E2EB3" w:rsidR="000F28BD" w:rsidRPr="00FB66D2" w:rsidRDefault="00250C8C" w:rsidP="000D46D4">
            <w:pPr>
              <w:spacing w:after="80"/>
              <w:jc w:val="center"/>
              <w:rPr>
                <w:rFonts w:ascii="Arial" w:hAnsi="Arial" w:cs="Arial"/>
                <w:sz w:val="20"/>
                <w:szCs w:val="20"/>
              </w:rPr>
            </w:pPr>
            <w:r>
              <w:rPr>
                <w:rFonts w:ascii="Arial" w:hAnsi="Arial" w:cs="Arial"/>
                <w:sz w:val="20"/>
                <w:szCs w:val="20"/>
              </w:rPr>
              <w:t>10</w:t>
            </w:r>
          </w:p>
        </w:tc>
        <w:tc>
          <w:tcPr>
            <w:tcW w:w="9894" w:type="dxa"/>
            <w:vAlign w:val="center"/>
          </w:tcPr>
          <w:p w14:paraId="4D8D75C6" w14:textId="77777777" w:rsidR="000F28BD" w:rsidRPr="006E2AC7" w:rsidRDefault="006E2AC7" w:rsidP="00EB157D">
            <w:pPr>
              <w:spacing w:after="40" w:line="260" w:lineRule="exact"/>
              <w:rPr>
                <w:rFonts w:ascii="Arial" w:hAnsi="Arial" w:cs="Arial"/>
                <w:b/>
                <w:sz w:val="20"/>
                <w:szCs w:val="20"/>
              </w:rPr>
            </w:pPr>
            <w:r w:rsidRPr="006E2AC7">
              <w:rPr>
                <w:rFonts w:ascii="Arial" w:hAnsi="Arial" w:cs="Arial"/>
                <w:b/>
                <w:sz w:val="20"/>
                <w:szCs w:val="20"/>
                <w:highlight w:val="lightGray"/>
              </w:rPr>
              <w:t>Local as well as foreign funds?  Indicate the % split:</w:t>
            </w:r>
          </w:p>
          <w:p w14:paraId="46EC11A2" w14:textId="77777777" w:rsidR="00997E21" w:rsidRPr="00FB66D2" w:rsidRDefault="00B44521" w:rsidP="00EB157D">
            <w:pPr>
              <w:spacing w:after="40"/>
              <w:rPr>
                <w:rFonts w:ascii="Arial" w:hAnsi="Arial" w:cs="Arial"/>
                <w:sz w:val="20"/>
                <w:szCs w:val="20"/>
              </w:rPr>
            </w:pPr>
            <w:r>
              <w:rPr>
                <w:rFonts w:ascii="Arial" w:hAnsi="Arial" w:cs="Arial"/>
                <w:sz w:val="20"/>
                <w:szCs w:val="20"/>
              </w:rPr>
              <w:t>If the income received on this account will be local as well as foreign funds – please indicate the % split.  How m</w:t>
            </w:r>
            <w:r w:rsidR="00E94D24">
              <w:rPr>
                <w:rFonts w:ascii="Arial" w:hAnsi="Arial" w:cs="Arial"/>
                <w:sz w:val="20"/>
                <w:szCs w:val="20"/>
              </w:rPr>
              <w:t xml:space="preserve">uch will you reckon will be </w:t>
            </w:r>
            <w:r>
              <w:rPr>
                <w:rFonts w:ascii="Arial" w:hAnsi="Arial" w:cs="Arial"/>
                <w:sz w:val="20"/>
                <w:szCs w:val="20"/>
              </w:rPr>
              <w:t>locally and how much from abroad.  Roughly estimate a percentage.</w:t>
            </w:r>
            <w:r w:rsidR="00E94D24">
              <w:rPr>
                <w:rFonts w:ascii="Arial" w:hAnsi="Arial" w:cs="Arial"/>
                <w:sz w:val="20"/>
                <w:szCs w:val="20"/>
              </w:rPr>
              <w:t xml:space="preserve">  F</w:t>
            </w:r>
            <w:r w:rsidR="00E94D24" w:rsidRPr="008155E7">
              <w:rPr>
                <w:rFonts w:ascii="Arial" w:hAnsi="Arial" w:cs="Arial"/>
                <w:sz w:val="20"/>
                <w:szCs w:val="20"/>
              </w:rPr>
              <w:t xml:space="preserve">or </w:t>
            </w:r>
            <w:r w:rsidR="00E94D24">
              <w:rPr>
                <w:rFonts w:ascii="Arial" w:hAnsi="Arial" w:cs="Arial"/>
                <w:sz w:val="20"/>
                <w:szCs w:val="20"/>
              </w:rPr>
              <w:t xml:space="preserve">example, </w:t>
            </w:r>
            <w:r w:rsidR="00E94D24" w:rsidRPr="008155E7">
              <w:rPr>
                <w:rFonts w:ascii="Arial" w:hAnsi="Arial" w:cs="Arial"/>
                <w:sz w:val="20"/>
                <w:szCs w:val="20"/>
              </w:rPr>
              <w:t>70% local and 30% foreign.</w:t>
            </w:r>
          </w:p>
        </w:tc>
      </w:tr>
      <w:tr w:rsidR="000F28BD" w14:paraId="74C7585C" w14:textId="77777777" w:rsidTr="00147E5E">
        <w:tc>
          <w:tcPr>
            <w:tcW w:w="562" w:type="dxa"/>
            <w:vAlign w:val="center"/>
          </w:tcPr>
          <w:p w14:paraId="71F91508" w14:textId="2312704E" w:rsidR="000F28BD" w:rsidRPr="00FB66D2" w:rsidRDefault="00250C8C" w:rsidP="000D46D4">
            <w:pPr>
              <w:spacing w:after="80"/>
              <w:jc w:val="center"/>
              <w:rPr>
                <w:rFonts w:ascii="Arial" w:hAnsi="Arial" w:cs="Arial"/>
                <w:sz w:val="20"/>
                <w:szCs w:val="20"/>
              </w:rPr>
            </w:pPr>
            <w:r>
              <w:rPr>
                <w:rFonts w:ascii="Arial" w:hAnsi="Arial" w:cs="Arial"/>
                <w:sz w:val="20"/>
                <w:szCs w:val="20"/>
              </w:rPr>
              <w:lastRenderedPageBreak/>
              <w:t>11</w:t>
            </w:r>
          </w:p>
        </w:tc>
        <w:tc>
          <w:tcPr>
            <w:tcW w:w="9894" w:type="dxa"/>
            <w:vAlign w:val="center"/>
          </w:tcPr>
          <w:p w14:paraId="7BA8CAD0" w14:textId="77777777" w:rsidR="000F28BD" w:rsidRPr="00E94D24" w:rsidRDefault="007B2B55" w:rsidP="000D46D4">
            <w:pPr>
              <w:spacing w:after="80" w:line="260" w:lineRule="exact"/>
              <w:rPr>
                <w:rFonts w:ascii="Arial" w:hAnsi="Arial" w:cs="Arial"/>
                <w:b/>
                <w:sz w:val="20"/>
                <w:szCs w:val="20"/>
              </w:rPr>
            </w:pPr>
            <w:r>
              <w:rPr>
                <w:rFonts w:ascii="Arial" w:hAnsi="Arial" w:cs="Arial"/>
                <w:b/>
                <w:sz w:val="20"/>
                <w:szCs w:val="20"/>
                <w:highlight w:val="lightGray"/>
              </w:rPr>
              <w:t>Name the external party where the NWU</w:t>
            </w:r>
            <w:r w:rsidR="00E94D24" w:rsidRPr="00E94D24">
              <w:rPr>
                <w:rFonts w:ascii="Arial" w:hAnsi="Arial" w:cs="Arial"/>
                <w:b/>
                <w:sz w:val="20"/>
                <w:szCs w:val="20"/>
                <w:highlight w:val="lightGray"/>
              </w:rPr>
              <w:t xml:space="preserve"> will </w:t>
            </w:r>
            <w:r w:rsidR="00E94D24" w:rsidRPr="007B2B55">
              <w:rPr>
                <w:rFonts w:ascii="Arial" w:hAnsi="Arial" w:cs="Arial"/>
                <w:b/>
                <w:sz w:val="20"/>
                <w:szCs w:val="20"/>
                <w:highlight w:val="lightGray"/>
                <w:u w:val="single"/>
              </w:rPr>
              <w:t>directly</w:t>
            </w:r>
            <w:r w:rsidR="00E94D24" w:rsidRPr="00E94D24">
              <w:rPr>
                <w:rFonts w:ascii="Arial" w:hAnsi="Arial" w:cs="Arial"/>
                <w:b/>
                <w:sz w:val="20"/>
                <w:szCs w:val="20"/>
                <w:highlight w:val="lightGray"/>
              </w:rPr>
              <w:t xml:space="preserve"> receive the funds from:</w:t>
            </w:r>
          </w:p>
          <w:p w14:paraId="157997F5" w14:textId="77777777" w:rsidR="00E94D24" w:rsidRPr="00FB66D2" w:rsidRDefault="00E94D24" w:rsidP="000D46D4">
            <w:pPr>
              <w:spacing w:after="80"/>
              <w:rPr>
                <w:rFonts w:ascii="Arial" w:hAnsi="Arial" w:cs="Arial"/>
                <w:sz w:val="20"/>
                <w:szCs w:val="20"/>
              </w:rPr>
            </w:pPr>
            <w:r w:rsidRPr="008155E7">
              <w:rPr>
                <w:rFonts w:ascii="Arial" w:hAnsi="Arial" w:cs="Arial"/>
                <w:sz w:val="20"/>
                <w:szCs w:val="20"/>
              </w:rPr>
              <w:t xml:space="preserve">Enter the external party’s name where the NWU will receive the funds </w:t>
            </w:r>
            <w:r w:rsidRPr="008155E7">
              <w:rPr>
                <w:rFonts w:ascii="Arial" w:hAnsi="Arial" w:cs="Arial"/>
                <w:sz w:val="20"/>
                <w:szCs w:val="20"/>
                <w:u w:val="single"/>
              </w:rPr>
              <w:t>directly</w:t>
            </w:r>
            <w:r w:rsidRPr="008155E7">
              <w:rPr>
                <w:rFonts w:ascii="Arial" w:hAnsi="Arial" w:cs="Arial"/>
                <w:sz w:val="20"/>
                <w:szCs w:val="20"/>
              </w:rPr>
              <w:t xml:space="preserve"> from.  For example, if UP receives foreign funding for research and NWU is a sub-contractor for UP, we are receiving the funding directly from UP.</w:t>
            </w:r>
          </w:p>
        </w:tc>
      </w:tr>
      <w:tr w:rsidR="003861BB" w14:paraId="7BB95A08" w14:textId="77777777" w:rsidTr="00147E5E">
        <w:tc>
          <w:tcPr>
            <w:tcW w:w="562" w:type="dxa"/>
            <w:vAlign w:val="center"/>
          </w:tcPr>
          <w:p w14:paraId="1E95B0C5" w14:textId="1E522431" w:rsidR="003861BB" w:rsidRDefault="00250C8C" w:rsidP="000D46D4">
            <w:pPr>
              <w:spacing w:after="80"/>
              <w:jc w:val="center"/>
              <w:rPr>
                <w:rFonts w:ascii="Arial" w:hAnsi="Arial" w:cs="Arial"/>
                <w:sz w:val="20"/>
                <w:szCs w:val="20"/>
              </w:rPr>
            </w:pPr>
            <w:r>
              <w:rPr>
                <w:rFonts w:ascii="Arial" w:hAnsi="Arial" w:cs="Arial"/>
                <w:sz w:val="20"/>
                <w:szCs w:val="20"/>
              </w:rPr>
              <w:t>12</w:t>
            </w:r>
          </w:p>
        </w:tc>
        <w:tc>
          <w:tcPr>
            <w:tcW w:w="9894" w:type="dxa"/>
            <w:vAlign w:val="center"/>
          </w:tcPr>
          <w:p w14:paraId="6FAB260B" w14:textId="77777777" w:rsidR="003861BB" w:rsidRDefault="00DD661F" w:rsidP="000D46D4">
            <w:pPr>
              <w:spacing w:after="80" w:line="260" w:lineRule="exact"/>
              <w:rPr>
                <w:rFonts w:ascii="Arial" w:hAnsi="Arial" w:cs="Arial"/>
                <w:b/>
                <w:sz w:val="20"/>
                <w:szCs w:val="20"/>
              </w:rPr>
            </w:pPr>
            <w:r w:rsidRPr="00DD661F">
              <w:rPr>
                <w:rFonts w:ascii="Arial" w:hAnsi="Arial" w:cs="Arial"/>
                <w:b/>
                <w:sz w:val="20"/>
                <w:szCs w:val="20"/>
                <w:highlight w:val="lightGray"/>
              </w:rPr>
              <w:t>Is the NWU responsible to contribute to a certain ratio</w:t>
            </w:r>
            <w:r w:rsidR="00C45B81">
              <w:rPr>
                <w:rFonts w:ascii="Arial" w:hAnsi="Arial" w:cs="Arial"/>
                <w:b/>
                <w:sz w:val="20"/>
                <w:szCs w:val="20"/>
                <w:highlight w:val="lightGray"/>
              </w:rPr>
              <w:t xml:space="preserve"> or amount</w:t>
            </w:r>
            <w:r w:rsidRPr="00DD661F">
              <w:rPr>
                <w:rFonts w:ascii="Arial" w:hAnsi="Arial" w:cs="Arial"/>
                <w:b/>
                <w:sz w:val="20"/>
                <w:szCs w:val="20"/>
                <w:highlight w:val="lightGray"/>
              </w:rPr>
              <w:t>?</w:t>
            </w:r>
          </w:p>
          <w:p w14:paraId="13DF61D8" w14:textId="77777777" w:rsidR="00DD661F" w:rsidRPr="00C45B81" w:rsidRDefault="00C45B81" w:rsidP="000D46D4">
            <w:pPr>
              <w:spacing w:after="80" w:line="260" w:lineRule="exact"/>
              <w:rPr>
                <w:rFonts w:ascii="Arial" w:hAnsi="Arial" w:cs="Arial"/>
                <w:sz w:val="20"/>
                <w:szCs w:val="20"/>
                <w:highlight w:val="lightGray"/>
              </w:rPr>
            </w:pPr>
            <w:r w:rsidRPr="00C45B81">
              <w:rPr>
                <w:rFonts w:ascii="Arial" w:hAnsi="Arial" w:cs="Arial"/>
                <w:sz w:val="20"/>
                <w:szCs w:val="20"/>
              </w:rPr>
              <w:t>In some</w:t>
            </w:r>
            <w:r w:rsidR="00B424D8">
              <w:rPr>
                <w:rFonts w:ascii="Arial" w:hAnsi="Arial" w:cs="Arial"/>
                <w:sz w:val="20"/>
                <w:szCs w:val="20"/>
              </w:rPr>
              <w:t xml:space="preserve"> instances, for example NRF Postdoctoral fellowship grants, the NWU is responsible to make an institutional contribution to the grant.  Please choose YES / NO to indicate if this account that you apply for has any similar type of conditions in the contract indicating that the NWU must contribute to a certain ratio or amount?</w:t>
            </w:r>
          </w:p>
        </w:tc>
      </w:tr>
      <w:tr w:rsidR="003861BB" w14:paraId="6A2A76A9" w14:textId="77777777" w:rsidTr="00147E5E">
        <w:tc>
          <w:tcPr>
            <w:tcW w:w="562" w:type="dxa"/>
            <w:vAlign w:val="center"/>
          </w:tcPr>
          <w:p w14:paraId="10BFD873" w14:textId="34FAC695" w:rsidR="003861BB" w:rsidRDefault="00250C8C" w:rsidP="000D46D4">
            <w:pPr>
              <w:spacing w:after="80"/>
              <w:jc w:val="center"/>
              <w:rPr>
                <w:rFonts w:ascii="Arial" w:hAnsi="Arial" w:cs="Arial"/>
                <w:sz w:val="20"/>
                <w:szCs w:val="20"/>
              </w:rPr>
            </w:pPr>
            <w:r>
              <w:rPr>
                <w:rFonts w:ascii="Arial" w:hAnsi="Arial" w:cs="Arial"/>
                <w:sz w:val="20"/>
                <w:szCs w:val="20"/>
              </w:rPr>
              <w:t>13</w:t>
            </w:r>
          </w:p>
        </w:tc>
        <w:tc>
          <w:tcPr>
            <w:tcW w:w="9894" w:type="dxa"/>
            <w:vAlign w:val="center"/>
          </w:tcPr>
          <w:p w14:paraId="2ADF6ADA" w14:textId="77777777" w:rsidR="003861BB" w:rsidRDefault="00B424D8" w:rsidP="000D46D4">
            <w:pPr>
              <w:spacing w:after="80" w:line="260" w:lineRule="exact"/>
              <w:rPr>
                <w:rFonts w:ascii="Arial" w:hAnsi="Arial" w:cs="Arial"/>
                <w:b/>
                <w:sz w:val="20"/>
                <w:szCs w:val="20"/>
              </w:rPr>
            </w:pPr>
            <w:r w:rsidRPr="00B424D8">
              <w:rPr>
                <w:rFonts w:ascii="Arial" w:hAnsi="Arial" w:cs="Arial"/>
                <w:b/>
                <w:sz w:val="20"/>
                <w:szCs w:val="20"/>
                <w:highlight w:val="lightGray"/>
              </w:rPr>
              <w:t>If yes, indicate the ratio/amount &amp; which account will contribute:</w:t>
            </w:r>
          </w:p>
          <w:p w14:paraId="5812F414" w14:textId="77777777" w:rsidR="00B424D8" w:rsidRPr="00B424D8" w:rsidRDefault="00B424D8" w:rsidP="000D46D4">
            <w:pPr>
              <w:spacing w:after="80" w:line="260" w:lineRule="exact"/>
              <w:rPr>
                <w:rFonts w:ascii="Arial" w:hAnsi="Arial" w:cs="Arial"/>
                <w:sz w:val="20"/>
                <w:szCs w:val="20"/>
                <w:highlight w:val="lightGray"/>
              </w:rPr>
            </w:pPr>
            <w:r w:rsidRPr="00B424D8">
              <w:rPr>
                <w:rFonts w:ascii="Arial" w:hAnsi="Arial" w:cs="Arial"/>
                <w:sz w:val="20"/>
                <w:szCs w:val="20"/>
              </w:rPr>
              <w:t>If</w:t>
            </w:r>
            <w:r>
              <w:rPr>
                <w:rFonts w:ascii="Arial" w:hAnsi="Arial" w:cs="Arial"/>
                <w:sz w:val="20"/>
                <w:szCs w:val="20"/>
              </w:rPr>
              <w:t xml:space="preserve"> it is stipulated that the NWU must contribute to a certain ratio or amount, please indicate either the ratio or amount </w:t>
            </w:r>
            <w:proofErr w:type="gramStart"/>
            <w:r>
              <w:rPr>
                <w:rFonts w:ascii="Arial" w:hAnsi="Arial" w:cs="Arial"/>
                <w:sz w:val="20"/>
                <w:szCs w:val="20"/>
              </w:rPr>
              <w:t>and also</w:t>
            </w:r>
            <w:proofErr w:type="gramEnd"/>
            <w:r>
              <w:rPr>
                <w:rFonts w:ascii="Arial" w:hAnsi="Arial" w:cs="Arial"/>
                <w:sz w:val="20"/>
                <w:szCs w:val="20"/>
              </w:rPr>
              <w:t xml:space="preserve"> the account number that will contribute.</w:t>
            </w:r>
          </w:p>
        </w:tc>
      </w:tr>
      <w:tr w:rsidR="003861BB" w14:paraId="68E64AB2" w14:textId="77777777" w:rsidTr="00147E5E">
        <w:tc>
          <w:tcPr>
            <w:tcW w:w="562" w:type="dxa"/>
            <w:vAlign w:val="center"/>
          </w:tcPr>
          <w:p w14:paraId="7A171199" w14:textId="69A32D4C" w:rsidR="003861BB" w:rsidRDefault="00250C8C" w:rsidP="000D46D4">
            <w:pPr>
              <w:spacing w:after="80"/>
              <w:jc w:val="center"/>
              <w:rPr>
                <w:rFonts w:ascii="Arial" w:hAnsi="Arial" w:cs="Arial"/>
                <w:sz w:val="20"/>
                <w:szCs w:val="20"/>
              </w:rPr>
            </w:pPr>
            <w:r>
              <w:rPr>
                <w:rFonts w:ascii="Arial" w:hAnsi="Arial" w:cs="Arial"/>
                <w:sz w:val="20"/>
                <w:szCs w:val="20"/>
              </w:rPr>
              <w:t>14</w:t>
            </w:r>
          </w:p>
        </w:tc>
        <w:tc>
          <w:tcPr>
            <w:tcW w:w="9894" w:type="dxa"/>
            <w:vAlign w:val="center"/>
          </w:tcPr>
          <w:p w14:paraId="620B2379" w14:textId="77777777" w:rsidR="003861BB" w:rsidRDefault="001B4222" w:rsidP="000D46D4">
            <w:pPr>
              <w:spacing w:after="80" w:line="260" w:lineRule="exact"/>
              <w:rPr>
                <w:rFonts w:ascii="Arial" w:hAnsi="Arial" w:cs="Arial"/>
                <w:b/>
                <w:sz w:val="20"/>
                <w:szCs w:val="20"/>
              </w:rPr>
            </w:pPr>
            <w:r w:rsidRPr="001B4222">
              <w:rPr>
                <w:rFonts w:ascii="Arial" w:hAnsi="Arial" w:cs="Arial"/>
                <w:b/>
                <w:sz w:val="20"/>
                <w:szCs w:val="20"/>
                <w:highlight w:val="lightGray"/>
              </w:rPr>
              <w:t>Restricted or unrestricted funds?</w:t>
            </w:r>
          </w:p>
          <w:p w14:paraId="605CD3C3" w14:textId="77777777" w:rsidR="001B4222" w:rsidRDefault="001B4222" w:rsidP="000D46D4">
            <w:pPr>
              <w:spacing w:after="80" w:line="260" w:lineRule="exact"/>
              <w:rPr>
                <w:rFonts w:ascii="Arial" w:hAnsi="Arial" w:cs="Arial"/>
                <w:sz w:val="20"/>
                <w:szCs w:val="20"/>
              </w:rPr>
            </w:pPr>
            <w:r w:rsidRPr="001B4222">
              <w:rPr>
                <w:rFonts w:ascii="Arial" w:hAnsi="Arial" w:cs="Arial"/>
                <w:sz w:val="20"/>
                <w:szCs w:val="20"/>
              </w:rPr>
              <w:t xml:space="preserve">Indicate </w:t>
            </w:r>
            <w:r>
              <w:rPr>
                <w:rFonts w:ascii="Arial" w:hAnsi="Arial" w:cs="Arial"/>
                <w:sz w:val="20"/>
                <w:szCs w:val="20"/>
              </w:rPr>
              <w:t>with an “X” if the funding for the</w:t>
            </w:r>
            <w:r w:rsidRPr="001B4222">
              <w:rPr>
                <w:rFonts w:ascii="Arial" w:hAnsi="Arial" w:cs="Arial"/>
                <w:sz w:val="20"/>
                <w:szCs w:val="20"/>
              </w:rPr>
              <w:t xml:space="preserve"> account is restricted or unrestricte</w:t>
            </w:r>
            <w:r>
              <w:rPr>
                <w:rFonts w:ascii="Arial" w:hAnsi="Arial" w:cs="Arial"/>
                <w:sz w:val="20"/>
                <w:szCs w:val="20"/>
              </w:rPr>
              <w:t xml:space="preserve">d according to the </w:t>
            </w:r>
            <w:r w:rsidR="00432313">
              <w:rPr>
                <w:rFonts w:ascii="Arial" w:hAnsi="Arial" w:cs="Arial"/>
                <w:sz w:val="20"/>
                <w:szCs w:val="20"/>
              </w:rPr>
              <w:t xml:space="preserve">following </w:t>
            </w:r>
            <w:r>
              <w:rPr>
                <w:rFonts w:ascii="Arial" w:hAnsi="Arial" w:cs="Arial"/>
                <w:sz w:val="20"/>
                <w:szCs w:val="20"/>
              </w:rPr>
              <w:t>definitions:</w:t>
            </w:r>
          </w:p>
          <w:p w14:paraId="6434D4E0" w14:textId="77777777" w:rsidR="00180A41" w:rsidRPr="00180A41" w:rsidRDefault="001B4222" w:rsidP="000D46D4">
            <w:pPr>
              <w:spacing w:after="80" w:line="260" w:lineRule="exact"/>
              <w:rPr>
                <w:rFonts w:ascii="Arial" w:hAnsi="Arial" w:cs="Arial"/>
                <w:i/>
                <w:sz w:val="20"/>
                <w:szCs w:val="20"/>
              </w:rPr>
            </w:pPr>
            <w:r w:rsidRPr="00180A41">
              <w:rPr>
                <w:rFonts w:ascii="Arial" w:hAnsi="Arial" w:cs="Arial"/>
                <w:b/>
                <w:i/>
                <w:sz w:val="20"/>
                <w:szCs w:val="20"/>
                <w:highlight w:val="lightGray"/>
              </w:rPr>
              <w:t>Restricted funds:</w:t>
            </w:r>
            <w:r w:rsidRPr="00180A41">
              <w:rPr>
                <w:rFonts w:ascii="Arial" w:hAnsi="Arial" w:cs="Arial"/>
                <w:i/>
                <w:sz w:val="20"/>
                <w:szCs w:val="20"/>
              </w:rPr>
              <w:t xml:space="preserve"> received in terms of a legal requirement that may only be used for specified purposes e.g. bursaries.  </w:t>
            </w:r>
          </w:p>
          <w:p w14:paraId="59D78AF0" w14:textId="77777777" w:rsidR="001B4222" w:rsidRDefault="001B4222" w:rsidP="000D46D4">
            <w:pPr>
              <w:spacing w:after="80" w:line="260" w:lineRule="exact"/>
              <w:rPr>
                <w:rFonts w:ascii="Arial" w:hAnsi="Arial" w:cs="Arial"/>
                <w:sz w:val="20"/>
                <w:szCs w:val="20"/>
              </w:rPr>
            </w:pPr>
            <w:r>
              <w:rPr>
                <w:rFonts w:ascii="Arial" w:hAnsi="Arial" w:cs="Arial"/>
                <w:sz w:val="20"/>
                <w:szCs w:val="20"/>
              </w:rPr>
              <w:t xml:space="preserve">The contract can also stipulate that any unspent funds must be returned, meaning the NWU cannot use the funds for any other </w:t>
            </w:r>
            <w:proofErr w:type="gramStart"/>
            <w:r>
              <w:rPr>
                <w:rFonts w:ascii="Arial" w:hAnsi="Arial" w:cs="Arial"/>
                <w:sz w:val="20"/>
                <w:szCs w:val="20"/>
              </w:rPr>
              <w:t>purpose</w:t>
            </w:r>
            <w:proofErr w:type="gramEnd"/>
            <w:r>
              <w:rPr>
                <w:rFonts w:ascii="Arial" w:hAnsi="Arial" w:cs="Arial"/>
                <w:sz w:val="20"/>
                <w:szCs w:val="20"/>
              </w:rPr>
              <w:t xml:space="preserve"> and it is </w:t>
            </w:r>
            <w:r w:rsidR="00180A41">
              <w:rPr>
                <w:rFonts w:ascii="Arial" w:hAnsi="Arial" w:cs="Arial"/>
                <w:sz w:val="20"/>
                <w:szCs w:val="20"/>
              </w:rPr>
              <w:t>therefore</w:t>
            </w:r>
            <w:r>
              <w:rPr>
                <w:rFonts w:ascii="Arial" w:hAnsi="Arial" w:cs="Arial"/>
                <w:sz w:val="20"/>
                <w:szCs w:val="20"/>
              </w:rPr>
              <w:t xml:space="preserve"> restricted.</w:t>
            </w:r>
          </w:p>
          <w:p w14:paraId="3CF9F2CD" w14:textId="77777777" w:rsidR="001B4222" w:rsidRPr="00180A41" w:rsidRDefault="001B4222" w:rsidP="000D46D4">
            <w:pPr>
              <w:spacing w:after="80" w:line="260" w:lineRule="exact"/>
              <w:rPr>
                <w:rFonts w:ascii="Arial" w:hAnsi="Arial" w:cs="Arial"/>
                <w:i/>
                <w:sz w:val="20"/>
                <w:szCs w:val="20"/>
              </w:rPr>
            </w:pPr>
            <w:r w:rsidRPr="00180A41">
              <w:rPr>
                <w:rFonts w:ascii="Arial" w:hAnsi="Arial" w:cs="Arial"/>
                <w:b/>
                <w:i/>
                <w:sz w:val="20"/>
                <w:szCs w:val="20"/>
                <w:highlight w:val="lightGray"/>
              </w:rPr>
              <w:t>Unrestricted funds:</w:t>
            </w:r>
            <w:r w:rsidRPr="00180A41">
              <w:rPr>
                <w:rFonts w:ascii="Arial" w:hAnsi="Arial" w:cs="Arial"/>
                <w:i/>
                <w:sz w:val="20"/>
                <w:szCs w:val="20"/>
              </w:rPr>
              <w:t xml:space="preserve"> may be used (by institution's controlling body/council) for any purpose it deems necessary.</w:t>
            </w:r>
          </w:p>
          <w:p w14:paraId="5BE4859A" w14:textId="77777777" w:rsidR="001B4222" w:rsidRPr="00B44982" w:rsidRDefault="00180A41" w:rsidP="000D46D4">
            <w:pPr>
              <w:spacing w:after="80" w:line="260" w:lineRule="exact"/>
              <w:rPr>
                <w:rFonts w:ascii="Arial" w:hAnsi="Arial" w:cs="Arial"/>
                <w:sz w:val="20"/>
                <w:szCs w:val="20"/>
              </w:rPr>
            </w:pPr>
            <w:r>
              <w:rPr>
                <w:rFonts w:ascii="Arial" w:hAnsi="Arial" w:cs="Arial"/>
                <w:sz w:val="20"/>
                <w:szCs w:val="20"/>
              </w:rPr>
              <w:t>There are</w:t>
            </w:r>
            <w:r w:rsidR="00F269C6">
              <w:rPr>
                <w:rFonts w:ascii="Arial" w:hAnsi="Arial" w:cs="Arial"/>
                <w:sz w:val="20"/>
                <w:szCs w:val="20"/>
              </w:rPr>
              <w:t xml:space="preserve"> no legal</w:t>
            </w:r>
            <w:r>
              <w:rPr>
                <w:rFonts w:ascii="Arial" w:hAnsi="Arial" w:cs="Arial"/>
                <w:sz w:val="20"/>
                <w:szCs w:val="20"/>
              </w:rPr>
              <w:t xml:space="preserve"> requirements regarding the funding.</w:t>
            </w:r>
          </w:p>
        </w:tc>
      </w:tr>
      <w:tr w:rsidR="0037698E" w14:paraId="3DC41F28" w14:textId="77777777" w:rsidTr="00147E5E">
        <w:tc>
          <w:tcPr>
            <w:tcW w:w="562" w:type="dxa"/>
            <w:vAlign w:val="center"/>
          </w:tcPr>
          <w:p w14:paraId="65CC8220" w14:textId="373474B8" w:rsidR="0037698E" w:rsidRDefault="00250C8C" w:rsidP="000D46D4">
            <w:pPr>
              <w:spacing w:after="80"/>
              <w:jc w:val="center"/>
              <w:rPr>
                <w:rFonts w:ascii="Arial" w:hAnsi="Arial" w:cs="Arial"/>
                <w:sz w:val="20"/>
                <w:szCs w:val="20"/>
              </w:rPr>
            </w:pPr>
            <w:r>
              <w:rPr>
                <w:rFonts w:ascii="Arial" w:hAnsi="Arial" w:cs="Arial"/>
                <w:sz w:val="20"/>
                <w:szCs w:val="20"/>
              </w:rPr>
              <w:t>15</w:t>
            </w:r>
          </w:p>
        </w:tc>
        <w:tc>
          <w:tcPr>
            <w:tcW w:w="9894" w:type="dxa"/>
            <w:vAlign w:val="center"/>
          </w:tcPr>
          <w:p w14:paraId="71A9024E" w14:textId="77777777" w:rsidR="0037698E" w:rsidRDefault="007B2B55" w:rsidP="000D46D4">
            <w:pPr>
              <w:spacing w:after="80" w:line="260" w:lineRule="exact"/>
              <w:rPr>
                <w:rFonts w:ascii="Arial" w:hAnsi="Arial" w:cs="Arial"/>
                <w:b/>
                <w:sz w:val="20"/>
                <w:szCs w:val="20"/>
              </w:rPr>
            </w:pPr>
            <w:r>
              <w:rPr>
                <w:rFonts w:ascii="Arial" w:hAnsi="Arial" w:cs="Arial"/>
                <w:b/>
                <w:sz w:val="20"/>
                <w:szCs w:val="20"/>
                <w:highlight w:val="lightGray"/>
              </w:rPr>
              <w:t>Are</w:t>
            </w:r>
            <w:r w:rsidR="00971364">
              <w:rPr>
                <w:rFonts w:ascii="Arial" w:hAnsi="Arial" w:cs="Arial"/>
                <w:b/>
                <w:sz w:val="20"/>
                <w:szCs w:val="20"/>
                <w:highlight w:val="lightGray"/>
              </w:rPr>
              <w:t xml:space="preserve"> the deliverables</w:t>
            </w:r>
            <w:r w:rsidR="003C460E">
              <w:rPr>
                <w:rFonts w:ascii="Arial" w:hAnsi="Arial" w:cs="Arial"/>
                <w:b/>
                <w:sz w:val="20"/>
                <w:szCs w:val="20"/>
                <w:highlight w:val="lightGray"/>
              </w:rPr>
              <w:t xml:space="preserve"> </w:t>
            </w:r>
            <w:r w:rsidR="00971364">
              <w:rPr>
                <w:rFonts w:ascii="Arial" w:hAnsi="Arial" w:cs="Arial"/>
                <w:b/>
                <w:sz w:val="20"/>
                <w:szCs w:val="20"/>
                <w:highlight w:val="lightGray"/>
              </w:rPr>
              <w:t>/</w:t>
            </w:r>
            <w:r w:rsidR="003C460E">
              <w:rPr>
                <w:rFonts w:ascii="Arial" w:hAnsi="Arial" w:cs="Arial"/>
                <w:b/>
                <w:sz w:val="20"/>
                <w:szCs w:val="20"/>
                <w:highlight w:val="lightGray"/>
              </w:rPr>
              <w:t xml:space="preserve"> </w:t>
            </w:r>
            <w:r w:rsidR="0037698E" w:rsidRPr="0037698E">
              <w:rPr>
                <w:rFonts w:ascii="Arial" w:hAnsi="Arial" w:cs="Arial"/>
                <w:b/>
                <w:sz w:val="20"/>
                <w:szCs w:val="20"/>
                <w:highlight w:val="lightGray"/>
              </w:rPr>
              <w:t>results for the use of:</w:t>
            </w:r>
          </w:p>
          <w:p w14:paraId="7BCA4DC3" w14:textId="77777777" w:rsidR="00B555C0" w:rsidRPr="00B555C0" w:rsidRDefault="00B555C0" w:rsidP="000D46D4">
            <w:pPr>
              <w:spacing w:after="80" w:line="260" w:lineRule="exact"/>
              <w:rPr>
                <w:rFonts w:ascii="Arial" w:hAnsi="Arial" w:cs="Arial"/>
                <w:sz w:val="20"/>
                <w:szCs w:val="20"/>
              </w:rPr>
            </w:pPr>
            <w:r w:rsidRPr="00B555C0">
              <w:rPr>
                <w:rFonts w:ascii="Arial" w:hAnsi="Arial" w:cs="Arial"/>
                <w:sz w:val="20"/>
                <w:szCs w:val="20"/>
              </w:rPr>
              <w:t xml:space="preserve">Deliverables is a </w:t>
            </w:r>
            <w:r w:rsidRPr="00B555C0">
              <w:rPr>
                <w:rStyle w:val="hgkelc"/>
                <w:rFonts w:ascii="Arial" w:hAnsi="Arial" w:cs="Arial"/>
                <w:sz w:val="20"/>
                <w:szCs w:val="20"/>
              </w:rPr>
              <w:t>term th</w:t>
            </w:r>
            <w:r w:rsidR="00971364">
              <w:rPr>
                <w:rStyle w:val="hgkelc"/>
                <w:rFonts w:ascii="Arial" w:hAnsi="Arial" w:cs="Arial"/>
                <w:sz w:val="20"/>
                <w:szCs w:val="20"/>
              </w:rPr>
              <w:t xml:space="preserve">at's </w:t>
            </w:r>
            <w:r w:rsidRPr="00B555C0">
              <w:rPr>
                <w:rStyle w:val="hgkelc"/>
                <w:rFonts w:ascii="Arial" w:hAnsi="Arial" w:cs="Arial"/>
                <w:sz w:val="20"/>
                <w:szCs w:val="20"/>
              </w:rPr>
              <w:t>u</w:t>
            </w:r>
            <w:r w:rsidR="003E3A2F">
              <w:rPr>
                <w:rStyle w:val="hgkelc"/>
                <w:rFonts w:ascii="Arial" w:hAnsi="Arial" w:cs="Arial"/>
                <w:sz w:val="20"/>
                <w:szCs w:val="20"/>
              </w:rPr>
              <w:t xml:space="preserve">sed to describe </w:t>
            </w:r>
            <w:r w:rsidR="00BE4B74">
              <w:rPr>
                <w:rStyle w:val="hgkelc"/>
                <w:rFonts w:ascii="Arial" w:hAnsi="Arial" w:cs="Arial"/>
                <w:sz w:val="20"/>
                <w:szCs w:val="20"/>
              </w:rPr>
              <w:t>goods or services that is</w:t>
            </w:r>
            <w:r w:rsidR="003E3A2F" w:rsidRPr="003E3A2F">
              <w:rPr>
                <w:rStyle w:val="hgkelc"/>
                <w:rFonts w:ascii="Arial" w:hAnsi="Arial" w:cs="Arial"/>
                <w:sz w:val="20"/>
                <w:szCs w:val="20"/>
              </w:rPr>
              <w:t xml:space="preserve"> intended to be delivered to a customer</w:t>
            </w:r>
            <w:r w:rsidR="00BE4B74">
              <w:rPr>
                <w:rStyle w:val="hgkelc"/>
                <w:rFonts w:ascii="Arial" w:hAnsi="Arial" w:cs="Arial"/>
                <w:sz w:val="20"/>
                <w:szCs w:val="20"/>
              </w:rPr>
              <w:t xml:space="preserve"> </w:t>
            </w:r>
            <w:r w:rsidR="00BE4B74" w:rsidRPr="00B555C0">
              <w:rPr>
                <w:rStyle w:val="hgkelc"/>
                <w:rFonts w:ascii="Arial" w:hAnsi="Arial" w:cs="Arial"/>
                <w:sz w:val="20"/>
                <w:szCs w:val="20"/>
              </w:rPr>
              <w:t>u</w:t>
            </w:r>
            <w:r w:rsidR="00BE4B74">
              <w:rPr>
                <w:rStyle w:val="hgkelc"/>
                <w:rFonts w:ascii="Arial" w:hAnsi="Arial" w:cs="Arial"/>
                <w:sz w:val="20"/>
                <w:szCs w:val="20"/>
              </w:rPr>
              <w:t>pon the completion of a project.</w:t>
            </w:r>
          </w:p>
          <w:p w14:paraId="1B16338B" w14:textId="77777777" w:rsidR="0037698E" w:rsidRPr="0037698E" w:rsidRDefault="0037698E" w:rsidP="000D46D4">
            <w:pPr>
              <w:spacing w:after="80" w:line="260" w:lineRule="exact"/>
              <w:rPr>
                <w:rFonts w:ascii="Arial" w:hAnsi="Arial" w:cs="Arial"/>
                <w:sz w:val="20"/>
                <w:szCs w:val="20"/>
                <w:highlight w:val="lightGray"/>
              </w:rPr>
            </w:pPr>
            <w:r w:rsidRPr="0037698E">
              <w:rPr>
                <w:rFonts w:ascii="Arial" w:hAnsi="Arial" w:cs="Arial"/>
                <w:sz w:val="20"/>
                <w:szCs w:val="20"/>
              </w:rPr>
              <w:t>Can the NWU als</w:t>
            </w:r>
            <w:r>
              <w:rPr>
                <w:rFonts w:ascii="Arial" w:hAnsi="Arial" w:cs="Arial"/>
                <w:sz w:val="20"/>
                <w:szCs w:val="20"/>
              </w:rPr>
              <w:t xml:space="preserve">o use the </w:t>
            </w:r>
            <w:r w:rsidR="00971364">
              <w:rPr>
                <w:rFonts w:ascii="Arial" w:hAnsi="Arial" w:cs="Arial"/>
                <w:sz w:val="20"/>
                <w:szCs w:val="20"/>
              </w:rPr>
              <w:t>deliverables</w:t>
            </w:r>
            <w:r w:rsidR="003C460E">
              <w:rPr>
                <w:rFonts w:ascii="Arial" w:hAnsi="Arial" w:cs="Arial"/>
                <w:sz w:val="20"/>
                <w:szCs w:val="20"/>
              </w:rPr>
              <w:t xml:space="preserve"> </w:t>
            </w:r>
            <w:r w:rsidR="00971364">
              <w:rPr>
                <w:rFonts w:ascii="Arial" w:hAnsi="Arial" w:cs="Arial"/>
                <w:sz w:val="20"/>
                <w:szCs w:val="20"/>
              </w:rPr>
              <w:t>/</w:t>
            </w:r>
            <w:r w:rsidR="003C460E">
              <w:rPr>
                <w:rFonts w:ascii="Arial" w:hAnsi="Arial" w:cs="Arial"/>
                <w:sz w:val="20"/>
                <w:szCs w:val="20"/>
              </w:rPr>
              <w:t xml:space="preserve"> </w:t>
            </w:r>
            <w:r>
              <w:rPr>
                <w:rFonts w:ascii="Arial" w:hAnsi="Arial" w:cs="Arial"/>
                <w:sz w:val="20"/>
                <w:szCs w:val="20"/>
              </w:rPr>
              <w:t>results from the project/contract</w:t>
            </w:r>
            <w:r w:rsidR="00971364">
              <w:rPr>
                <w:rFonts w:ascii="Arial" w:hAnsi="Arial" w:cs="Arial"/>
                <w:sz w:val="20"/>
                <w:szCs w:val="20"/>
              </w:rPr>
              <w:t>/</w:t>
            </w:r>
            <w:r w:rsidR="00B555C0">
              <w:rPr>
                <w:rFonts w:ascii="Arial" w:hAnsi="Arial" w:cs="Arial"/>
                <w:sz w:val="20"/>
                <w:szCs w:val="20"/>
              </w:rPr>
              <w:t>services rendered</w:t>
            </w:r>
            <w:r>
              <w:rPr>
                <w:rFonts w:ascii="Arial" w:hAnsi="Arial" w:cs="Arial"/>
                <w:sz w:val="20"/>
                <w:szCs w:val="20"/>
              </w:rPr>
              <w:t xml:space="preserve"> or is it only for the use of the industry?  Please indicate who may use the deliverables?</w:t>
            </w:r>
          </w:p>
        </w:tc>
      </w:tr>
      <w:tr w:rsidR="0037698E" w14:paraId="3AC06EB0" w14:textId="77777777" w:rsidTr="00147E5E">
        <w:tc>
          <w:tcPr>
            <w:tcW w:w="562" w:type="dxa"/>
            <w:vAlign w:val="center"/>
          </w:tcPr>
          <w:p w14:paraId="27EC1C32" w14:textId="46B8D71D" w:rsidR="0037698E" w:rsidRDefault="00250C8C" w:rsidP="000D46D4">
            <w:pPr>
              <w:spacing w:after="80"/>
              <w:jc w:val="center"/>
              <w:rPr>
                <w:rFonts w:ascii="Arial" w:hAnsi="Arial" w:cs="Arial"/>
                <w:sz w:val="20"/>
                <w:szCs w:val="20"/>
              </w:rPr>
            </w:pPr>
            <w:r>
              <w:rPr>
                <w:rFonts w:ascii="Arial" w:hAnsi="Arial" w:cs="Arial"/>
                <w:sz w:val="20"/>
                <w:szCs w:val="20"/>
              </w:rPr>
              <w:t>16</w:t>
            </w:r>
          </w:p>
        </w:tc>
        <w:tc>
          <w:tcPr>
            <w:tcW w:w="9894" w:type="dxa"/>
            <w:vAlign w:val="center"/>
          </w:tcPr>
          <w:p w14:paraId="28027BC3" w14:textId="77777777" w:rsidR="0037698E" w:rsidRDefault="0037698E" w:rsidP="000D46D4">
            <w:pPr>
              <w:spacing w:after="80" w:line="260" w:lineRule="exact"/>
              <w:rPr>
                <w:rFonts w:ascii="Arial" w:hAnsi="Arial" w:cs="Arial"/>
                <w:b/>
                <w:sz w:val="20"/>
                <w:szCs w:val="20"/>
              </w:rPr>
            </w:pPr>
            <w:r w:rsidRPr="0037698E">
              <w:rPr>
                <w:rFonts w:ascii="Arial" w:hAnsi="Arial" w:cs="Arial"/>
                <w:b/>
                <w:sz w:val="20"/>
                <w:szCs w:val="20"/>
                <w:highlight w:val="lightGray"/>
              </w:rPr>
              <w:t>Please give a short description of the deliverables:</w:t>
            </w:r>
          </w:p>
          <w:p w14:paraId="0252BA44" w14:textId="77777777" w:rsidR="0037698E" w:rsidRPr="00754819" w:rsidRDefault="00754819" w:rsidP="000D46D4">
            <w:pPr>
              <w:spacing w:after="80" w:line="260" w:lineRule="exact"/>
              <w:rPr>
                <w:rFonts w:ascii="Arial" w:hAnsi="Arial" w:cs="Arial"/>
                <w:sz w:val="20"/>
                <w:szCs w:val="20"/>
                <w:highlight w:val="lightGray"/>
              </w:rPr>
            </w:pPr>
            <w:r w:rsidRPr="00754819">
              <w:rPr>
                <w:rFonts w:ascii="Arial" w:hAnsi="Arial" w:cs="Arial"/>
                <w:sz w:val="20"/>
                <w:szCs w:val="20"/>
              </w:rPr>
              <w:t xml:space="preserve">What deliverables / </w:t>
            </w:r>
            <w:r>
              <w:rPr>
                <w:rFonts w:ascii="Arial" w:hAnsi="Arial" w:cs="Arial"/>
                <w:sz w:val="20"/>
                <w:szCs w:val="20"/>
              </w:rPr>
              <w:t>results are expected from NWU at the end of the project / contract?</w:t>
            </w:r>
          </w:p>
        </w:tc>
      </w:tr>
      <w:tr w:rsidR="0037698E" w14:paraId="1A6A3D07" w14:textId="77777777" w:rsidTr="00147E5E">
        <w:tc>
          <w:tcPr>
            <w:tcW w:w="562" w:type="dxa"/>
            <w:vAlign w:val="center"/>
          </w:tcPr>
          <w:p w14:paraId="03632152" w14:textId="17BD744A" w:rsidR="0037698E" w:rsidRDefault="00250C8C" w:rsidP="000D46D4">
            <w:pPr>
              <w:spacing w:after="80"/>
              <w:jc w:val="center"/>
              <w:rPr>
                <w:rFonts w:ascii="Arial" w:hAnsi="Arial" w:cs="Arial"/>
                <w:sz w:val="20"/>
                <w:szCs w:val="20"/>
              </w:rPr>
            </w:pPr>
            <w:r>
              <w:rPr>
                <w:rFonts w:ascii="Arial" w:hAnsi="Arial" w:cs="Arial"/>
                <w:sz w:val="20"/>
                <w:szCs w:val="20"/>
              </w:rPr>
              <w:t>17</w:t>
            </w:r>
          </w:p>
        </w:tc>
        <w:tc>
          <w:tcPr>
            <w:tcW w:w="9894" w:type="dxa"/>
            <w:vAlign w:val="center"/>
          </w:tcPr>
          <w:p w14:paraId="0D0206EE" w14:textId="77777777" w:rsidR="0037698E" w:rsidRPr="00D9480C" w:rsidRDefault="005D53CE" w:rsidP="000D46D4">
            <w:pPr>
              <w:spacing w:after="80" w:line="260" w:lineRule="exact"/>
              <w:rPr>
                <w:rFonts w:ascii="Arial" w:hAnsi="Arial" w:cs="Arial"/>
                <w:b/>
                <w:sz w:val="20"/>
                <w:szCs w:val="20"/>
              </w:rPr>
            </w:pPr>
            <w:r w:rsidRPr="00D9480C">
              <w:rPr>
                <w:rFonts w:ascii="Arial" w:hAnsi="Arial" w:cs="Arial"/>
                <w:b/>
                <w:sz w:val="20"/>
                <w:szCs w:val="20"/>
                <w:highlight w:val="lightGray"/>
              </w:rPr>
              <w:t>What is the main request, what is expected of NWU?</w:t>
            </w:r>
          </w:p>
          <w:p w14:paraId="21D09E85" w14:textId="77777777" w:rsidR="005D53CE" w:rsidRPr="00D9480C" w:rsidRDefault="00CB214B" w:rsidP="000D46D4">
            <w:pPr>
              <w:spacing w:after="80" w:line="260" w:lineRule="exact"/>
              <w:rPr>
                <w:rFonts w:ascii="Arial" w:hAnsi="Arial" w:cs="Arial"/>
                <w:sz w:val="20"/>
                <w:szCs w:val="20"/>
              </w:rPr>
            </w:pPr>
            <w:r w:rsidRPr="00D9480C">
              <w:rPr>
                <w:rFonts w:ascii="Arial" w:hAnsi="Arial" w:cs="Arial"/>
                <w:sz w:val="20"/>
                <w:szCs w:val="20"/>
              </w:rPr>
              <w:t>Read each scenario carefully and choose the one that matches the purpose of the account you are applying for.</w:t>
            </w:r>
          </w:p>
          <w:p w14:paraId="5B5E27C9" w14:textId="77777777" w:rsidR="00177A2D" w:rsidRPr="00D9480C" w:rsidRDefault="00177A2D" w:rsidP="000D46D4">
            <w:pPr>
              <w:pStyle w:val="ListParagraph"/>
              <w:numPr>
                <w:ilvl w:val="0"/>
                <w:numId w:val="7"/>
              </w:numPr>
              <w:spacing w:after="80" w:line="260" w:lineRule="exact"/>
              <w:rPr>
                <w:rFonts w:ascii="Arial" w:hAnsi="Arial" w:cs="Arial"/>
                <w:sz w:val="20"/>
                <w:szCs w:val="20"/>
              </w:rPr>
            </w:pPr>
            <w:r w:rsidRPr="00D9480C">
              <w:rPr>
                <w:rFonts w:ascii="Arial" w:hAnsi="Arial" w:cs="Arial"/>
                <w:b/>
                <w:sz w:val="20"/>
                <w:szCs w:val="20"/>
              </w:rPr>
              <w:t>Service delivery with NO research.</w:t>
            </w:r>
            <w:r w:rsidR="007B2B55">
              <w:rPr>
                <w:rFonts w:ascii="Arial" w:hAnsi="Arial" w:cs="Arial"/>
                <w:sz w:val="20"/>
                <w:szCs w:val="20"/>
              </w:rPr>
              <w:t xml:space="preserve">  All external</w:t>
            </w:r>
            <w:r w:rsidRPr="00D9480C">
              <w:rPr>
                <w:rFonts w:ascii="Arial" w:hAnsi="Arial" w:cs="Arial"/>
                <w:sz w:val="20"/>
                <w:szCs w:val="20"/>
              </w:rPr>
              <w:t xml:space="preserve"> income activities which are not associated with research. E.g. hosting </w:t>
            </w:r>
            <w:r w:rsidR="004D7811">
              <w:rPr>
                <w:rFonts w:ascii="Arial" w:hAnsi="Arial" w:cs="Arial"/>
                <w:sz w:val="20"/>
                <w:szCs w:val="20"/>
              </w:rPr>
              <w:t xml:space="preserve">a </w:t>
            </w:r>
            <w:r w:rsidRPr="00D9480C">
              <w:rPr>
                <w:rFonts w:ascii="Arial" w:hAnsi="Arial" w:cs="Arial"/>
                <w:sz w:val="20"/>
                <w:szCs w:val="20"/>
              </w:rPr>
              <w:t>workshop/conference, consultation services with no research involved, sales of products etc.</w:t>
            </w:r>
          </w:p>
          <w:p w14:paraId="46293132" w14:textId="77777777" w:rsidR="00F0517B" w:rsidRPr="00D9480C" w:rsidRDefault="00177A2D" w:rsidP="000D46D4">
            <w:pPr>
              <w:pStyle w:val="ListParagraph"/>
              <w:numPr>
                <w:ilvl w:val="0"/>
                <w:numId w:val="7"/>
              </w:numPr>
              <w:spacing w:after="80" w:line="260" w:lineRule="exact"/>
              <w:rPr>
                <w:rFonts w:ascii="Arial" w:hAnsi="Arial" w:cs="Arial"/>
                <w:sz w:val="20"/>
                <w:szCs w:val="20"/>
              </w:rPr>
            </w:pPr>
            <w:r w:rsidRPr="00D9480C">
              <w:rPr>
                <w:rFonts w:ascii="Arial" w:hAnsi="Arial" w:cs="Arial"/>
                <w:b/>
                <w:sz w:val="20"/>
                <w:szCs w:val="20"/>
              </w:rPr>
              <w:t>Service delivery is the request and main purpose.  Research is only a small aspect</w:t>
            </w:r>
            <w:r w:rsidRPr="00D9480C">
              <w:rPr>
                <w:rFonts w:ascii="Arial" w:hAnsi="Arial" w:cs="Arial"/>
                <w:sz w:val="20"/>
                <w:szCs w:val="20"/>
              </w:rPr>
              <w:t xml:space="preserve"> of the services rendered.  Deliverable result to the </w:t>
            </w:r>
            <w:proofErr w:type="gramStart"/>
            <w:r w:rsidRPr="00D9480C">
              <w:rPr>
                <w:rFonts w:ascii="Arial" w:hAnsi="Arial" w:cs="Arial"/>
                <w:sz w:val="20"/>
                <w:szCs w:val="20"/>
              </w:rPr>
              <w:t>Industry</w:t>
            </w:r>
            <w:proofErr w:type="gramEnd"/>
            <w:r w:rsidRPr="00D9480C">
              <w:rPr>
                <w:rFonts w:ascii="Arial" w:hAnsi="Arial" w:cs="Arial"/>
                <w:sz w:val="20"/>
                <w:szCs w:val="20"/>
              </w:rPr>
              <w:t xml:space="preserve">.  Contracts/invoices apply.  </w:t>
            </w:r>
          </w:p>
          <w:p w14:paraId="35512993" w14:textId="77777777" w:rsidR="00177A2D" w:rsidRPr="00D9480C" w:rsidRDefault="00177A2D" w:rsidP="00F0517B">
            <w:pPr>
              <w:pStyle w:val="ListParagraph"/>
              <w:spacing w:after="80" w:line="260" w:lineRule="exact"/>
              <w:rPr>
                <w:rFonts w:ascii="Arial" w:hAnsi="Arial" w:cs="Arial"/>
                <w:sz w:val="20"/>
                <w:szCs w:val="20"/>
              </w:rPr>
            </w:pPr>
            <w:r w:rsidRPr="00D9480C">
              <w:rPr>
                <w:rFonts w:ascii="Arial" w:hAnsi="Arial" w:cs="Arial"/>
                <w:sz w:val="20"/>
                <w:szCs w:val="20"/>
              </w:rPr>
              <w:t>Also indicate the % split between service delivery and research.</w:t>
            </w:r>
          </w:p>
          <w:p w14:paraId="05B4C126" w14:textId="77777777" w:rsidR="00177A2D" w:rsidRPr="00D9480C" w:rsidRDefault="00177A2D" w:rsidP="000D46D4">
            <w:pPr>
              <w:pStyle w:val="ListParagraph"/>
              <w:numPr>
                <w:ilvl w:val="0"/>
                <w:numId w:val="7"/>
              </w:numPr>
              <w:spacing w:after="80" w:line="260" w:lineRule="exact"/>
              <w:rPr>
                <w:rFonts w:ascii="Arial" w:hAnsi="Arial" w:cs="Arial"/>
                <w:sz w:val="20"/>
                <w:szCs w:val="20"/>
              </w:rPr>
            </w:pPr>
            <w:r w:rsidRPr="00D9480C">
              <w:rPr>
                <w:rFonts w:ascii="Arial" w:hAnsi="Arial" w:cs="Arial"/>
                <w:b/>
                <w:sz w:val="20"/>
                <w:szCs w:val="20"/>
              </w:rPr>
              <w:t>Research – with deliverable result to industry.</w:t>
            </w:r>
            <w:r w:rsidRPr="00D9480C">
              <w:rPr>
                <w:rFonts w:ascii="Arial" w:hAnsi="Arial" w:cs="Arial"/>
                <w:sz w:val="20"/>
                <w:szCs w:val="20"/>
              </w:rPr>
              <w:t xml:space="preserve">  Research funded by a grant to enhance University's skills.  </w:t>
            </w:r>
            <w:r w:rsidRPr="00D9480C">
              <w:rPr>
                <w:rFonts w:ascii="Arial" w:hAnsi="Arial" w:cs="Arial"/>
                <w:b/>
                <w:sz w:val="20"/>
                <w:szCs w:val="20"/>
              </w:rPr>
              <w:t>Main purpose is research, not service delivery.</w:t>
            </w:r>
            <w:r w:rsidRPr="00D9480C">
              <w:rPr>
                <w:rFonts w:ascii="Arial" w:hAnsi="Arial" w:cs="Arial"/>
                <w:sz w:val="20"/>
                <w:szCs w:val="20"/>
              </w:rPr>
              <w:t xml:space="preserve">  Funding is in the form of a grant / award or contribution - not payment for services rendered.  Contracts</w:t>
            </w:r>
            <w:r w:rsidR="00867D6E" w:rsidRPr="00D9480C">
              <w:rPr>
                <w:rFonts w:ascii="Arial" w:hAnsi="Arial" w:cs="Arial"/>
                <w:sz w:val="20"/>
                <w:szCs w:val="20"/>
              </w:rPr>
              <w:t>/invoices apply.</w:t>
            </w:r>
          </w:p>
          <w:p w14:paraId="026292FE" w14:textId="77777777" w:rsidR="00177A2D" w:rsidRPr="00D9480C" w:rsidRDefault="00177A2D" w:rsidP="000D46D4">
            <w:pPr>
              <w:pStyle w:val="ListParagraph"/>
              <w:numPr>
                <w:ilvl w:val="0"/>
                <w:numId w:val="7"/>
              </w:numPr>
              <w:spacing w:after="80" w:line="260" w:lineRule="exact"/>
              <w:rPr>
                <w:rFonts w:ascii="Arial" w:hAnsi="Arial" w:cs="Arial"/>
                <w:sz w:val="20"/>
                <w:szCs w:val="20"/>
              </w:rPr>
            </w:pPr>
            <w:r w:rsidRPr="00D9480C">
              <w:rPr>
                <w:rFonts w:ascii="Arial" w:hAnsi="Arial" w:cs="Arial"/>
                <w:b/>
                <w:sz w:val="20"/>
                <w:szCs w:val="20"/>
              </w:rPr>
              <w:t>Research</w:t>
            </w:r>
            <w:r w:rsidRPr="00D9480C">
              <w:rPr>
                <w:rFonts w:ascii="Arial" w:hAnsi="Arial" w:cs="Arial"/>
                <w:sz w:val="20"/>
                <w:szCs w:val="20"/>
              </w:rPr>
              <w:t xml:space="preserve"> – funded by a grant (</w:t>
            </w:r>
            <w:proofErr w:type="gramStart"/>
            <w:r w:rsidRPr="00D9480C">
              <w:rPr>
                <w:rFonts w:ascii="Arial" w:hAnsi="Arial" w:cs="Arial"/>
                <w:sz w:val="20"/>
                <w:szCs w:val="20"/>
              </w:rPr>
              <w:t>similar to</w:t>
            </w:r>
            <w:proofErr w:type="gramEnd"/>
            <w:r w:rsidRPr="00D9480C">
              <w:rPr>
                <w:rFonts w:ascii="Arial" w:hAnsi="Arial" w:cs="Arial"/>
                <w:sz w:val="20"/>
                <w:szCs w:val="20"/>
              </w:rPr>
              <w:t xml:space="preserve"> donations) to enhance University’</w:t>
            </w:r>
            <w:r w:rsidR="00395771" w:rsidRPr="00D9480C">
              <w:rPr>
                <w:rFonts w:ascii="Arial" w:hAnsi="Arial" w:cs="Arial"/>
                <w:sz w:val="20"/>
                <w:szCs w:val="20"/>
              </w:rPr>
              <w:t>s skills.  No formal contracts.  L</w:t>
            </w:r>
            <w:r w:rsidRPr="00D9480C">
              <w:rPr>
                <w:rFonts w:ascii="Arial" w:hAnsi="Arial" w:cs="Arial"/>
                <w:sz w:val="20"/>
                <w:szCs w:val="20"/>
              </w:rPr>
              <w:t xml:space="preserve">etters/invoices can apply.  </w:t>
            </w:r>
            <w:r w:rsidRPr="00D9480C">
              <w:rPr>
                <w:rFonts w:ascii="Arial" w:hAnsi="Arial" w:cs="Arial"/>
                <w:b/>
                <w:sz w:val="20"/>
                <w:szCs w:val="20"/>
              </w:rPr>
              <w:t>NO deliverables to Industry.</w:t>
            </w:r>
            <w:r w:rsidRPr="00D9480C">
              <w:rPr>
                <w:rFonts w:ascii="Arial" w:hAnsi="Arial" w:cs="Arial"/>
                <w:sz w:val="20"/>
                <w:szCs w:val="20"/>
              </w:rPr>
              <w:t xml:space="preserve">  Industry/Individual may request recognition.</w:t>
            </w:r>
          </w:p>
          <w:p w14:paraId="1AADD8FE" w14:textId="77777777" w:rsidR="00526530" w:rsidRPr="00D9480C" w:rsidRDefault="00526530" w:rsidP="000D46D4">
            <w:pPr>
              <w:pStyle w:val="ListParagraph"/>
              <w:numPr>
                <w:ilvl w:val="0"/>
                <w:numId w:val="7"/>
              </w:numPr>
              <w:spacing w:after="80" w:line="260" w:lineRule="exact"/>
              <w:rPr>
                <w:rFonts w:ascii="Arial" w:hAnsi="Arial" w:cs="Arial"/>
                <w:sz w:val="20"/>
                <w:szCs w:val="20"/>
              </w:rPr>
            </w:pPr>
            <w:r w:rsidRPr="00D9480C">
              <w:rPr>
                <w:rFonts w:ascii="Arial" w:hAnsi="Arial" w:cs="Arial"/>
                <w:b/>
                <w:sz w:val="20"/>
                <w:szCs w:val="20"/>
              </w:rPr>
              <w:t>Other</w:t>
            </w:r>
            <w:r w:rsidRPr="00D9480C">
              <w:rPr>
                <w:rFonts w:ascii="Arial" w:hAnsi="Arial" w:cs="Arial"/>
                <w:sz w:val="20"/>
                <w:szCs w:val="20"/>
              </w:rPr>
              <w:t xml:space="preserve"> – </w:t>
            </w:r>
            <w:r w:rsidR="007B2B55">
              <w:rPr>
                <w:rFonts w:ascii="Arial" w:hAnsi="Arial" w:cs="Arial"/>
                <w:sz w:val="20"/>
                <w:szCs w:val="20"/>
              </w:rPr>
              <w:t xml:space="preserve">Please </w:t>
            </w:r>
            <w:r w:rsidRPr="00D9480C">
              <w:rPr>
                <w:rFonts w:ascii="Arial" w:hAnsi="Arial" w:cs="Arial"/>
                <w:sz w:val="20"/>
                <w:szCs w:val="20"/>
              </w:rPr>
              <w:t>describe your scenario if it doesn’t fit any of the above.</w:t>
            </w:r>
          </w:p>
        </w:tc>
      </w:tr>
    </w:tbl>
    <w:p w14:paraId="78B3FB39" w14:textId="77777777" w:rsidR="00C92E4F" w:rsidRDefault="00C92E4F"/>
    <w:p w14:paraId="2BB9B710" w14:textId="77777777" w:rsidR="00C92E4F" w:rsidRDefault="00C92E4F"/>
    <w:p w14:paraId="0EB0B64F" w14:textId="77777777" w:rsidR="00C92E4F" w:rsidRDefault="00C92E4F"/>
    <w:tbl>
      <w:tblPr>
        <w:tblStyle w:val="TableGrid"/>
        <w:tblW w:w="0" w:type="auto"/>
        <w:tblCellMar>
          <w:top w:w="57" w:type="dxa"/>
          <w:left w:w="57" w:type="dxa"/>
          <w:bottom w:w="57" w:type="dxa"/>
          <w:right w:w="57" w:type="dxa"/>
        </w:tblCellMar>
        <w:tblLook w:val="04A0" w:firstRow="1" w:lastRow="0" w:firstColumn="1" w:lastColumn="0" w:noHBand="0" w:noVBand="1"/>
      </w:tblPr>
      <w:tblGrid>
        <w:gridCol w:w="562"/>
        <w:gridCol w:w="9894"/>
      </w:tblGrid>
      <w:tr w:rsidR="0037698E" w14:paraId="7920D615" w14:textId="77777777" w:rsidTr="00147E5E">
        <w:tc>
          <w:tcPr>
            <w:tcW w:w="562" w:type="dxa"/>
            <w:vAlign w:val="center"/>
          </w:tcPr>
          <w:p w14:paraId="2C4EB1D8" w14:textId="30C93D4E" w:rsidR="0037698E" w:rsidRDefault="00250C8C" w:rsidP="000D46D4">
            <w:pPr>
              <w:spacing w:after="80"/>
              <w:jc w:val="center"/>
              <w:rPr>
                <w:rFonts w:ascii="Arial" w:hAnsi="Arial" w:cs="Arial"/>
                <w:sz w:val="20"/>
                <w:szCs w:val="20"/>
              </w:rPr>
            </w:pPr>
            <w:r>
              <w:rPr>
                <w:rFonts w:ascii="Arial" w:hAnsi="Arial" w:cs="Arial"/>
                <w:sz w:val="20"/>
                <w:szCs w:val="20"/>
              </w:rPr>
              <w:lastRenderedPageBreak/>
              <w:t>18</w:t>
            </w:r>
          </w:p>
        </w:tc>
        <w:tc>
          <w:tcPr>
            <w:tcW w:w="9894" w:type="dxa"/>
            <w:vAlign w:val="center"/>
          </w:tcPr>
          <w:p w14:paraId="62096756" w14:textId="77777777" w:rsidR="0037698E" w:rsidRPr="00742045" w:rsidRDefault="00AA41A0" w:rsidP="000D46D4">
            <w:pPr>
              <w:spacing w:after="80" w:line="260" w:lineRule="exact"/>
              <w:rPr>
                <w:rFonts w:ascii="Arial" w:hAnsi="Arial" w:cs="Arial"/>
                <w:b/>
                <w:sz w:val="20"/>
                <w:szCs w:val="20"/>
                <w:highlight w:val="lightGray"/>
              </w:rPr>
            </w:pPr>
            <w:r w:rsidRPr="00742045">
              <w:rPr>
                <w:rFonts w:ascii="Arial" w:hAnsi="Arial" w:cs="Arial"/>
                <w:b/>
                <w:sz w:val="20"/>
                <w:szCs w:val="20"/>
                <w:highlight w:val="lightGray"/>
              </w:rPr>
              <w:t>Service delivery</w:t>
            </w:r>
          </w:p>
          <w:p w14:paraId="1DCE2D1B" w14:textId="77777777" w:rsidR="00AA41A0" w:rsidRPr="00742045" w:rsidRDefault="00AB007E" w:rsidP="000D46D4">
            <w:pPr>
              <w:spacing w:after="80" w:line="260" w:lineRule="exact"/>
              <w:rPr>
                <w:rFonts w:ascii="Arial" w:hAnsi="Arial" w:cs="Arial"/>
                <w:b/>
                <w:sz w:val="20"/>
                <w:szCs w:val="20"/>
              </w:rPr>
            </w:pPr>
            <w:r>
              <w:rPr>
                <w:rFonts w:ascii="Arial" w:hAnsi="Arial" w:cs="Arial"/>
                <w:b/>
                <w:sz w:val="20"/>
                <w:szCs w:val="20"/>
                <w:highlight w:val="lightGray"/>
              </w:rPr>
              <w:t xml:space="preserve">The services will be delivered to?  </w:t>
            </w:r>
            <w:r w:rsidR="0051749A" w:rsidRPr="00742045">
              <w:rPr>
                <w:rFonts w:ascii="Arial" w:hAnsi="Arial" w:cs="Arial"/>
                <w:b/>
                <w:sz w:val="20"/>
                <w:szCs w:val="20"/>
                <w:highlight w:val="lightGray"/>
              </w:rPr>
              <w:t>Indicate who the recipient of the service is?</w:t>
            </w:r>
          </w:p>
          <w:p w14:paraId="09A516A4" w14:textId="77777777" w:rsidR="00742045" w:rsidRPr="00742045" w:rsidRDefault="000A719A" w:rsidP="000D46D4">
            <w:pPr>
              <w:pStyle w:val="ListParagraph"/>
              <w:numPr>
                <w:ilvl w:val="0"/>
                <w:numId w:val="8"/>
              </w:numPr>
              <w:spacing w:after="80" w:line="260" w:lineRule="exact"/>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w:t>
            </w:r>
            <w:r w:rsidR="00742045" w:rsidRPr="00742045">
              <w:rPr>
                <w:rFonts w:ascii="Arial" w:hAnsi="Arial" w:cs="Arial"/>
                <w:sz w:val="20"/>
                <w:szCs w:val="20"/>
              </w:rPr>
              <w:t>RSA recipient</w:t>
            </w:r>
          </w:p>
          <w:p w14:paraId="1D623D0A" w14:textId="77777777" w:rsidR="00742045" w:rsidRPr="00742045" w:rsidRDefault="000A719A" w:rsidP="000D46D4">
            <w:pPr>
              <w:pStyle w:val="ListParagraph"/>
              <w:numPr>
                <w:ilvl w:val="0"/>
                <w:numId w:val="8"/>
              </w:numPr>
              <w:spacing w:after="80" w:line="260" w:lineRule="exact"/>
              <w:rPr>
                <w:rFonts w:ascii="Arial" w:hAnsi="Arial" w:cs="Arial"/>
                <w:sz w:val="20"/>
                <w:szCs w:val="20"/>
              </w:rPr>
            </w:pPr>
            <w:r>
              <w:rPr>
                <w:rFonts w:ascii="Arial" w:hAnsi="Arial" w:cs="Arial"/>
                <w:sz w:val="20"/>
                <w:szCs w:val="20"/>
              </w:rPr>
              <w:t>A f</w:t>
            </w:r>
            <w:r w:rsidR="00742045" w:rsidRPr="00742045">
              <w:rPr>
                <w:rFonts w:ascii="Arial" w:hAnsi="Arial" w:cs="Arial"/>
                <w:sz w:val="20"/>
                <w:szCs w:val="20"/>
              </w:rPr>
              <w:t>oreign recipient</w:t>
            </w:r>
          </w:p>
          <w:p w14:paraId="5CCC6998" w14:textId="77777777" w:rsidR="00742045" w:rsidRPr="00742045" w:rsidRDefault="00742045" w:rsidP="000D46D4">
            <w:pPr>
              <w:pStyle w:val="ListParagraph"/>
              <w:numPr>
                <w:ilvl w:val="0"/>
                <w:numId w:val="8"/>
              </w:numPr>
              <w:spacing w:after="80" w:line="260" w:lineRule="exact"/>
              <w:rPr>
                <w:rFonts w:ascii="Arial" w:hAnsi="Arial" w:cs="Arial"/>
                <w:sz w:val="20"/>
                <w:szCs w:val="20"/>
              </w:rPr>
            </w:pPr>
            <w:r w:rsidRPr="00742045">
              <w:rPr>
                <w:rFonts w:ascii="Arial" w:hAnsi="Arial" w:cs="Arial"/>
                <w:sz w:val="20"/>
                <w:szCs w:val="20"/>
              </w:rPr>
              <w:t>A branch of a foreign company in RSA</w:t>
            </w:r>
          </w:p>
          <w:p w14:paraId="28FBD891" w14:textId="77777777" w:rsidR="00742045" w:rsidRDefault="00742045" w:rsidP="000D46D4">
            <w:pPr>
              <w:spacing w:after="80" w:line="260" w:lineRule="exact"/>
              <w:rPr>
                <w:rFonts w:ascii="Arial" w:hAnsi="Arial" w:cs="Arial"/>
                <w:b/>
                <w:sz w:val="20"/>
                <w:szCs w:val="20"/>
              </w:rPr>
            </w:pPr>
            <w:r w:rsidRPr="00742045">
              <w:rPr>
                <w:rFonts w:ascii="Arial" w:hAnsi="Arial" w:cs="Arial"/>
                <w:b/>
                <w:sz w:val="20"/>
                <w:szCs w:val="20"/>
                <w:highlight w:val="lightGray"/>
              </w:rPr>
              <w:t>Indicate by selecting YES or NO if there is any research in delivering the service?</w:t>
            </w:r>
          </w:p>
          <w:p w14:paraId="60AFFF2D" w14:textId="77777777" w:rsidR="00AB007E" w:rsidRPr="00AB007E" w:rsidRDefault="00AB007E" w:rsidP="000D46D4">
            <w:pPr>
              <w:spacing w:after="80" w:line="260" w:lineRule="exact"/>
              <w:rPr>
                <w:rFonts w:ascii="Arial" w:hAnsi="Arial" w:cs="Arial"/>
                <w:sz w:val="20"/>
                <w:szCs w:val="20"/>
              </w:rPr>
            </w:pPr>
            <w:r>
              <w:rPr>
                <w:rFonts w:ascii="Arial" w:hAnsi="Arial" w:cs="Arial"/>
                <w:sz w:val="20"/>
                <w:szCs w:val="20"/>
              </w:rPr>
              <w:t xml:space="preserve">Do you need to do any research </w:t>
            </w:r>
            <w:proofErr w:type="gramStart"/>
            <w:r>
              <w:rPr>
                <w:rFonts w:ascii="Arial" w:hAnsi="Arial" w:cs="Arial"/>
                <w:sz w:val="20"/>
                <w:szCs w:val="20"/>
              </w:rPr>
              <w:t>in order to</w:t>
            </w:r>
            <w:proofErr w:type="gramEnd"/>
            <w:r>
              <w:rPr>
                <w:rFonts w:ascii="Arial" w:hAnsi="Arial" w:cs="Arial"/>
                <w:sz w:val="20"/>
                <w:szCs w:val="20"/>
              </w:rPr>
              <w:t xml:space="preserve"> be able to deliver the service?</w:t>
            </w:r>
          </w:p>
          <w:p w14:paraId="5ADD4CA5" w14:textId="77777777" w:rsidR="00742045" w:rsidRDefault="000A719A" w:rsidP="000D46D4">
            <w:pPr>
              <w:spacing w:after="80" w:line="260" w:lineRule="exact"/>
              <w:rPr>
                <w:rFonts w:ascii="Arial" w:hAnsi="Arial" w:cs="Arial"/>
                <w:b/>
                <w:sz w:val="20"/>
                <w:szCs w:val="20"/>
              </w:rPr>
            </w:pPr>
            <w:r>
              <w:rPr>
                <w:rFonts w:ascii="Arial" w:hAnsi="Arial" w:cs="Arial"/>
                <w:b/>
                <w:sz w:val="20"/>
                <w:szCs w:val="20"/>
                <w:highlight w:val="lightGray"/>
              </w:rPr>
              <w:t>Identify</w:t>
            </w:r>
            <w:r w:rsidR="00742045" w:rsidRPr="00742045">
              <w:rPr>
                <w:rFonts w:ascii="Arial" w:hAnsi="Arial" w:cs="Arial"/>
                <w:b/>
                <w:sz w:val="20"/>
                <w:szCs w:val="20"/>
                <w:highlight w:val="lightGray"/>
              </w:rPr>
              <w:t xml:space="preserve"> the type of service e.g. Consultation</w:t>
            </w:r>
          </w:p>
          <w:p w14:paraId="76D233F9" w14:textId="77777777" w:rsidR="00742045" w:rsidRPr="00742045" w:rsidRDefault="00C92E4F" w:rsidP="000D46D4">
            <w:pPr>
              <w:spacing w:after="80" w:line="260" w:lineRule="exact"/>
              <w:rPr>
                <w:rFonts w:ascii="Arial" w:hAnsi="Arial" w:cs="Arial"/>
                <w:sz w:val="20"/>
                <w:szCs w:val="20"/>
              </w:rPr>
            </w:pPr>
            <w:r>
              <w:rPr>
                <w:rFonts w:ascii="Arial" w:hAnsi="Arial" w:cs="Arial"/>
                <w:sz w:val="20"/>
                <w:szCs w:val="20"/>
              </w:rPr>
              <w:t xml:space="preserve">Identify/name </w:t>
            </w:r>
            <w:r w:rsidR="00742045">
              <w:rPr>
                <w:rFonts w:ascii="Arial" w:hAnsi="Arial" w:cs="Arial"/>
                <w:sz w:val="20"/>
                <w:szCs w:val="20"/>
              </w:rPr>
              <w:t>the type of service you are rendering, for example consultation, sales, hosting a workshop etc.</w:t>
            </w:r>
          </w:p>
        </w:tc>
      </w:tr>
      <w:tr w:rsidR="0037698E" w14:paraId="617BC151" w14:textId="77777777" w:rsidTr="00147E5E">
        <w:tc>
          <w:tcPr>
            <w:tcW w:w="562" w:type="dxa"/>
            <w:vAlign w:val="center"/>
          </w:tcPr>
          <w:p w14:paraId="7BC1E2EE" w14:textId="138BDE19" w:rsidR="0037698E" w:rsidRDefault="00250C8C" w:rsidP="000D46D4">
            <w:pPr>
              <w:spacing w:after="80"/>
              <w:jc w:val="center"/>
              <w:rPr>
                <w:rFonts w:ascii="Arial" w:hAnsi="Arial" w:cs="Arial"/>
                <w:sz w:val="20"/>
                <w:szCs w:val="20"/>
              </w:rPr>
            </w:pPr>
            <w:r>
              <w:rPr>
                <w:rFonts w:ascii="Arial" w:hAnsi="Arial" w:cs="Arial"/>
                <w:sz w:val="20"/>
                <w:szCs w:val="20"/>
              </w:rPr>
              <w:t>19</w:t>
            </w:r>
          </w:p>
        </w:tc>
        <w:tc>
          <w:tcPr>
            <w:tcW w:w="9894" w:type="dxa"/>
            <w:vAlign w:val="center"/>
          </w:tcPr>
          <w:p w14:paraId="582BB5AD" w14:textId="77777777" w:rsidR="0037698E" w:rsidRDefault="00742045" w:rsidP="000D46D4">
            <w:pPr>
              <w:spacing w:after="80" w:line="260" w:lineRule="exact"/>
              <w:rPr>
                <w:rFonts w:ascii="Arial" w:hAnsi="Arial" w:cs="Arial"/>
                <w:b/>
                <w:sz w:val="20"/>
                <w:szCs w:val="20"/>
                <w:highlight w:val="lightGray"/>
              </w:rPr>
            </w:pPr>
            <w:r>
              <w:rPr>
                <w:rFonts w:ascii="Arial" w:hAnsi="Arial" w:cs="Arial"/>
                <w:b/>
                <w:sz w:val="20"/>
                <w:szCs w:val="20"/>
                <w:highlight w:val="lightGray"/>
              </w:rPr>
              <w:t>Research</w:t>
            </w:r>
          </w:p>
          <w:p w14:paraId="1FE5995F" w14:textId="77777777" w:rsidR="00742045" w:rsidRPr="00E95FF1" w:rsidRDefault="00E95FF1" w:rsidP="000D46D4">
            <w:pPr>
              <w:spacing w:after="80" w:line="260" w:lineRule="exact"/>
              <w:rPr>
                <w:rFonts w:ascii="Arial" w:hAnsi="Arial" w:cs="Arial"/>
                <w:sz w:val="20"/>
                <w:szCs w:val="20"/>
              </w:rPr>
            </w:pPr>
            <w:r w:rsidRPr="00E95FF1">
              <w:rPr>
                <w:rFonts w:ascii="Arial" w:hAnsi="Arial" w:cs="Arial"/>
                <w:sz w:val="20"/>
                <w:szCs w:val="20"/>
              </w:rPr>
              <w:t>Choose the appropriate type of research:</w:t>
            </w:r>
          </w:p>
          <w:p w14:paraId="46399E17" w14:textId="77777777" w:rsidR="00E95FF1" w:rsidRPr="00E95FF1" w:rsidRDefault="00E95FF1" w:rsidP="000D46D4">
            <w:pPr>
              <w:spacing w:after="80" w:line="260" w:lineRule="exact"/>
              <w:rPr>
                <w:rFonts w:ascii="Arial" w:hAnsi="Arial" w:cs="Arial"/>
                <w:b/>
                <w:sz w:val="20"/>
                <w:szCs w:val="20"/>
                <w:highlight w:val="lightGray"/>
              </w:rPr>
            </w:pPr>
            <w:r w:rsidRPr="00E95FF1">
              <w:rPr>
                <w:rFonts w:ascii="Arial" w:hAnsi="Arial" w:cs="Arial"/>
                <w:b/>
                <w:sz w:val="20"/>
                <w:szCs w:val="20"/>
                <w:highlight w:val="lightGray"/>
              </w:rPr>
              <w:t>Basic:</w:t>
            </w:r>
          </w:p>
          <w:p w14:paraId="2B72A442" w14:textId="77777777" w:rsidR="00E95FF1" w:rsidRPr="00487750" w:rsidRDefault="00487750" w:rsidP="000D46D4">
            <w:pPr>
              <w:spacing w:after="80" w:line="260" w:lineRule="exact"/>
              <w:rPr>
                <w:rFonts w:ascii="Arial" w:hAnsi="Arial" w:cs="Arial"/>
                <w:sz w:val="20"/>
                <w:szCs w:val="20"/>
              </w:rPr>
            </w:pPr>
            <w:r w:rsidRPr="00487750">
              <w:rPr>
                <w:rFonts w:ascii="Arial" w:hAnsi="Arial" w:cs="Arial"/>
                <w:sz w:val="20"/>
                <w:szCs w:val="20"/>
              </w:rPr>
              <w:t xml:space="preserve">Basic research – categorised as experimental or theoretical work undertaken primarily with a focus </w:t>
            </w:r>
            <w:r>
              <w:rPr>
                <w:rFonts w:ascii="Arial" w:hAnsi="Arial" w:cs="Arial"/>
                <w:sz w:val="20"/>
                <w:szCs w:val="20"/>
              </w:rPr>
              <w:t xml:space="preserve">to acquire new knowledge of the </w:t>
            </w:r>
            <w:r w:rsidRPr="00487750">
              <w:rPr>
                <w:rFonts w:ascii="Arial" w:hAnsi="Arial" w:cs="Arial"/>
                <w:sz w:val="20"/>
                <w:szCs w:val="20"/>
              </w:rPr>
              <w:t>underlying foundations, phenomena and observable facts without a particular application or use in view.</w:t>
            </w:r>
            <w:r w:rsidR="001A14A4">
              <w:rPr>
                <w:rFonts w:ascii="Arial" w:hAnsi="Arial" w:cs="Arial"/>
                <w:sz w:val="20"/>
                <w:szCs w:val="20"/>
              </w:rPr>
              <w:t xml:space="preserve">  No prospects of commercialization.</w:t>
            </w:r>
            <w:r w:rsidR="00517ABE">
              <w:rPr>
                <w:rFonts w:ascii="Arial" w:hAnsi="Arial" w:cs="Arial"/>
                <w:sz w:val="20"/>
                <w:szCs w:val="20"/>
              </w:rPr>
              <w:t xml:space="preserve">  (No input tax deduction)</w:t>
            </w:r>
          </w:p>
          <w:p w14:paraId="681451E3" w14:textId="77777777" w:rsidR="00E95FF1" w:rsidRPr="00E95FF1" w:rsidRDefault="00E95FF1" w:rsidP="000D46D4">
            <w:pPr>
              <w:spacing w:after="80" w:line="260" w:lineRule="exact"/>
              <w:rPr>
                <w:rFonts w:ascii="Arial" w:hAnsi="Arial" w:cs="Arial"/>
                <w:b/>
                <w:sz w:val="20"/>
                <w:szCs w:val="20"/>
                <w:highlight w:val="lightGray"/>
              </w:rPr>
            </w:pPr>
            <w:r w:rsidRPr="00E95FF1">
              <w:rPr>
                <w:rFonts w:ascii="Arial" w:hAnsi="Arial" w:cs="Arial"/>
                <w:b/>
                <w:sz w:val="20"/>
                <w:szCs w:val="20"/>
                <w:highlight w:val="lightGray"/>
              </w:rPr>
              <w:t>Applied:</w:t>
            </w:r>
          </w:p>
          <w:p w14:paraId="6E967077" w14:textId="77777777" w:rsidR="00E95FF1" w:rsidRDefault="00487750" w:rsidP="000D46D4">
            <w:pPr>
              <w:spacing w:after="80" w:line="260" w:lineRule="exact"/>
              <w:rPr>
                <w:rFonts w:ascii="Arial" w:hAnsi="Arial" w:cs="Arial"/>
                <w:sz w:val="20"/>
                <w:szCs w:val="20"/>
                <w:highlight w:val="lightGray"/>
              </w:rPr>
            </w:pPr>
            <w:r w:rsidRPr="00487750">
              <w:rPr>
                <w:rFonts w:ascii="Arial" w:hAnsi="Arial" w:cs="Arial"/>
                <w:sz w:val="20"/>
                <w:szCs w:val="20"/>
              </w:rPr>
              <w:t>Applied research – means a project which is primarily directed towards a specific practical aim or objective and should result in the application of new knowledge into a process or product, or the transfer of existing knowledge into a process or product for the benefit of the donor or for immediate purpose of commercialising the product.</w:t>
            </w:r>
            <w:r w:rsidR="00517ABE">
              <w:rPr>
                <w:rFonts w:ascii="Arial" w:hAnsi="Arial" w:cs="Arial"/>
                <w:sz w:val="20"/>
                <w:szCs w:val="20"/>
              </w:rPr>
              <w:t xml:space="preserve">  (50% input tax deductible)</w:t>
            </w:r>
          </w:p>
          <w:p w14:paraId="1C6580DD" w14:textId="77777777" w:rsidR="00E95FF1" w:rsidRPr="00E95FF1" w:rsidRDefault="00E95FF1" w:rsidP="000D46D4">
            <w:pPr>
              <w:spacing w:after="80" w:line="260" w:lineRule="exact"/>
              <w:rPr>
                <w:rFonts w:ascii="Arial" w:hAnsi="Arial" w:cs="Arial"/>
                <w:b/>
                <w:sz w:val="20"/>
                <w:szCs w:val="20"/>
                <w:highlight w:val="lightGray"/>
              </w:rPr>
            </w:pPr>
            <w:r w:rsidRPr="00E95FF1">
              <w:rPr>
                <w:rFonts w:ascii="Arial" w:hAnsi="Arial" w:cs="Arial"/>
                <w:b/>
                <w:sz w:val="20"/>
                <w:szCs w:val="20"/>
                <w:highlight w:val="lightGray"/>
              </w:rPr>
              <w:t>Contract:</w:t>
            </w:r>
          </w:p>
          <w:p w14:paraId="7D0D6D08" w14:textId="77777777" w:rsidR="00E95FF1" w:rsidRDefault="00487750" w:rsidP="00BE72EA">
            <w:pPr>
              <w:spacing w:after="80" w:line="260" w:lineRule="exact"/>
              <w:rPr>
                <w:rFonts w:ascii="Arial" w:hAnsi="Arial" w:cs="Arial"/>
                <w:sz w:val="20"/>
                <w:szCs w:val="20"/>
                <w:highlight w:val="lightGray"/>
              </w:rPr>
            </w:pPr>
            <w:r w:rsidRPr="00487750">
              <w:rPr>
                <w:rFonts w:ascii="Arial" w:hAnsi="Arial" w:cs="Arial"/>
                <w:sz w:val="20"/>
                <w:szCs w:val="20"/>
              </w:rPr>
              <w:t xml:space="preserve">Contract research – means a project where the funder receives a specific deliverable of goods or services in terms of the agreement. The input tax recovery in respect of contract research projects </w:t>
            </w:r>
            <w:proofErr w:type="gramStart"/>
            <w:r w:rsidRPr="00487750">
              <w:rPr>
                <w:rFonts w:ascii="Arial" w:hAnsi="Arial" w:cs="Arial"/>
                <w:sz w:val="20"/>
                <w:szCs w:val="20"/>
              </w:rPr>
              <w:t>are</w:t>
            </w:r>
            <w:proofErr w:type="gramEnd"/>
            <w:r w:rsidRPr="00487750">
              <w:rPr>
                <w:rFonts w:ascii="Arial" w:hAnsi="Arial" w:cs="Arial"/>
                <w:sz w:val="20"/>
                <w:szCs w:val="20"/>
              </w:rPr>
              <w:t xml:space="preserve"> further determined by whether students are involved in the research project which takes into account the educational component.</w:t>
            </w:r>
          </w:p>
          <w:p w14:paraId="071CC871" w14:textId="77777777" w:rsidR="00E95FF1" w:rsidRDefault="00487750" w:rsidP="00BE72EA">
            <w:pPr>
              <w:spacing w:after="80" w:line="260" w:lineRule="exact"/>
              <w:rPr>
                <w:rFonts w:ascii="Arial" w:hAnsi="Arial" w:cs="Arial"/>
                <w:sz w:val="20"/>
                <w:szCs w:val="20"/>
              </w:rPr>
            </w:pPr>
            <w:r w:rsidRPr="00487750">
              <w:rPr>
                <w:rFonts w:ascii="Arial" w:hAnsi="Arial" w:cs="Arial"/>
                <w:sz w:val="20"/>
                <w:szCs w:val="20"/>
              </w:rPr>
              <w:t>(Student involvement</w:t>
            </w:r>
            <w:r>
              <w:rPr>
                <w:rFonts w:ascii="Arial" w:hAnsi="Arial" w:cs="Arial"/>
                <w:sz w:val="20"/>
                <w:szCs w:val="20"/>
              </w:rPr>
              <w:t xml:space="preserve">:  </w:t>
            </w:r>
            <w:r w:rsidRPr="00487750">
              <w:rPr>
                <w:rFonts w:ascii="Arial" w:hAnsi="Arial" w:cs="Arial"/>
                <w:sz w:val="20"/>
                <w:szCs w:val="20"/>
              </w:rPr>
              <w:t>50% input tax deductible)</w:t>
            </w:r>
          </w:p>
          <w:p w14:paraId="76424654" w14:textId="77777777" w:rsidR="00517ABE" w:rsidRPr="00517ABE" w:rsidRDefault="00487750" w:rsidP="004C4F46">
            <w:pPr>
              <w:spacing w:line="480" w:lineRule="auto"/>
              <w:contextualSpacing/>
              <w:rPr>
                <w:rFonts w:ascii="Arial" w:hAnsi="Arial" w:cs="Arial"/>
                <w:sz w:val="20"/>
                <w:szCs w:val="20"/>
                <w:highlight w:val="lightGray"/>
              </w:rPr>
            </w:pPr>
            <w:r w:rsidRPr="00487750">
              <w:rPr>
                <w:rFonts w:ascii="Arial" w:hAnsi="Arial" w:cs="Arial"/>
                <w:sz w:val="20"/>
                <w:szCs w:val="20"/>
              </w:rPr>
              <w:t>(No student involvement</w:t>
            </w:r>
            <w:r>
              <w:rPr>
                <w:rFonts w:ascii="Arial" w:hAnsi="Arial" w:cs="Arial"/>
                <w:sz w:val="20"/>
                <w:szCs w:val="20"/>
              </w:rPr>
              <w:t xml:space="preserve">: </w:t>
            </w:r>
            <w:r w:rsidRPr="00487750">
              <w:rPr>
                <w:rFonts w:ascii="Arial" w:hAnsi="Arial" w:cs="Arial"/>
                <w:sz w:val="20"/>
                <w:szCs w:val="20"/>
              </w:rPr>
              <w:t>100% input tax deductible)</w:t>
            </w:r>
          </w:p>
          <w:p w14:paraId="6790F5F4" w14:textId="77777777" w:rsidR="00517ABE" w:rsidRPr="00517ABE" w:rsidRDefault="00517ABE" w:rsidP="000D46D4">
            <w:pPr>
              <w:spacing w:after="80" w:line="260" w:lineRule="exact"/>
              <w:rPr>
                <w:rFonts w:ascii="Arial" w:hAnsi="Arial" w:cs="Arial"/>
                <w:sz w:val="20"/>
                <w:szCs w:val="20"/>
              </w:rPr>
            </w:pPr>
            <w:r w:rsidRPr="00517ABE">
              <w:rPr>
                <w:rFonts w:ascii="Arial" w:hAnsi="Arial" w:cs="Arial"/>
                <w:sz w:val="20"/>
                <w:szCs w:val="20"/>
              </w:rPr>
              <w:t xml:space="preserve">Input tax incurred in these categories of research is recoverable as follows: </w:t>
            </w:r>
          </w:p>
          <w:tbl>
            <w:tblPr>
              <w:tblW w:w="0" w:type="auto"/>
              <w:tblBorders>
                <w:top w:val="nil"/>
                <w:left w:val="nil"/>
                <w:bottom w:val="nil"/>
                <w:right w:val="nil"/>
              </w:tblBorders>
              <w:tblLook w:val="0000" w:firstRow="0" w:lastRow="0" w:firstColumn="0" w:lastColumn="0" w:noHBand="0" w:noVBand="0"/>
            </w:tblPr>
            <w:tblGrid>
              <w:gridCol w:w="3251"/>
              <w:gridCol w:w="2507"/>
            </w:tblGrid>
            <w:tr w:rsidR="00517ABE" w:rsidRPr="00517ABE" w14:paraId="7E2D2F07" w14:textId="77777777">
              <w:trPr>
                <w:trHeight w:val="93"/>
              </w:trPr>
              <w:tc>
                <w:tcPr>
                  <w:tcW w:w="0" w:type="auto"/>
                </w:tcPr>
                <w:p w14:paraId="3F389225" w14:textId="77777777" w:rsidR="00517ABE" w:rsidRPr="00517ABE" w:rsidRDefault="00517ABE" w:rsidP="000D46D4">
                  <w:pPr>
                    <w:spacing w:after="80" w:line="260" w:lineRule="exact"/>
                    <w:rPr>
                      <w:rFonts w:ascii="Arial" w:hAnsi="Arial" w:cs="Arial"/>
                      <w:sz w:val="20"/>
                      <w:szCs w:val="20"/>
                    </w:rPr>
                  </w:pPr>
                  <w:r w:rsidRPr="00517ABE">
                    <w:rPr>
                      <w:rFonts w:ascii="Arial" w:hAnsi="Arial" w:cs="Arial"/>
                      <w:b/>
                      <w:bCs/>
                      <w:sz w:val="20"/>
                      <w:szCs w:val="20"/>
                    </w:rPr>
                    <w:t xml:space="preserve">Research category </w:t>
                  </w:r>
                </w:p>
              </w:tc>
              <w:tc>
                <w:tcPr>
                  <w:tcW w:w="0" w:type="auto"/>
                </w:tcPr>
                <w:p w14:paraId="784B5C9F" w14:textId="77777777" w:rsidR="00517ABE" w:rsidRPr="00517ABE" w:rsidRDefault="00517ABE" w:rsidP="000D46D4">
                  <w:pPr>
                    <w:spacing w:after="80" w:line="260" w:lineRule="exact"/>
                    <w:rPr>
                      <w:rFonts w:ascii="Arial" w:hAnsi="Arial" w:cs="Arial"/>
                      <w:sz w:val="20"/>
                      <w:szCs w:val="20"/>
                    </w:rPr>
                  </w:pPr>
                  <w:r w:rsidRPr="00517ABE">
                    <w:rPr>
                      <w:rFonts w:ascii="Arial" w:hAnsi="Arial" w:cs="Arial"/>
                      <w:b/>
                      <w:bCs/>
                      <w:sz w:val="20"/>
                      <w:szCs w:val="20"/>
                    </w:rPr>
                    <w:t xml:space="preserve">Input tax treatment </w:t>
                  </w:r>
                </w:p>
              </w:tc>
            </w:tr>
            <w:tr w:rsidR="00517ABE" w:rsidRPr="00517ABE" w14:paraId="7887EF5B" w14:textId="77777777">
              <w:trPr>
                <w:trHeight w:val="130"/>
              </w:trPr>
              <w:tc>
                <w:tcPr>
                  <w:tcW w:w="0" w:type="auto"/>
                </w:tcPr>
                <w:p w14:paraId="267215B5" w14:textId="77777777" w:rsidR="00517ABE" w:rsidRPr="00517ABE" w:rsidRDefault="00517ABE" w:rsidP="000D46D4">
                  <w:pPr>
                    <w:spacing w:after="80" w:line="260" w:lineRule="exact"/>
                    <w:rPr>
                      <w:rFonts w:ascii="Arial" w:hAnsi="Arial" w:cs="Arial"/>
                      <w:sz w:val="20"/>
                      <w:szCs w:val="20"/>
                    </w:rPr>
                  </w:pPr>
                  <w:r w:rsidRPr="00517ABE">
                    <w:rPr>
                      <w:rFonts w:ascii="Arial" w:hAnsi="Arial" w:cs="Arial"/>
                      <w:sz w:val="20"/>
                      <w:szCs w:val="20"/>
                    </w:rPr>
                    <w:t xml:space="preserve">Basic </w:t>
                  </w:r>
                </w:p>
              </w:tc>
              <w:tc>
                <w:tcPr>
                  <w:tcW w:w="0" w:type="auto"/>
                </w:tcPr>
                <w:p w14:paraId="01B78578" w14:textId="77777777" w:rsidR="00517ABE" w:rsidRPr="00517ABE" w:rsidRDefault="00517ABE" w:rsidP="000D46D4">
                  <w:pPr>
                    <w:spacing w:after="80" w:line="260" w:lineRule="exact"/>
                    <w:rPr>
                      <w:rFonts w:ascii="Arial" w:hAnsi="Arial" w:cs="Arial"/>
                      <w:sz w:val="20"/>
                      <w:szCs w:val="20"/>
                    </w:rPr>
                  </w:pPr>
                  <w:r w:rsidRPr="00517ABE">
                    <w:rPr>
                      <w:rFonts w:ascii="Arial" w:hAnsi="Arial" w:cs="Arial"/>
                      <w:sz w:val="20"/>
                      <w:szCs w:val="20"/>
                    </w:rPr>
                    <w:t xml:space="preserve">No input tax deduction </w:t>
                  </w:r>
                </w:p>
              </w:tc>
            </w:tr>
            <w:tr w:rsidR="00517ABE" w:rsidRPr="00517ABE" w14:paraId="7BB1E707" w14:textId="77777777">
              <w:trPr>
                <w:trHeight w:val="129"/>
              </w:trPr>
              <w:tc>
                <w:tcPr>
                  <w:tcW w:w="0" w:type="auto"/>
                </w:tcPr>
                <w:p w14:paraId="11F6810E" w14:textId="77777777" w:rsidR="00517ABE" w:rsidRPr="00517ABE" w:rsidRDefault="00517ABE" w:rsidP="000D46D4">
                  <w:pPr>
                    <w:spacing w:after="80" w:line="260" w:lineRule="exact"/>
                    <w:rPr>
                      <w:rFonts w:ascii="Arial" w:hAnsi="Arial" w:cs="Arial"/>
                      <w:sz w:val="20"/>
                      <w:szCs w:val="20"/>
                    </w:rPr>
                  </w:pPr>
                  <w:r w:rsidRPr="00517ABE">
                    <w:rPr>
                      <w:rFonts w:ascii="Arial" w:hAnsi="Arial" w:cs="Arial"/>
                      <w:sz w:val="20"/>
                      <w:szCs w:val="20"/>
                    </w:rPr>
                    <w:t xml:space="preserve">Applied </w:t>
                  </w:r>
                </w:p>
              </w:tc>
              <w:tc>
                <w:tcPr>
                  <w:tcW w:w="0" w:type="auto"/>
                </w:tcPr>
                <w:p w14:paraId="38C1BE64" w14:textId="77777777" w:rsidR="00517ABE" w:rsidRPr="00517ABE" w:rsidRDefault="00517ABE" w:rsidP="000D46D4">
                  <w:pPr>
                    <w:spacing w:after="80" w:line="260" w:lineRule="exact"/>
                    <w:rPr>
                      <w:rFonts w:ascii="Arial" w:hAnsi="Arial" w:cs="Arial"/>
                      <w:sz w:val="20"/>
                      <w:szCs w:val="20"/>
                    </w:rPr>
                  </w:pPr>
                  <w:r w:rsidRPr="00517ABE">
                    <w:rPr>
                      <w:rFonts w:ascii="Arial" w:hAnsi="Arial" w:cs="Arial"/>
                      <w:sz w:val="20"/>
                      <w:szCs w:val="20"/>
                    </w:rPr>
                    <w:t xml:space="preserve">50% input tax deductible </w:t>
                  </w:r>
                </w:p>
              </w:tc>
            </w:tr>
            <w:tr w:rsidR="00517ABE" w:rsidRPr="00517ABE" w14:paraId="0E556DCA" w14:textId="77777777">
              <w:trPr>
                <w:trHeight w:val="130"/>
              </w:trPr>
              <w:tc>
                <w:tcPr>
                  <w:tcW w:w="0" w:type="auto"/>
                </w:tcPr>
                <w:p w14:paraId="72F8FC8A" w14:textId="77777777" w:rsidR="00517ABE" w:rsidRPr="00517ABE" w:rsidRDefault="00517ABE" w:rsidP="000D46D4">
                  <w:pPr>
                    <w:spacing w:after="80" w:line="260" w:lineRule="exact"/>
                    <w:rPr>
                      <w:rFonts w:ascii="Arial" w:hAnsi="Arial" w:cs="Arial"/>
                      <w:sz w:val="20"/>
                      <w:szCs w:val="20"/>
                    </w:rPr>
                  </w:pPr>
                  <w:r w:rsidRPr="00517ABE">
                    <w:rPr>
                      <w:rFonts w:ascii="Arial" w:hAnsi="Arial" w:cs="Arial"/>
                      <w:sz w:val="20"/>
                      <w:szCs w:val="20"/>
                    </w:rPr>
                    <w:t xml:space="preserve">Contract (Student involvement) </w:t>
                  </w:r>
                </w:p>
              </w:tc>
              <w:tc>
                <w:tcPr>
                  <w:tcW w:w="0" w:type="auto"/>
                </w:tcPr>
                <w:p w14:paraId="54FD23DB" w14:textId="77777777" w:rsidR="00517ABE" w:rsidRPr="00517ABE" w:rsidRDefault="00517ABE" w:rsidP="000D46D4">
                  <w:pPr>
                    <w:spacing w:after="80" w:line="260" w:lineRule="exact"/>
                    <w:rPr>
                      <w:rFonts w:ascii="Arial" w:hAnsi="Arial" w:cs="Arial"/>
                      <w:sz w:val="20"/>
                      <w:szCs w:val="20"/>
                    </w:rPr>
                  </w:pPr>
                  <w:r w:rsidRPr="00517ABE">
                    <w:rPr>
                      <w:rFonts w:ascii="Arial" w:hAnsi="Arial" w:cs="Arial"/>
                      <w:sz w:val="20"/>
                      <w:szCs w:val="20"/>
                    </w:rPr>
                    <w:t xml:space="preserve">50% input tax deductible </w:t>
                  </w:r>
                </w:p>
              </w:tc>
            </w:tr>
            <w:tr w:rsidR="00517ABE" w:rsidRPr="00517ABE" w14:paraId="2A19767D" w14:textId="77777777">
              <w:trPr>
                <w:trHeight w:val="130"/>
              </w:trPr>
              <w:tc>
                <w:tcPr>
                  <w:tcW w:w="0" w:type="auto"/>
                </w:tcPr>
                <w:p w14:paraId="7E61A111" w14:textId="77777777" w:rsidR="00517ABE" w:rsidRPr="00517ABE" w:rsidRDefault="00517ABE" w:rsidP="000D46D4">
                  <w:pPr>
                    <w:spacing w:after="80" w:line="260" w:lineRule="exact"/>
                    <w:rPr>
                      <w:rFonts w:ascii="Arial" w:hAnsi="Arial" w:cs="Arial"/>
                      <w:sz w:val="20"/>
                      <w:szCs w:val="20"/>
                    </w:rPr>
                  </w:pPr>
                  <w:r w:rsidRPr="00517ABE">
                    <w:rPr>
                      <w:rFonts w:ascii="Arial" w:hAnsi="Arial" w:cs="Arial"/>
                      <w:sz w:val="20"/>
                      <w:szCs w:val="20"/>
                    </w:rPr>
                    <w:t xml:space="preserve">Contract (No student involvement) </w:t>
                  </w:r>
                </w:p>
              </w:tc>
              <w:tc>
                <w:tcPr>
                  <w:tcW w:w="0" w:type="auto"/>
                </w:tcPr>
                <w:p w14:paraId="026CFC58" w14:textId="77777777" w:rsidR="00517ABE" w:rsidRPr="00517ABE" w:rsidRDefault="00517ABE" w:rsidP="000D46D4">
                  <w:pPr>
                    <w:spacing w:after="80" w:line="260" w:lineRule="exact"/>
                    <w:rPr>
                      <w:rFonts w:ascii="Arial" w:hAnsi="Arial" w:cs="Arial"/>
                      <w:sz w:val="20"/>
                      <w:szCs w:val="20"/>
                    </w:rPr>
                  </w:pPr>
                  <w:r w:rsidRPr="00517ABE">
                    <w:rPr>
                      <w:rFonts w:ascii="Arial" w:hAnsi="Arial" w:cs="Arial"/>
                      <w:sz w:val="20"/>
                      <w:szCs w:val="20"/>
                    </w:rPr>
                    <w:t xml:space="preserve">100% input tax deductible </w:t>
                  </w:r>
                </w:p>
              </w:tc>
            </w:tr>
          </w:tbl>
          <w:p w14:paraId="2DE36DEF" w14:textId="77777777" w:rsidR="00CB3ADE" w:rsidRDefault="00CB3ADE" w:rsidP="00E60BD1">
            <w:pPr>
              <w:spacing w:line="260" w:lineRule="exact"/>
              <w:rPr>
                <w:rFonts w:ascii="Arial" w:hAnsi="Arial" w:cs="Arial"/>
                <w:sz w:val="20"/>
                <w:szCs w:val="20"/>
                <w:highlight w:val="lightGray"/>
              </w:rPr>
            </w:pPr>
          </w:p>
          <w:p w14:paraId="08FD301C" w14:textId="77777777" w:rsidR="00E95FF1" w:rsidRPr="00266A0F" w:rsidRDefault="00266A0F" w:rsidP="000D46D4">
            <w:pPr>
              <w:spacing w:after="80" w:line="260" w:lineRule="exact"/>
              <w:rPr>
                <w:rFonts w:ascii="Arial" w:hAnsi="Arial" w:cs="Arial"/>
                <w:b/>
                <w:sz w:val="20"/>
                <w:szCs w:val="20"/>
                <w:highlight w:val="lightGray"/>
              </w:rPr>
            </w:pPr>
            <w:r w:rsidRPr="00266A0F">
              <w:rPr>
                <w:rFonts w:ascii="Arial" w:hAnsi="Arial" w:cs="Arial"/>
                <w:b/>
                <w:sz w:val="20"/>
                <w:szCs w:val="20"/>
                <w:highlight w:val="lightGray"/>
              </w:rPr>
              <w:t>Nature of the funding:</w:t>
            </w:r>
          </w:p>
          <w:p w14:paraId="742B642E" w14:textId="77777777" w:rsidR="00E95FF1" w:rsidRPr="00266A0F" w:rsidRDefault="00266A0F" w:rsidP="000D46D4">
            <w:pPr>
              <w:spacing w:after="80" w:line="260" w:lineRule="exact"/>
              <w:rPr>
                <w:rFonts w:ascii="Arial" w:hAnsi="Arial" w:cs="Arial"/>
                <w:sz w:val="20"/>
                <w:szCs w:val="20"/>
              </w:rPr>
            </w:pPr>
            <w:r w:rsidRPr="00266A0F">
              <w:rPr>
                <w:rFonts w:ascii="Arial" w:hAnsi="Arial" w:cs="Arial"/>
                <w:sz w:val="20"/>
                <w:szCs w:val="20"/>
              </w:rPr>
              <w:t>Where do we receive the funding from, select the appropriate?</w:t>
            </w:r>
          </w:p>
          <w:p w14:paraId="3FAF39E3" w14:textId="77777777" w:rsidR="00266A0F" w:rsidRPr="00266A0F" w:rsidRDefault="00266A0F" w:rsidP="000D46D4">
            <w:pPr>
              <w:pStyle w:val="ListParagraph"/>
              <w:numPr>
                <w:ilvl w:val="0"/>
                <w:numId w:val="9"/>
              </w:numPr>
              <w:spacing w:after="80" w:line="260" w:lineRule="exact"/>
              <w:rPr>
                <w:rFonts w:ascii="Arial" w:hAnsi="Arial" w:cs="Arial"/>
                <w:sz w:val="20"/>
                <w:szCs w:val="20"/>
              </w:rPr>
            </w:pPr>
            <w:r w:rsidRPr="00266A0F">
              <w:rPr>
                <w:rFonts w:ascii="Arial" w:hAnsi="Arial" w:cs="Arial"/>
                <w:sz w:val="20"/>
                <w:szCs w:val="20"/>
              </w:rPr>
              <w:t>Industry funding (No government relation)</w:t>
            </w:r>
          </w:p>
          <w:p w14:paraId="404C9900" w14:textId="77777777" w:rsidR="00266A0F" w:rsidRPr="00266A0F" w:rsidRDefault="007368EC" w:rsidP="000D46D4">
            <w:pPr>
              <w:pStyle w:val="ListParagraph"/>
              <w:numPr>
                <w:ilvl w:val="0"/>
                <w:numId w:val="9"/>
              </w:numPr>
              <w:spacing w:after="80" w:line="260" w:lineRule="exact"/>
              <w:rPr>
                <w:rFonts w:ascii="Arial" w:hAnsi="Arial" w:cs="Arial"/>
                <w:sz w:val="20"/>
                <w:szCs w:val="20"/>
              </w:rPr>
            </w:pPr>
            <w:r>
              <w:rPr>
                <w:rFonts w:ascii="Arial" w:hAnsi="Arial" w:cs="Arial"/>
                <w:sz w:val="20"/>
                <w:szCs w:val="20"/>
              </w:rPr>
              <w:t>Government or r</w:t>
            </w:r>
            <w:r w:rsidR="00266A0F" w:rsidRPr="00266A0F">
              <w:rPr>
                <w:rFonts w:ascii="Arial" w:hAnsi="Arial" w:cs="Arial"/>
                <w:sz w:val="20"/>
                <w:szCs w:val="20"/>
              </w:rPr>
              <w:t>esearch council / entity funding.  E.g. NRF, WRC, DSI, DAC, CSIR, ARC, TIA, etc.</w:t>
            </w:r>
          </w:p>
          <w:p w14:paraId="55965F2E" w14:textId="77777777" w:rsidR="007368EC" w:rsidRPr="004C4F46" w:rsidRDefault="00E60BD1" w:rsidP="004C4F46">
            <w:pPr>
              <w:pStyle w:val="ListParagraph"/>
              <w:numPr>
                <w:ilvl w:val="0"/>
                <w:numId w:val="9"/>
              </w:numPr>
              <w:spacing w:after="120" w:line="360" w:lineRule="auto"/>
              <w:ind w:left="714" w:hanging="357"/>
              <w:rPr>
                <w:rFonts w:ascii="Arial" w:hAnsi="Arial" w:cs="Arial"/>
                <w:sz w:val="20"/>
                <w:szCs w:val="20"/>
              </w:rPr>
            </w:pPr>
            <w:r>
              <w:rPr>
                <w:rFonts w:ascii="Arial" w:hAnsi="Arial" w:cs="Arial"/>
                <w:sz w:val="20"/>
                <w:szCs w:val="20"/>
              </w:rPr>
              <w:t>I</w:t>
            </w:r>
            <w:r w:rsidR="007368EC">
              <w:rPr>
                <w:rFonts w:ascii="Arial" w:hAnsi="Arial" w:cs="Arial"/>
                <w:sz w:val="20"/>
                <w:szCs w:val="20"/>
              </w:rPr>
              <w:t>f not one of the above</w:t>
            </w:r>
            <w:r>
              <w:rPr>
                <w:rFonts w:ascii="Arial" w:hAnsi="Arial" w:cs="Arial"/>
                <w:sz w:val="20"/>
                <w:szCs w:val="20"/>
              </w:rPr>
              <w:t>, describe</w:t>
            </w:r>
            <w:r w:rsidR="007368EC">
              <w:rPr>
                <w:rFonts w:ascii="Arial" w:hAnsi="Arial" w:cs="Arial"/>
                <w:sz w:val="20"/>
                <w:szCs w:val="20"/>
              </w:rPr>
              <w:t xml:space="preserve"> in the space provided.</w:t>
            </w:r>
          </w:p>
          <w:p w14:paraId="04CE3ACF" w14:textId="77777777" w:rsidR="007368EC" w:rsidRPr="007368EC" w:rsidRDefault="007368EC" w:rsidP="000D46D4">
            <w:pPr>
              <w:spacing w:after="80" w:line="260" w:lineRule="exact"/>
              <w:rPr>
                <w:rFonts w:ascii="Arial" w:hAnsi="Arial" w:cs="Arial"/>
                <w:b/>
                <w:sz w:val="20"/>
                <w:szCs w:val="20"/>
              </w:rPr>
            </w:pPr>
            <w:r w:rsidRPr="007368EC">
              <w:rPr>
                <w:rFonts w:ascii="Arial" w:hAnsi="Arial" w:cs="Arial"/>
                <w:b/>
                <w:sz w:val="20"/>
                <w:szCs w:val="20"/>
                <w:highlight w:val="lightGray"/>
              </w:rPr>
              <w:t>What is the purpose of the research?</w:t>
            </w:r>
          </w:p>
          <w:p w14:paraId="76B2DB88" w14:textId="77777777" w:rsidR="007368EC" w:rsidRDefault="007368EC" w:rsidP="004C4F46">
            <w:pPr>
              <w:spacing w:after="120" w:line="360" w:lineRule="auto"/>
              <w:rPr>
                <w:rFonts w:ascii="Arial" w:hAnsi="Arial" w:cs="Arial"/>
                <w:sz w:val="20"/>
                <w:szCs w:val="20"/>
              </w:rPr>
            </w:pPr>
            <w:r>
              <w:rPr>
                <w:rFonts w:ascii="Arial" w:hAnsi="Arial" w:cs="Arial"/>
                <w:sz w:val="20"/>
                <w:szCs w:val="20"/>
              </w:rPr>
              <w:t>Briefly describe the purpose of the research.</w:t>
            </w:r>
          </w:p>
          <w:p w14:paraId="469CE36C" w14:textId="77777777" w:rsidR="007368EC" w:rsidRPr="007368EC" w:rsidRDefault="007368EC" w:rsidP="000D46D4">
            <w:pPr>
              <w:spacing w:after="80" w:line="260" w:lineRule="exact"/>
              <w:rPr>
                <w:rFonts w:ascii="Arial" w:hAnsi="Arial" w:cs="Arial"/>
                <w:b/>
                <w:sz w:val="20"/>
                <w:szCs w:val="20"/>
              </w:rPr>
            </w:pPr>
            <w:r w:rsidRPr="007368EC">
              <w:rPr>
                <w:rFonts w:ascii="Arial" w:hAnsi="Arial" w:cs="Arial"/>
                <w:b/>
                <w:sz w:val="20"/>
                <w:szCs w:val="20"/>
                <w:highlight w:val="lightGray"/>
              </w:rPr>
              <w:t>What is the benefit of the research to the funder?  Does the funder acquire any rights to the outcome of the research?</w:t>
            </w:r>
          </w:p>
          <w:p w14:paraId="0BCD792F" w14:textId="77777777" w:rsidR="007368EC" w:rsidRDefault="007368EC" w:rsidP="004C4F46">
            <w:pPr>
              <w:spacing w:after="120" w:line="360" w:lineRule="auto"/>
              <w:rPr>
                <w:rFonts w:ascii="Arial" w:hAnsi="Arial" w:cs="Arial"/>
                <w:sz w:val="20"/>
                <w:szCs w:val="20"/>
              </w:rPr>
            </w:pPr>
            <w:r>
              <w:rPr>
                <w:rFonts w:ascii="Arial" w:hAnsi="Arial" w:cs="Arial"/>
                <w:sz w:val="20"/>
                <w:szCs w:val="20"/>
              </w:rPr>
              <w:t xml:space="preserve">What does the funder get from the research?  Briefly describe the benefits or </w:t>
            </w:r>
            <w:proofErr w:type="gramStart"/>
            <w:r>
              <w:rPr>
                <w:rFonts w:ascii="Arial" w:hAnsi="Arial" w:cs="Arial"/>
                <w:sz w:val="20"/>
                <w:szCs w:val="20"/>
              </w:rPr>
              <w:t>rights?</w:t>
            </w:r>
            <w:proofErr w:type="gramEnd"/>
          </w:p>
          <w:p w14:paraId="64AEB678" w14:textId="77777777" w:rsidR="007368EC" w:rsidRPr="007368EC" w:rsidRDefault="0043481C" w:rsidP="000D46D4">
            <w:pPr>
              <w:spacing w:after="80" w:line="260" w:lineRule="exact"/>
              <w:rPr>
                <w:rFonts w:ascii="Arial" w:hAnsi="Arial" w:cs="Arial"/>
                <w:b/>
                <w:sz w:val="20"/>
                <w:szCs w:val="20"/>
              </w:rPr>
            </w:pPr>
            <w:r w:rsidRPr="0043481C">
              <w:rPr>
                <w:rFonts w:ascii="Arial" w:hAnsi="Arial" w:cs="Arial"/>
                <w:b/>
                <w:sz w:val="20"/>
                <w:szCs w:val="20"/>
                <w:highlight w:val="lightGray"/>
              </w:rPr>
              <w:t>Will there be NWU student/staff publications resulting from the research?</w:t>
            </w:r>
          </w:p>
          <w:p w14:paraId="1D9B14DA" w14:textId="77777777" w:rsidR="00E95FF1" w:rsidRPr="007368EC" w:rsidRDefault="007368EC" w:rsidP="000D46D4">
            <w:pPr>
              <w:spacing w:after="80" w:line="260" w:lineRule="exact"/>
              <w:rPr>
                <w:rFonts w:ascii="Arial" w:hAnsi="Arial" w:cs="Arial"/>
                <w:sz w:val="20"/>
                <w:szCs w:val="20"/>
              </w:rPr>
            </w:pPr>
            <w:r>
              <w:rPr>
                <w:rFonts w:ascii="Arial" w:hAnsi="Arial" w:cs="Arial"/>
                <w:sz w:val="20"/>
                <w:szCs w:val="20"/>
              </w:rPr>
              <w:t>Indicate YES or NO</w:t>
            </w:r>
          </w:p>
        </w:tc>
      </w:tr>
    </w:tbl>
    <w:p w14:paraId="63B41D43" w14:textId="77777777" w:rsidR="003D28C6" w:rsidRDefault="003D28C6"/>
    <w:tbl>
      <w:tblPr>
        <w:tblStyle w:val="TableGrid"/>
        <w:tblW w:w="0" w:type="auto"/>
        <w:tblCellMar>
          <w:top w:w="57" w:type="dxa"/>
          <w:left w:w="57" w:type="dxa"/>
          <w:bottom w:w="57" w:type="dxa"/>
          <w:right w:w="57" w:type="dxa"/>
        </w:tblCellMar>
        <w:tblLook w:val="04A0" w:firstRow="1" w:lastRow="0" w:firstColumn="1" w:lastColumn="0" w:noHBand="0" w:noVBand="1"/>
      </w:tblPr>
      <w:tblGrid>
        <w:gridCol w:w="562"/>
        <w:gridCol w:w="9894"/>
      </w:tblGrid>
      <w:tr w:rsidR="009F1560" w14:paraId="5EEB7AE5" w14:textId="77777777" w:rsidTr="00147E5E">
        <w:tc>
          <w:tcPr>
            <w:tcW w:w="562" w:type="dxa"/>
            <w:vAlign w:val="center"/>
          </w:tcPr>
          <w:p w14:paraId="0FD36F35" w14:textId="6B4CF880" w:rsidR="009F1560" w:rsidRDefault="00250C8C" w:rsidP="000D46D4">
            <w:pPr>
              <w:spacing w:after="80"/>
              <w:jc w:val="center"/>
              <w:rPr>
                <w:rFonts w:ascii="Arial" w:hAnsi="Arial" w:cs="Arial"/>
                <w:sz w:val="20"/>
                <w:szCs w:val="20"/>
              </w:rPr>
            </w:pPr>
            <w:r>
              <w:rPr>
                <w:rFonts w:ascii="Arial" w:hAnsi="Arial" w:cs="Arial"/>
                <w:sz w:val="20"/>
                <w:szCs w:val="20"/>
              </w:rPr>
              <w:lastRenderedPageBreak/>
              <w:t>20</w:t>
            </w:r>
          </w:p>
        </w:tc>
        <w:tc>
          <w:tcPr>
            <w:tcW w:w="9894" w:type="dxa"/>
            <w:vAlign w:val="center"/>
          </w:tcPr>
          <w:p w14:paraId="3D5DEBE4" w14:textId="77777777" w:rsidR="009F1560" w:rsidRPr="001474F6" w:rsidRDefault="001474F6" w:rsidP="000D46D4">
            <w:pPr>
              <w:spacing w:after="80" w:line="260" w:lineRule="exact"/>
              <w:rPr>
                <w:rFonts w:ascii="Arial" w:hAnsi="Arial" w:cs="Arial"/>
                <w:b/>
                <w:sz w:val="20"/>
                <w:szCs w:val="20"/>
              </w:rPr>
            </w:pPr>
            <w:r w:rsidRPr="001474F6">
              <w:rPr>
                <w:rFonts w:ascii="Arial" w:hAnsi="Arial" w:cs="Arial"/>
                <w:b/>
                <w:sz w:val="20"/>
                <w:szCs w:val="20"/>
                <w:highlight w:val="lightGray"/>
              </w:rPr>
              <w:t>Student involvement</w:t>
            </w:r>
          </w:p>
          <w:p w14:paraId="572F670A" w14:textId="77777777" w:rsidR="001474F6" w:rsidRPr="001474F6" w:rsidRDefault="001474F6" w:rsidP="000D46D4">
            <w:pPr>
              <w:spacing w:after="80" w:line="260" w:lineRule="exact"/>
              <w:rPr>
                <w:rFonts w:ascii="Arial" w:hAnsi="Arial" w:cs="Arial"/>
                <w:sz w:val="20"/>
                <w:szCs w:val="20"/>
              </w:rPr>
            </w:pPr>
            <w:r w:rsidRPr="001474F6">
              <w:rPr>
                <w:rFonts w:ascii="Arial" w:hAnsi="Arial" w:cs="Arial"/>
                <w:sz w:val="20"/>
                <w:szCs w:val="20"/>
              </w:rPr>
              <w:t>If there is student involvement in the project/contract – in which way will the students be involved?</w:t>
            </w:r>
          </w:p>
          <w:p w14:paraId="5090C2F9" w14:textId="77777777" w:rsidR="001474F6" w:rsidRPr="001474F6" w:rsidRDefault="00336DD7" w:rsidP="000D46D4">
            <w:pPr>
              <w:pStyle w:val="ListParagraph"/>
              <w:numPr>
                <w:ilvl w:val="0"/>
                <w:numId w:val="10"/>
              </w:numPr>
              <w:spacing w:after="80" w:line="260" w:lineRule="exact"/>
              <w:rPr>
                <w:rFonts w:ascii="Arial" w:hAnsi="Arial" w:cs="Arial"/>
                <w:sz w:val="20"/>
                <w:szCs w:val="20"/>
              </w:rPr>
            </w:pPr>
            <w:r>
              <w:rPr>
                <w:rFonts w:ascii="Arial" w:hAnsi="Arial" w:cs="Arial"/>
                <w:sz w:val="20"/>
                <w:szCs w:val="20"/>
              </w:rPr>
              <w:t>Will they do research</w:t>
            </w:r>
            <w:r w:rsidR="001474F6" w:rsidRPr="001474F6">
              <w:rPr>
                <w:rFonts w:ascii="Arial" w:hAnsi="Arial" w:cs="Arial"/>
                <w:sz w:val="20"/>
                <w:szCs w:val="20"/>
              </w:rPr>
              <w:t>?</w:t>
            </w:r>
          </w:p>
          <w:p w14:paraId="5C94AA37" w14:textId="77777777" w:rsidR="001474F6" w:rsidRPr="001474F6" w:rsidRDefault="001474F6" w:rsidP="000D46D4">
            <w:pPr>
              <w:pStyle w:val="ListParagraph"/>
              <w:numPr>
                <w:ilvl w:val="0"/>
                <w:numId w:val="10"/>
              </w:numPr>
              <w:spacing w:after="80" w:line="260" w:lineRule="exact"/>
              <w:rPr>
                <w:rFonts w:ascii="Arial" w:hAnsi="Arial" w:cs="Arial"/>
                <w:sz w:val="20"/>
                <w:szCs w:val="20"/>
              </w:rPr>
            </w:pPr>
            <w:r w:rsidRPr="001474F6">
              <w:rPr>
                <w:rFonts w:ascii="Arial" w:hAnsi="Arial" w:cs="Arial"/>
                <w:sz w:val="20"/>
                <w:szCs w:val="20"/>
              </w:rPr>
              <w:t>Will they publicise?</w:t>
            </w:r>
          </w:p>
          <w:p w14:paraId="4E52DF10" w14:textId="77777777" w:rsidR="001474F6" w:rsidRPr="001474F6" w:rsidRDefault="001474F6" w:rsidP="000D46D4">
            <w:pPr>
              <w:pStyle w:val="ListParagraph"/>
              <w:numPr>
                <w:ilvl w:val="0"/>
                <w:numId w:val="10"/>
              </w:numPr>
              <w:spacing w:after="80" w:line="260" w:lineRule="exact"/>
              <w:rPr>
                <w:rFonts w:ascii="Arial" w:hAnsi="Arial" w:cs="Arial"/>
                <w:sz w:val="20"/>
                <w:szCs w:val="20"/>
              </w:rPr>
            </w:pPr>
            <w:r w:rsidRPr="001474F6">
              <w:rPr>
                <w:rFonts w:ascii="Arial" w:hAnsi="Arial" w:cs="Arial"/>
                <w:sz w:val="20"/>
                <w:szCs w:val="20"/>
              </w:rPr>
              <w:t>Will they be receiving bursaries from the funds?</w:t>
            </w:r>
          </w:p>
          <w:p w14:paraId="5C4455E8" w14:textId="77777777" w:rsidR="001474F6" w:rsidRDefault="001474F6" w:rsidP="000D46D4">
            <w:pPr>
              <w:pStyle w:val="ListParagraph"/>
              <w:numPr>
                <w:ilvl w:val="0"/>
                <w:numId w:val="10"/>
              </w:numPr>
              <w:spacing w:after="80" w:line="260" w:lineRule="exact"/>
              <w:rPr>
                <w:rFonts w:ascii="Arial" w:hAnsi="Arial" w:cs="Arial"/>
                <w:sz w:val="20"/>
                <w:szCs w:val="20"/>
              </w:rPr>
            </w:pPr>
            <w:r w:rsidRPr="001474F6">
              <w:rPr>
                <w:rFonts w:ascii="Arial" w:hAnsi="Arial" w:cs="Arial"/>
                <w:sz w:val="20"/>
                <w:szCs w:val="20"/>
              </w:rPr>
              <w:t>Will they be rendering a service, for example assisting with tasks when hosting a workshop?</w:t>
            </w:r>
          </w:p>
          <w:p w14:paraId="44A0911A" w14:textId="77777777" w:rsidR="007B22F2" w:rsidRPr="001474F6" w:rsidRDefault="007B22F2" w:rsidP="000D46D4">
            <w:pPr>
              <w:pStyle w:val="ListParagraph"/>
              <w:numPr>
                <w:ilvl w:val="0"/>
                <w:numId w:val="10"/>
              </w:numPr>
              <w:spacing w:after="80" w:line="260" w:lineRule="exact"/>
              <w:rPr>
                <w:rFonts w:ascii="Arial" w:hAnsi="Arial" w:cs="Arial"/>
                <w:sz w:val="20"/>
                <w:szCs w:val="20"/>
              </w:rPr>
            </w:pPr>
            <w:r>
              <w:rPr>
                <w:rFonts w:ascii="Arial" w:hAnsi="Arial" w:cs="Arial"/>
                <w:sz w:val="20"/>
                <w:szCs w:val="20"/>
              </w:rPr>
              <w:t>Describe if not one of the above in the “Other” field.</w:t>
            </w:r>
          </w:p>
        </w:tc>
      </w:tr>
      <w:tr w:rsidR="009F1560" w14:paraId="460D09F7" w14:textId="77777777" w:rsidTr="00147E5E">
        <w:tc>
          <w:tcPr>
            <w:tcW w:w="562" w:type="dxa"/>
            <w:vAlign w:val="center"/>
          </w:tcPr>
          <w:p w14:paraId="0AD684FA" w14:textId="06F7377D" w:rsidR="009F1560" w:rsidRDefault="00250C8C" w:rsidP="000D46D4">
            <w:pPr>
              <w:spacing w:after="80"/>
              <w:jc w:val="center"/>
              <w:rPr>
                <w:rFonts w:ascii="Arial" w:hAnsi="Arial" w:cs="Arial"/>
                <w:sz w:val="20"/>
                <w:szCs w:val="20"/>
              </w:rPr>
            </w:pPr>
            <w:r>
              <w:rPr>
                <w:rFonts w:ascii="Arial" w:hAnsi="Arial" w:cs="Arial"/>
                <w:sz w:val="20"/>
                <w:szCs w:val="20"/>
              </w:rPr>
              <w:t>21</w:t>
            </w:r>
          </w:p>
        </w:tc>
        <w:tc>
          <w:tcPr>
            <w:tcW w:w="9894" w:type="dxa"/>
            <w:vAlign w:val="center"/>
          </w:tcPr>
          <w:p w14:paraId="62B81FDE" w14:textId="77777777" w:rsidR="009F1560" w:rsidRDefault="007B22F2" w:rsidP="000D46D4">
            <w:pPr>
              <w:spacing w:after="80" w:line="260" w:lineRule="exact"/>
              <w:rPr>
                <w:rFonts w:ascii="Arial" w:hAnsi="Arial" w:cs="Arial"/>
                <w:b/>
                <w:sz w:val="20"/>
                <w:szCs w:val="20"/>
                <w:highlight w:val="lightGray"/>
              </w:rPr>
            </w:pPr>
            <w:r>
              <w:rPr>
                <w:rFonts w:ascii="Arial" w:hAnsi="Arial" w:cs="Arial"/>
                <w:b/>
                <w:sz w:val="20"/>
                <w:szCs w:val="20"/>
                <w:highlight w:val="lightGray"/>
              </w:rPr>
              <w:t>Bursaries</w:t>
            </w:r>
          </w:p>
          <w:p w14:paraId="4CAB7891" w14:textId="77777777" w:rsidR="007B22F2" w:rsidRPr="00AA671C" w:rsidRDefault="00E648B9" w:rsidP="000D46D4">
            <w:pPr>
              <w:spacing w:after="80" w:line="260" w:lineRule="exact"/>
              <w:rPr>
                <w:rFonts w:ascii="Arial" w:hAnsi="Arial" w:cs="Arial"/>
                <w:sz w:val="20"/>
                <w:szCs w:val="20"/>
              </w:rPr>
            </w:pPr>
            <w:r w:rsidRPr="00AA671C">
              <w:rPr>
                <w:rFonts w:ascii="Arial" w:hAnsi="Arial" w:cs="Arial"/>
                <w:sz w:val="20"/>
                <w:szCs w:val="20"/>
              </w:rPr>
              <w:t>Select YES or NO</w:t>
            </w:r>
            <w:r w:rsidR="004D237A">
              <w:rPr>
                <w:rFonts w:ascii="Arial" w:hAnsi="Arial" w:cs="Arial"/>
                <w:sz w:val="20"/>
                <w:szCs w:val="20"/>
              </w:rPr>
              <w:t xml:space="preserve"> </w:t>
            </w:r>
            <w:proofErr w:type="gramStart"/>
            <w:r w:rsidR="004D237A">
              <w:rPr>
                <w:rFonts w:ascii="Arial" w:hAnsi="Arial" w:cs="Arial"/>
                <w:sz w:val="20"/>
                <w:szCs w:val="20"/>
              </w:rPr>
              <w:t>with regard to</w:t>
            </w:r>
            <w:proofErr w:type="gramEnd"/>
            <w:r w:rsidR="004D237A">
              <w:rPr>
                <w:rFonts w:ascii="Arial" w:hAnsi="Arial" w:cs="Arial"/>
                <w:sz w:val="20"/>
                <w:szCs w:val="20"/>
              </w:rPr>
              <w:t xml:space="preserve"> the following questions</w:t>
            </w:r>
            <w:r w:rsidRPr="00AA671C">
              <w:rPr>
                <w:rFonts w:ascii="Arial" w:hAnsi="Arial" w:cs="Arial"/>
                <w:sz w:val="20"/>
                <w:szCs w:val="20"/>
              </w:rPr>
              <w:t>:</w:t>
            </w:r>
          </w:p>
          <w:p w14:paraId="693D223F" w14:textId="77777777" w:rsidR="00E648B9" w:rsidRPr="00AA671C" w:rsidRDefault="00E648B9" w:rsidP="000D46D4">
            <w:pPr>
              <w:pStyle w:val="ListParagraph"/>
              <w:numPr>
                <w:ilvl w:val="0"/>
                <w:numId w:val="11"/>
              </w:numPr>
              <w:spacing w:after="80" w:line="260" w:lineRule="exact"/>
              <w:rPr>
                <w:rFonts w:ascii="Arial" w:hAnsi="Arial" w:cs="Arial"/>
                <w:sz w:val="20"/>
                <w:szCs w:val="20"/>
              </w:rPr>
            </w:pPr>
            <w:r w:rsidRPr="00AA671C">
              <w:rPr>
                <w:rFonts w:ascii="Arial" w:hAnsi="Arial" w:cs="Arial"/>
                <w:sz w:val="20"/>
                <w:szCs w:val="20"/>
              </w:rPr>
              <w:t>Are bursaries awarded to students from other universities</w:t>
            </w:r>
            <w:r w:rsidR="00DB0450">
              <w:rPr>
                <w:rFonts w:ascii="Arial" w:hAnsi="Arial" w:cs="Arial"/>
                <w:sz w:val="20"/>
                <w:szCs w:val="20"/>
              </w:rPr>
              <w:t xml:space="preserve"> from this</w:t>
            </w:r>
            <w:r w:rsidR="00AA671C">
              <w:rPr>
                <w:rFonts w:ascii="Arial" w:hAnsi="Arial" w:cs="Arial"/>
                <w:sz w:val="20"/>
                <w:szCs w:val="20"/>
              </w:rPr>
              <w:t xml:space="preserve"> </w:t>
            </w:r>
            <w:r w:rsidR="00DB0450">
              <w:rPr>
                <w:rFonts w:ascii="Arial" w:hAnsi="Arial" w:cs="Arial"/>
                <w:sz w:val="20"/>
                <w:szCs w:val="20"/>
              </w:rPr>
              <w:t>a</w:t>
            </w:r>
            <w:r w:rsidR="00AA671C">
              <w:rPr>
                <w:rFonts w:ascii="Arial" w:hAnsi="Arial" w:cs="Arial"/>
                <w:sz w:val="20"/>
                <w:szCs w:val="20"/>
              </w:rPr>
              <w:t>ccount</w:t>
            </w:r>
            <w:r w:rsidR="00DB0450">
              <w:rPr>
                <w:rFonts w:ascii="Arial" w:hAnsi="Arial" w:cs="Arial"/>
                <w:sz w:val="20"/>
                <w:szCs w:val="20"/>
              </w:rPr>
              <w:t>’s funding</w:t>
            </w:r>
            <w:r w:rsidRPr="00AA671C">
              <w:rPr>
                <w:rFonts w:ascii="Arial" w:hAnsi="Arial" w:cs="Arial"/>
                <w:sz w:val="20"/>
                <w:szCs w:val="20"/>
              </w:rPr>
              <w:t>?</w:t>
            </w:r>
          </w:p>
          <w:p w14:paraId="6957C757" w14:textId="77777777" w:rsidR="00E648B9" w:rsidRPr="00AA671C" w:rsidRDefault="00E648B9" w:rsidP="000D46D4">
            <w:pPr>
              <w:pStyle w:val="ListParagraph"/>
              <w:numPr>
                <w:ilvl w:val="0"/>
                <w:numId w:val="11"/>
              </w:numPr>
              <w:spacing w:after="80" w:line="260" w:lineRule="exact"/>
              <w:rPr>
                <w:rFonts w:ascii="Arial" w:hAnsi="Arial" w:cs="Arial"/>
                <w:sz w:val="20"/>
                <w:szCs w:val="20"/>
              </w:rPr>
            </w:pPr>
            <w:r w:rsidRPr="00AA671C">
              <w:rPr>
                <w:rFonts w:ascii="Arial" w:hAnsi="Arial" w:cs="Arial"/>
                <w:sz w:val="20"/>
                <w:szCs w:val="20"/>
              </w:rPr>
              <w:t>Are bursaries awarded to NWU student(s) from this account’s funding</w:t>
            </w:r>
            <w:r w:rsidR="00AA671C">
              <w:rPr>
                <w:rFonts w:ascii="Arial" w:hAnsi="Arial" w:cs="Arial"/>
                <w:sz w:val="20"/>
                <w:szCs w:val="20"/>
              </w:rPr>
              <w:t>?</w:t>
            </w:r>
          </w:p>
          <w:p w14:paraId="6787497E" w14:textId="77777777" w:rsidR="00E648B9" w:rsidRPr="00AA671C" w:rsidRDefault="00E648B9" w:rsidP="000D46D4">
            <w:pPr>
              <w:pStyle w:val="ListParagraph"/>
              <w:numPr>
                <w:ilvl w:val="0"/>
                <w:numId w:val="11"/>
              </w:numPr>
              <w:spacing w:after="80" w:line="260" w:lineRule="exact"/>
              <w:rPr>
                <w:rFonts w:ascii="Arial" w:hAnsi="Arial" w:cs="Arial"/>
                <w:sz w:val="20"/>
                <w:szCs w:val="20"/>
              </w:rPr>
            </w:pPr>
            <w:r w:rsidRPr="00AA671C">
              <w:rPr>
                <w:rFonts w:ascii="Arial" w:hAnsi="Arial" w:cs="Arial"/>
                <w:sz w:val="20"/>
                <w:szCs w:val="20"/>
              </w:rPr>
              <w:t>Will the full bursary amount be transferred to th</w:t>
            </w:r>
            <w:r w:rsidR="00AA671C">
              <w:rPr>
                <w:rFonts w:ascii="Arial" w:hAnsi="Arial" w:cs="Arial"/>
                <w:sz w:val="20"/>
                <w:szCs w:val="20"/>
              </w:rPr>
              <w:t xml:space="preserve">e student’s NWU student account at the Bursary Office?  In other words, </w:t>
            </w:r>
            <w:r w:rsidR="00864731">
              <w:rPr>
                <w:rFonts w:ascii="Arial" w:hAnsi="Arial" w:cs="Arial"/>
                <w:sz w:val="20"/>
                <w:szCs w:val="20"/>
              </w:rPr>
              <w:t xml:space="preserve">will </w:t>
            </w:r>
            <w:r w:rsidR="00AA671C">
              <w:rPr>
                <w:rFonts w:ascii="Arial" w:hAnsi="Arial" w:cs="Arial"/>
                <w:sz w:val="20"/>
                <w:szCs w:val="20"/>
              </w:rPr>
              <w:t xml:space="preserve">this account only be used to receive the income and to transfer the full amount to the </w:t>
            </w:r>
            <w:r w:rsidR="00864731">
              <w:rPr>
                <w:rFonts w:ascii="Arial" w:hAnsi="Arial" w:cs="Arial"/>
                <w:sz w:val="20"/>
                <w:szCs w:val="20"/>
              </w:rPr>
              <w:t>Bursary Office?</w:t>
            </w:r>
            <w:r w:rsidR="00AA671C">
              <w:rPr>
                <w:rFonts w:ascii="Arial" w:hAnsi="Arial" w:cs="Arial"/>
                <w:sz w:val="20"/>
                <w:szCs w:val="20"/>
              </w:rPr>
              <w:t xml:space="preserve">  No funds remain in this account and no other transactions take place in this account.</w:t>
            </w:r>
          </w:p>
          <w:p w14:paraId="4C1B4E66" w14:textId="77777777" w:rsidR="004D237A" w:rsidRDefault="00E648B9" w:rsidP="000D46D4">
            <w:pPr>
              <w:pStyle w:val="ListParagraph"/>
              <w:numPr>
                <w:ilvl w:val="0"/>
                <w:numId w:val="11"/>
              </w:numPr>
              <w:spacing w:after="80" w:line="260" w:lineRule="exact"/>
              <w:rPr>
                <w:rFonts w:ascii="Arial" w:hAnsi="Arial" w:cs="Arial"/>
                <w:sz w:val="20"/>
                <w:szCs w:val="20"/>
              </w:rPr>
            </w:pPr>
            <w:r w:rsidRPr="00AA671C">
              <w:rPr>
                <w:rFonts w:ascii="Arial" w:hAnsi="Arial" w:cs="Arial"/>
                <w:sz w:val="20"/>
                <w:szCs w:val="20"/>
              </w:rPr>
              <w:t>Will any bursary funds remain in this account for other expenses managed on behalf of the student(s)?</w:t>
            </w:r>
            <w:r w:rsidR="00AA671C">
              <w:rPr>
                <w:rFonts w:ascii="Arial" w:hAnsi="Arial" w:cs="Arial"/>
                <w:sz w:val="20"/>
                <w:szCs w:val="20"/>
              </w:rPr>
              <w:t xml:space="preserve">  In other words, are part of the funds transferred to the student’s account at the Bursary </w:t>
            </w:r>
            <w:proofErr w:type="gramStart"/>
            <w:r w:rsidR="00AA671C">
              <w:rPr>
                <w:rFonts w:ascii="Arial" w:hAnsi="Arial" w:cs="Arial"/>
                <w:sz w:val="20"/>
                <w:szCs w:val="20"/>
              </w:rPr>
              <w:t>Office</w:t>
            </w:r>
            <w:proofErr w:type="gramEnd"/>
            <w:r w:rsidR="00AA671C">
              <w:rPr>
                <w:rFonts w:ascii="Arial" w:hAnsi="Arial" w:cs="Arial"/>
                <w:sz w:val="20"/>
                <w:szCs w:val="20"/>
              </w:rPr>
              <w:t xml:space="preserve"> but some funds remain in the account to be managed by the department.  The remaining of the funds may for example be used for the student’s research expenses.</w:t>
            </w:r>
          </w:p>
          <w:p w14:paraId="4E9B80E9" w14:textId="77777777" w:rsidR="00191926" w:rsidRDefault="00191926" w:rsidP="003628F7">
            <w:pPr>
              <w:pStyle w:val="ListParagraph"/>
              <w:spacing w:line="260" w:lineRule="exact"/>
              <w:rPr>
                <w:rFonts w:ascii="Arial" w:hAnsi="Arial" w:cs="Arial"/>
                <w:sz w:val="20"/>
                <w:szCs w:val="20"/>
              </w:rPr>
            </w:pPr>
          </w:p>
          <w:p w14:paraId="3EAD4D07" w14:textId="77777777" w:rsidR="004D237A" w:rsidRPr="00191926" w:rsidRDefault="00191926" w:rsidP="000D46D4">
            <w:pPr>
              <w:spacing w:after="80" w:line="260" w:lineRule="exact"/>
              <w:rPr>
                <w:rFonts w:ascii="Arial" w:hAnsi="Arial" w:cs="Arial"/>
                <w:b/>
                <w:sz w:val="20"/>
                <w:szCs w:val="20"/>
              </w:rPr>
            </w:pPr>
            <w:r w:rsidRPr="00191926">
              <w:rPr>
                <w:rFonts w:ascii="Arial" w:hAnsi="Arial" w:cs="Arial"/>
                <w:b/>
                <w:sz w:val="20"/>
                <w:szCs w:val="20"/>
                <w:highlight w:val="lightGray"/>
              </w:rPr>
              <w:t>If other expenses are applicable – what type of expenses?</w:t>
            </w:r>
          </w:p>
          <w:p w14:paraId="1970CBFA" w14:textId="77777777" w:rsidR="004D237A" w:rsidRDefault="004D237A" w:rsidP="003628F7">
            <w:pPr>
              <w:spacing w:after="120" w:line="260" w:lineRule="exact"/>
              <w:rPr>
                <w:rFonts w:ascii="Arial" w:hAnsi="Arial" w:cs="Arial"/>
                <w:sz w:val="20"/>
                <w:szCs w:val="20"/>
              </w:rPr>
            </w:pPr>
            <w:r w:rsidRPr="004D237A">
              <w:rPr>
                <w:rFonts w:ascii="Arial" w:hAnsi="Arial" w:cs="Arial"/>
                <w:sz w:val="20"/>
                <w:szCs w:val="20"/>
              </w:rPr>
              <w:t>If there will be other expenses managed on behalf of the student, please indicate what type of expenses it will be, research or other expenses</w:t>
            </w:r>
            <w:r>
              <w:rPr>
                <w:rFonts w:ascii="Arial" w:hAnsi="Arial" w:cs="Arial"/>
                <w:sz w:val="20"/>
                <w:szCs w:val="20"/>
              </w:rPr>
              <w:t xml:space="preserve"> (not research related)</w:t>
            </w:r>
            <w:r w:rsidRPr="004D237A">
              <w:rPr>
                <w:rFonts w:ascii="Arial" w:hAnsi="Arial" w:cs="Arial"/>
                <w:sz w:val="20"/>
                <w:szCs w:val="20"/>
              </w:rPr>
              <w:t>?</w:t>
            </w:r>
          </w:p>
          <w:p w14:paraId="174E05C6" w14:textId="77777777" w:rsidR="004D237A" w:rsidRPr="00191926" w:rsidRDefault="00191926" w:rsidP="000D46D4">
            <w:pPr>
              <w:spacing w:after="80" w:line="260" w:lineRule="exact"/>
              <w:rPr>
                <w:rFonts w:ascii="Arial" w:hAnsi="Arial" w:cs="Arial"/>
                <w:b/>
                <w:sz w:val="20"/>
                <w:szCs w:val="20"/>
              </w:rPr>
            </w:pPr>
            <w:r w:rsidRPr="00191926">
              <w:rPr>
                <w:rFonts w:ascii="Arial" w:hAnsi="Arial" w:cs="Arial"/>
                <w:b/>
                <w:sz w:val="20"/>
                <w:szCs w:val="20"/>
                <w:highlight w:val="lightGray"/>
              </w:rPr>
              <w:t>If not only bursary funds – indicate</w:t>
            </w:r>
            <w:r>
              <w:rPr>
                <w:rFonts w:ascii="Arial" w:hAnsi="Arial" w:cs="Arial"/>
                <w:b/>
                <w:sz w:val="20"/>
                <w:szCs w:val="20"/>
                <w:highlight w:val="lightGray"/>
              </w:rPr>
              <w:t xml:space="preserve"> the</w:t>
            </w:r>
            <w:r w:rsidRPr="00191926">
              <w:rPr>
                <w:rFonts w:ascii="Arial" w:hAnsi="Arial" w:cs="Arial"/>
                <w:b/>
                <w:sz w:val="20"/>
                <w:szCs w:val="20"/>
                <w:highlight w:val="lightGray"/>
              </w:rPr>
              <w:t xml:space="preserve"> % split</w:t>
            </w:r>
          </w:p>
          <w:p w14:paraId="27402924" w14:textId="77777777" w:rsidR="004D237A" w:rsidRDefault="004D237A" w:rsidP="003628F7">
            <w:pPr>
              <w:spacing w:after="120" w:line="260" w:lineRule="exact"/>
              <w:rPr>
                <w:rFonts w:ascii="Arial" w:hAnsi="Arial" w:cs="Arial"/>
                <w:sz w:val="20"/>
                <w:szCs w:val="20"/>
              </w:rPr>
            </w:pPr>
            <w:r>
              <w:rPr>
                <w:rFonts w:ascii="Arial" w:hAnsi="Arial" w:cs="Arial"/>
                <w:sz w:val="20"/>
                <w:szCs w:val="20"/>
              </w:rPr>
              <w:t>If the funds will be used for bursaries and other expenses – please indicate the percentage split.  How much</w:t>
            </w:r>
            <w:r w:rsidR="00C1648D">
              <w:rPr>
                <w:rFonts w:ascii="Arial" w:hAnsi="Arial" w:cs="Arial"/>
                <w:sz w:val="20"/>
                <w:szCs w:val="20"/>
              </w:rPr>
              <w:t xml:space="preserve"> of the</w:t>
            </w:r>
            <w:r w:rsidR="00191926">
              <w:rPr>
                <w:rFonts w:ascii="Arial" w:hAnsi="Arial" w:cs="Arial"/>
                <w:sz w:val="20"/>
                <w:szCs w:val="20"/>
              </w:rPr>
              <w:t xml:space="preserve"> funds in this account</w:t>
            </w:r>
            <w:r>
              <w:rPr>
                <w:rFonts w:ascii="Arial" w:hAnsi="Arial" w:cs="Arial"/>
                <w:sz w:val="20"/>
                <w:szCs w:val="20"/>
              </w:rPr>
              <w:t xml:space="preserve"> will be </w:t>
            </w:r>
            <w:r w:rsidR="00191926">
              <w:rPr>
                <w:rFonts w:ascii="Arial" w:hAnsi="Arial" w:cs="Arial"/>
                <w:sz w:val="20"/>
                <w:szCs w:val="20"/>
              </w:rPr>
              <w:t xml:space="preserve">used </w:t>
            </w:r>
            <w:r>
              <w:rPr>
                <w:rFonts w:ascii="Arial" w:hAnsi="Arial" w:cs="Arial"/>
                <w:sz w:val="20"/>
                <w:szCs w:val="20"/>
              </w:rPr>
              <w:t>for bursaries</w:t>
            </w:r>
            <w:r w:rsidR="00C1648D">
              <w:rPr>
                <w:rFonts w:ascii="Arial" w:hAnsi="Arial" w:cs="Arial"/>
                <w:sz w:val="20"/>
                <w:szCs w:val="20"/>
              </w:rPr>
              <w:t xml:space="preserve"> (transferred to the Bursary Office)</w:t>
            </w:r>
            <w:r>
              <w:rPr>
                <w:rFonts w:ascii="Arial" w:hAnsi="Arial" w:cs="Arial"/>
                <w:sz w:val="20"/>
                <w:szCs w:val="20"/>
              </w:rPr>
              <w:t xml:space="preserve"> and how much for other </w:t>
            </w:r>
            <w:r w:rsidR="00632527">
              <w:rPr>
                <w:rFonts w:ascii="Arial" w:hAnsi="Arial" w:cs="Arial"/>
                <w:sz w:val="20"/>
                <w:szCs w:val="20"/>
              </w:rPr>
              <w:t>expenses</w:t>
            </w:r>
            <w:r w:rsidR="00C1648D">
              <w:rPr>
                <w:rFonts w:ascii="Arial" w:hAnsi="Arial" w:cs="Arial"/>
                <w:sz w:val="20"/>
                <w:szCs w:val="20"/>
              </w:rPr>
              <w:t xml:space="preserve"> (in this account)</w:t>
            </w:r>
            <w:r w:rsidR="00632527">
              <w:rPr>
                <w:rFonts w:ascii="Arial" w:hAnsi="Arial" w:cs="Arial"/>
                <w:sz w:val="20"/>
                <w:szCs w:val="20"/>
              </w:rPr>
              <w:t>?</w:t>
            </w:r>
          </w:p>
          <w:p w14:paraId="637703FF" w14:textId="77777777" w:rsidR="00632527" w:rsidRPr="00632527" w:rsidRDefault="00632527" w:rsidP="000D46D4">
            <w:pPr>
              <w:spacing w:after="80" w:line="260" w:lineRule="exact"/>
              <w:rPr>
                <w:rFonts w:ascii="Arial" w:hAnsi="Arial" w:cs="Arial"/>
                <w:b/>
                <w:sz w:val="20"/>
                <w:szCs w:val="20"/>
              </w:rPr>
            </w:pPr>
            <w:r w:rsidRPr="00632527">
              <w:rPr>
                <w:rFonts w:ascii="Arial" w:hAnsi="Arial" w:cs="Arial"/>
                <w:b/>
                <w:sz w:val="20"/>
                <w:szCs w:val="20"/>
                <w:highlight w:val="lightGray"/>
              </w:rPr>
              <w:t>Indicate % under-/postgraduate funding:</w:t>
            </w:r>
          </w:p>
          <w:p w14:paraId="67E13722" w14:textId="77777777" w:rsidR="00E648B9" w:rsidRPr="008247E0" w:rsidRDefault="00632527" w:rsidP="000D46D4">
            <w:pPr>
              <w:spacing w:after="80" w:line="260" w:lineRule="exact"/>
              <w:rPr>
                <w:rFonts w:ascii="Arial" w:hAnsi="Arial" w:cs="Arial"/>
                <w:sz w:val="20"/>
                <w:szCs w:val="20"/>
              </w:rPr>
            </w:pPr>
            <w:r>
              <w:rPr>
                <w:rFonts w:ascii="Arial" w:hAnsi="Arial" w:cs="Arial"/>
                <w:sz w:val="20"/>
                <w:szCs w:val="20"/>
              </w:rPr>
              <w:t>Indicate with a per</w:t>
            </w:r>
            <w:r w:rsidR="00C1648D">
              <w:rPr>
                <w:rFonts w:ascii="Arial" w:hAnsi="Arial" w:cs="Arial"/>
                <w:sz w:val="20"/>
                <w:szCs w:val="20"/>
              </w:rPr>
              <w:t xml:space="preserve">centage how much of the </w:t>
            </w:r>
            <w:r>
              <w:rPr>
                <w:rFonts w:ascii="Arial" w:hAnsi="Arial" w:cs="Arial"/>
                <w:sz w:val="20"/>
                <w:szCs w:val="20"/>
              </w:rPr>
              <w:t>funds will be</w:t>
            </w:r>
            <w:r w:rsidR="00C1648D">
              <w:rPr>
                <w:rFonts w:ascii="Arial" w:hAnsi="Arial" w:cs="Arial"/>
                <w:sz w:val="20"/>
                <w:szCs w:val="20"/>
              </w:rPr>
              <w:t xml:space="preserve"> used for undergraduate bursaries</w:t>
            </w:r>
            <w:r>
              <w:rPr>
                <w:rFonts w:ascii="Arial" w:hAnsi="Arial" w:cs="Arial"/>
                <w:sz w:val="20"/>
                <w:szCs w:val="20"/>
              </w:rPr>
              <w:t xml:space="preserve"> and ho</w:t>
            </w:r>
            <w:r w:rsidR="00C1648D">
              <w:rPr>
                <w:rFonts w:ascii="Arial" w:hAnsi="Arial" w:cs="Arial"/>
                <w:sz w:val="20"/>
                <w:szCs w:val="20"/>
              </w:rPr>
              <w:t>w much for postgraduate bursaries</w:t>
            </w:r>
            <w:r>
              <w:rPr>
                <w:rFonts w:ascii="Arial" w:hAnsi="Arial" w:cs="Arial"/>
                <w:sz w:val="20"/>
                <w:szCs w:val="20"/>
              </w:rPr>
              <w:t>?</w:t>
            </w:r>
          </w:p>
        </w:tc>
      </w:tr>
      <w:tr w:rsidR="009F1560" w14:paraId="4D9CA41B" w14:textId="77777777" w:rsidTr="00147E5E">
        <w:tc>
          <w:tcPr>
            <w:tcW w:w="562" w:type="dxa"/>
            <w:vAlign w:val="center"/>
          </w:tcPr>
          <w:p w14:paraId="7D4410CF" w14:textId="7FD0C83F" w:rsidR="009F1560" w:rsidRDefault="00250C8C" w:rsidP="000D46D4">
            <w:pPr>
              <w:spacing w:after="80"/>
              <w:jc w:val="center"/>
              <w:rPr>
                <w:rFonts w:ascii="Arial" w:hAnsi="Arial" w:cs="Arial"/>
                <w:sz w:val="20"/>
                <w:szCs w:val="20"/>
              </w:rPr>
            </w:pPr>
            <w:r>
              <w:rPr>
                <w:rFonts w:ascii="Arial" w:hAnsi="Arial" w:cs="Arial"/>
                <w:sz w:val="20"/>
                <w:szCs w:val="20"/>
              </w:rPr>
              <w:t>22</w:t>
            </w:r>
          </w:p>
        </w:tc>
        <w:tc>
          <w:tcPr>
            <w:tcW w:w="9894" w:type="dxa"/>
            <w:vAlign w:val="center"/>
          </w:tcPr>
          <w:p w14:paraId="3745CB5D" w14:textId="77777777" w:rsidR="009F1560" w:rsidRDefault="00043E32" w:rsidP="000D46D4">
            <w:pPr>
              <w:spacing w:after="80" w:line="260" w:lineRule="exact"/>
              <w:rPr>
                <w:rFonts w:ascii="Arial" w:hAnsi="Arial" w:cs="Arial"/>
                <w:b/>
                <w:sz w:val="20"/>
                <w:szCs w:val="20"/>
                <w:highlight w:val="lightGray"/>
              </w:rPr>
            </w:pPr>
            <w:r>
              <w:rPr>
                <w:rFonts w:ascii="Arial" w:hAnsi="Arial" w:cs="Arial"/>
                <w:b/>
                <w:sz w:val="20"/>
                <w:szCs w:val="20"/>
                <w:highlight w:val="lightGray"/>
              </w:rPr>
              <w:t>NRF funds:</w:t>
            </w:r>
          </w:p>
          <w:p w14:paraId="0B97737F" w14:textId="77777777" w:rsidR="00327623" w:rsidRPr="00422991" w:rsidRDefault="007459DC" w:rsidP="00327623">
            <w:pPr>
              <w:spacing w:after="80" w:line="260" w:lineRule="exact"/>
              <w:rPr>
                <w:rFonts w:ascii="Arial" w:hAnsi="Arial" w:cs="Arial"/>
                <w:sz w:val="20"/>
                <w:szCs w:val="20"/>
              </w:rPr>
            </w:pPr>
            <w:r w:rsidRPr="00422991">
              <w:rPr>
                <w:rFonts w:ascii="Arial" w:hAnsi="Arial" w:cs="Arial"/>
                <w:sz w:val="20"/>
                <w:szCs w:val="20"/>
              </w:rPr>
              <w:t>Include</w:t>
            </w:r>
            <w:r w:rsidR="00327623" w:rsidRPr="00422991">
              <w:rPr>
                <w:rFonts w:ascii="Arial" w:hAnsi="Arial" w:cs="Arial"/>
                <w:sz w:val="20"/>
                <w:szCs w:val="20"/>
              </w:rPr>
              <w:t xml:space="preserve"> the following account types:</w:t>
            </w:r>
          </w:p>
          <w:p w14:paraId="4C369844" w14:textId="77777777" w:rsidR="00327623" w:rsidRPr="00422991" w:rsidRDefault="00327623" w:rsidP="00327623">
            <w:pPr>
              <w:spacing w:after="60" w:line="260" w:lineRule="exact"/>
              <w:rPr>
                <w:rFonts w:ascii="Arial" w:hAnsi="Arial" w:cs="Arial"/>
                <w:sz w:val="20"/>
                <w:szCs w:val="20"/>
              </w:rPr>
            </w:pPr>
            <w:r w:rsidRPr="00422991">
              <w:rPr>
                <w:rFonts w:ascii="Arial" w:hAnsi="Arial" w:cs="Arial"/>
                <w:sz w:val="20"/>
                <w:szCs w:val="20"/>
              </w:rPr>
              <w:t>S</w:t>
            </w:r>
            <w:r w:rsidRPr="00422991">
              <w:rPr>
                <w:rFonts w:ascii="Arial" w:hAnsi="Arial" w:cs="Arial"/>
                <w:sz w:val="20"/>
                <w:szCs w:val="20"/>
              </w:rPr>
              <w:tab/>
              <w:t>NRF</w:t>
            </w:r>
          </w:p>
          <w:p w14:paraId="6CAF8D8B" w14:textId="54A50636" w:rsidR="00043E32" w:rsidRPr="00C037D2" w:rsidRDefault="00C037D2" w:rsidP="000D46D4">
            <w:pPr>
              <w:spacing w:after="80" w:line="260" w:lineRule="exact"/>
              <w:rPr>
                <w:rFonts w:ascii="Arial" w:hAnsi="Arial" w:cs="Arial"/>
                <w:b/>
                <w:sz w:val="20"/>
                <w:szCs w:val="20"/>
              </w:rPr>
            </w:pPr>
            <w:r w:rsidRPr="00C037D2">
              <w:rPr>
                <w:rFonts w:ascii="Arial" w:hAnsi="Arial" w:cs="Arial"/>
                <w:b/>
                <w:sz w:val="20"/>
                <w:szCs w:val="20"/>
                <w:highlight w:val="lightGray"/>
              </w:rPr>
              <w:t>Award letter with reference number must be attached.</w:t>
            </w:r>
          </w:p>
          <w:p w14:paraId="25D5FB45" w14:textId="575DD5E7" w:rsidR="00AC63B6" w:rsidRDefault="004243E0" w:rsidP="000D46D4">
            <w:pPr>
              <w:spacing w:after="80" w:line="260" w:lineRule="exact"/>
              <w:rPr>
                <w:rFonts w:ascii="Arial" w:hAnsi="Arial" w:cs="Arial"/>
                <w:sz w:val="20"/>
                <w:szCs w:val="20"/>
              </w:rPr>
            </w:pPr>
            <w:r>
              <w:rPr>
                <w:rFonts w:ascii="Arial" w:hAnsi="Arial" w:cs="Arial"/>
                <w:sz w:val="20"/>
                <w:szCs w:val="20"/>
              </w:rPr>
              <w:t xml:space="preserve">Confirm with </w:t>
            </w:r>
            <w:r w:rsidR="009E5670">
              <w:rPr>
                <w:rFonts w:ascii="Arial" w:hAnsi="Arial" w:cs="Arial"/>
                <w:sz w:val="20"/>
                <w:szCs w:val="20"/>
              </w:rPr>
              <w:t>an “X”</w:t>
            </w:r>
            <w:r w:rsidR="006B232A">
              <w:rPr>
                <w:rFonts w:ascii="Arial" w:hAnsi="Arial" w:cs="Arial"/>
                <w:sz w:val="20"/>
                <w:szCs w:val="20"/>
              </w:rPr>
              <w:t xml:space="preserve"> that you have</w:t>
            </w:r>
            <w:r>
              <w:rPr>
                <w:rFonts w:ascii="Arial" w:hAnsi="Arial" w:cs="Arial"/>
                <w:sz w:val="20"/>
                <w:szCs w:val="20"/>
              </w:rPr>
              <w:t xml:space="preserve"> attach</w:t>
            </w:r>
            <w:r w:rsidR="006B232A">
              <w:rPr>
                <w:rFonts w:ascii="Arial" w:hAnsi="Arial" w:cs="Arial"/>
                <w:sz w:val="20"/>
                <w:szCs w:val="20"/>
              </w:rPr>
              <w:t>ed</w:t>
            </w:r>
            <w:r>
              <w:rPr>
                <w:rFonts w:ascii="Arial" w:hAnsi="Arial" w:cs="Arial"/>
                <w:sz w:val="20"/>
                <w:szCs w:val="20"/>
              </w:rPr>
              <w:t xml:space="preserve"> the award letter with the reference number.</w:t>
            </w:r>
          </w:p>
          <w:p w14:paraId="1D153D97" w14:textId="77777777" w:rsidR="00C037D2" w:rsidRPr="00C037D2" w:rsidRDefault="00C037D2" w:rsidP="000D46D4">
            <w:pPr>
              <w:spacing w:after="80" w:line="260" w:lineRule="exact"/>
              <w:rPr>
                <w:rFonts w:ascii="Arial" w:hAnsi="Arial" w:cs="Arial"/>
                <w:b/>
                <w:sz w:val="20"/>
                <w:szCs w:val="20"/>
              </w:rPr>
            </w:pPr>
            <w:r w:rsidRPr="00C037D2">
              <w:rPr>
                <w:rFonts w:ascii="Arial" w:hAnsi="Arial" w:cs="Arial"/>
                <w:b/>
                <w:sz w:val="20"/>
                <w:szCs w:val="20"/>
                <w:highlight w:val="lightGray"/>
              </w:rPr>
              <w:t>Is an institution contribution applicable?</w:t>
            </w:r>
          </w:p>
          <w:p w14:paraId="52E8942F" w14:textId="77777777" w:rsidR="00C037D2" w:rsidRDefault="00550F1C" w:rsidP="000D46D4">
            <w:pPr>
              <w:spacing w:after="80" w:line="260" w:lineRule="exact"/>
              <w:rPr>
                <w:rFonts w:ascii="Arial" w:hAnsi="Arial" w:cs="Arial"/>
                <w:sz w:val="20"/>
                <w:szCs w:val="20"/>
              </w:rPr>
            </w:pPr>
            <w:r w:rsidRPr="00550F1C">
              <w:rPr>
                <w:rFonts w:ascii="Arial" w:hAnsi="Arial" w:cs="Arial"/>
                <w:sz w:val="20"/>
                <w:szCs w:val="20"/>
              </w:rPr>
              <w:t>In some instances, for example NRF Postdoctoral fellowship grants, the NWU is responsible to make an institutional contribution to the</w:t>
            </w:r>
            <w:r w:rsidR="006B232A">
              <w:rPr>
                <w:rFonts w:ascii="Arial" w:hAnsi="Arial" w:cs="Arial"/>
                <w:sz w:val="20"/>
                <w:szCs w:val="20"/>
              </w:rPr>
              <w:t xml:space="preserve"> grant.  Please select YES or</w:t>
            </w:r>
            <w:r w:rsidRPr="00550F1C">
              <w:rPr>
                <w:rFonts w:ascii="Arial" w:hAnsi="Arial" w:cs="Arial"/>
                <w:sz w:val="20"/>
                <w:szCs w:val="20"/>
              </w:rPr>
              <w:t xml:space="preserve"> NO to indicate if this account that you apply for has any similar type of conditions in the </w:t>
            </w:r>
            <w:r w:rsidR="006B232A">
              <w:rPr>
                <w:rFonts w:ascii="Arial" w:hAnsi="Arial" w:cs="Arial"/>
                <w:sz w:val="20"/>
                <w:szCs w:val="20"/>
              </w:rPr>
              <w:t>award letter/</w:t>
            </w:r>
            <w:r w:rsidRPr="00550F1C">
              <w:rPr>
                <w:rFonts w:ascii="Arial" w:hAnsi="Arial" w:cs="Arial"/>
                <w:sz w:val="20"/>
                <w:szCs w:val="20"/>
              </w:rPr>
              <w:t>contract indicating that the NWU must contribute?</w:t>
            </w:r>
          </w:p>
          <w:p w14:paraId="3F89B01B" w14:textId="77777777" w:rsidR="00C037D2" w:rsidRPr="00C037D2" w:rsidRDefault="00C037D2" w:rsidP="000D46D4">
            <w:pPr>
              <w:spacing w:after="80" w:line="260" w:lineRule="exact"/>
              <w:rPr>
                <w:rFonts w:ascii="Arial" w:hAnsi="Arial" w:cs="Arial"/>
                <w:b/>
                <w:sz w:val="20"/>
                <w:szCs w:val="20"/>
              </w:rPr>
            </w:pPr>
            <w:r w:rsidRPr="00C037D2">
              <w:rPr>
                <w:rFonts w:ascii="Arial" w:hAnsi="Arial" w:cs="Arial"/>
                <w:b/>
                <w:sz w:val="20"/>
                <w:szCs w:val="20"/>
                <w:highlight w:val="lightGray"/>
              </w:rPr>
              <w:t>If YES – indicate the SOF 1 E-doc application no. or the SOF 1 account no.:</w:t>
            </w:r>
          </w:p>
          <w:p w14:paraId="2035DE44" w14:textId="77777777" w:rsidR="00C037D2" w:rsidRPr="00043E32" w:rsidRDefault="00550F1C" w:rsidP="000D46D4">
            <w:pPr>
              <w:spacing w:after="80" w:line="260" w:lineRule="exact"/>
              <w:rPr>
                <w:rFonts w:ascii="Arial" w:hAnsi="Arial" w:cs="Arial"/>
                <w:sz w:val="20"/>
                <w:szCs w:val="20"/>
                <w:highlight w:val="lightGray"/>
              </w:rPr>
            </w:pPr>
            <w:r w:rsidRPr="00550F1C">
              <w:rPr>
                <w:rFonts w:ascii="Arial" w:hAnsi="Arial" w:cs="Arial"/>
                <w:sz w:val="20"/>
                <w:szCs w:val="20"/>
              </w:rPr>
              <w:t>If the NWU must contribute, indicate the KFS E-doc number of the application for the SOF 1 account or the number of the SOF 1 account if it was already created.</w:t>
            </w:r>
          </w:p>
        </w:tc>
      </w:tr>
      <w:tr w:rsidR="009F1560" w14:paraId="6FBB6ACF" w14:textId="77777777" w:rsidTr="00147E5E">
        <w:tc>
          <w:tcPr>
            <w:tcW w:w="562" w:type="dxa"/>
            <w:vAlign w:val="center"/>
          </w:tcPr>
          <w:p w14:paraId="0D506BA4" w14:textId="1660BB74" w:rsidR="009F1560" w:rsidRDefault="00250C8C" w:rsidP="000D46D4">
            <w:pPr>
              <w:spacing w:after="80"/>
              <w:jc w:val="center"/>
              <w:rPr>
                <w:rFonts w:ascii="Arial" w:hAnsi="Arial" w:cs="Arial"/>
                <w:sz w:val="20"/>
                <w:szCs w:val="20"/>
              </w:rPr>
            </w:pPr>
            <w:r>
              <w:rPr>
                <w:rFonts w:ascii="Arial" w:hAnsi="Arial" w:cs="Arial"/>
                <w:sz w:val="20"/>
                <w:szCs w:val="20"/>
              </w:rPr>
              <w:t>23</w:t>
            </w:r>
          </w:p>
        </w:tc>
        <w:tc>
          <w:tcPr>
            <w:tcW w:w="9894" w:type="dxa"/>
            <w:vAlign w:val="center"/>
          </w:tcPr>
          <w:p w14:paraId="613E1F29" w14:textId="77777777" w:rsidR="009F1560" w:rsidRPr="00625370" w:rsidRDefault="00625370" w:rsidP="000D46D4">
            <w:pPr>
              <w:spacing w:after="80" w:line="260" w:lineRule="exact"/>
              <w:rPr>
                <w:rFonts w:ascii="Arial" w:hAnsi="Arial" w:cs="Arial"/>
                <w:b/>
                <w:sz w:val="20"/>
                <w:szCs w:val="20"/>
              </w:rPr>
            </w:pPr>
            <w:r w:rsidRPr="00625370">
              <w:rPr>
                <w:rFonts w:ascii="Arial" w:hAnsi="Arial" w:cs="Arial"/>
                <w:b/>
                <w:sz w:val="20"/>
                <w:szCs w:val="20"/>
                <w:highlight w:val="lightGray"/>
              </w:rPr>
              <w:t>Hosting of a conference / workshop (3/5B account)</w:t>
            </w:r>
          </w:p>
          <w:p w14:paraId="273E44A8" w14:textId="77777777" w:rsidR="00625370" w:rsidRPr="00625370" w:rsidRDefault="008A265C" w:rsidP="000D46D4">
            <w:pPr>
              <w:spacing w:after="80" w:line="260" w:lineRule="exact"/>
              <w:rPr>
                <w:rFonts w:ascii="Arial" w:hAnsi="Arial" w:cs="Arial"/>
                <w:sz w:val="20"/>
                <w:szCs w:val="20"/>
              </w:rPr>
            </w:pPr>
            <w:r>
              <w:rPr>
                <w:rFonts w:ascii="Arial" w:hAnsi="Arial" w:cs="Arial"/>
                <w:sz w:val="20"/>
                <w:szCs w:val="20"/>
              </w:rPr>
              <w:t>If the NWU is hosting a</w:t>
            </w:r>
            <w:r w:rsidR="00625370" w:rsidRPr="00625370">
              <w:rPr>
                <w:rFonts w:ascii="Arial" w:hAnsi="Arial" w:cs="Arial"/>
                <w:sz w:val="20"/>
                <w:szCs w:val="20"/>
              </w:rPr>
              <w:t xml:space="preserve"> conference / workshop, please select the appropriate answer for the following questions:</w:t>
            </w:r>
          </w:p>
          <w:p w14:paraId="1ADCB5ED" w14:textId="77777777" w:rsidR="00625370" w:rsidRPr="001F4E1D" w:rsidRDefault="00625370" w:rsidP="000D46D4">
            <w:pPr>
              <w:pStyle w:val="ListParagraph"/>
              <w:numPr>
                <w:ilvl w:val="0"/>
                <w:numId w:val="12"/>
              </w:numPr>
              <w:spacing w:after="80" w:line="260" w:lineRule="exact"/>
              <w:rPr>
                <w:rFonts w:ascii="Arial" w:hAnsi="Arial" w:cs="Arial"/>
                <w:b/>
                <w:sz w:val="20"/>
                <w:szCs w:val="20"/>
                <w:highlight w:val="lightGray"/>
              </w:rPr>
            </w:pPr>
            <w:r w:rsidRPr="001F4E1D">
              <w:rPr>
                <w:rFonts w:ascii="Arial" w:hAnsi="Arial" w:cs="Arial"/>
                <w:b/>
                <w:sz w:val="20"/>
                <w:szCs w:val="20"/>
                <w:highlight w:val="lightGray"/>
              </w:rPr>
              <w:t>Local and international attendees?  Indicate % split:</w:t>
            </w:r>
          </w:p>
          <w:p w14:paraId="203C1739" w14:textId="77777777" w:rsidR="00625370" w:rsidRDefault="00625370" w:rsidP="000D46D4">
            <w:pPr>
              <w:pStyle w:val="ListParagraph"/>
              <w:spacing w:after="80" w:line="260" w:lineRule="exact"/>
              <w:rPr>
                <w:rFonts w:ascii="Arial" w:hAnsi="Arial" w:cs="Arial"/>
                <w:sz w:val="20"/>
                <w:szCs w:val="20"/>
              </w:rPr>
            </w:pPr>
            <w:r>
              <w:rPr>
                <w:rFonts w:ascii="Arial" w:hAnsi="Arial" w:cs="Arial"/>
                <w:sz w:val="20"/>
                <w:szCs w:val="20"/>
              </w:rPr>
              <w:t>Indicate with a percentage how many attendees will be local and how many international.</w:t>
            </w:r>
          </w:p>
          <w:p w14:paraId="3C539C2E" w14:textId="77777777" w:rsidR="00625370" w:rsidRDefault="00625370" w:rsidP="000D46D4">
            <w:pPr>
              <w:pStyle w:val="ListParagraph"/>
              <w:spacing w:after="80" w:line="260" w:lineRule="exact"/>
              <w:rPr>
                <w:rFonts w:ascii="Arial" w:hAnsi="Arial" w:cs="Arial"/>
                <w:sz w:val="20"/>
                <w:szCs w:val="20"/>
              </w:rPr>
            </w:pPr>
            <w:r>
              <w:rPr>
                <w:rFonts w:ascii="Arial" w:hAnsi="Arial" w:cs="Arial"/>
                <w:sz w:val="20"/>
                <w:szCs w:val="20"/>
              </w:rPr>
              <w:t>If it will only be local attendees, complete the “Local” field with 100%</w:t>
            </w:r>
            <w:r w:rsidR="001F4E1D">
              <w:rPr>
                <w:rFonts w:ascii="Arial" w:hAnsi="Arial" w:cs="Arial"/>
                <w:sz w:val="20"/>
                <w:szCs w:val="20"/>
              </w:rPr>
              <w:t>.</w:t>
            </w:r>
          </w:p>
          <w:p w14:paraId="6E9B6C92" w14:textId="77777777" w:rsidR="007459DC" w:rsidRDefault="007459DC" w:rsidP="007459DC">
            <w:pPr>
              <w:pStyle w:val="ListParagraph"/>
              <w:spacing w:after="80" w:line="260" w:lineRule="exact"/>
              <w:rPr>
                <w:rFonts w:ascii="Arial" w:hAnsi="Arial" w:cs="Arial"/>
                <w:b/>
                <w:sz w:val="20"/>
                <w:szCs w:val="20"/>
                <w:highlight w:val="lightGray"/>
              </w:rPr>
            </w:pPr>
          </w:p>
          <w:p w14:paraId="5BA11167" w14:textId="77777777" w:rsidR="001F4E1D" w:rsidRPr="001F4E1D" w:rsidRDefault="001F4E1D" w:rsidP="000D46D4">
            <w:pPr>
              <w:pStyle w:val="ListParagraph"/>
              <w:numPr>
                <w:ilvl w:val="0"/>
                <w:numId w:val="12"/>
              </w:numPr>
              <w:spacing w:after="80" w:line="260" w:lineRule="exact"/>
              <w:rPr>
                <w:rFonts w:ascii="Arial" w:hAnsi="Arial" w:cs="Arial"/>
                <w:b/>
                <w:sz w:val="20"/>
                <w:szCs w:val="20"/>
                <w:highlight w:val="lightGray"/>
              </w:rPr>
            </w:pPr>
            <w:r w:rsidRPr="001F4E1D">
              <w:rPr>
                <w:rFonts w:ascii="Arial" w:hAnsi="Arial" w:cs="Arial"/>
                <w:b/>
                <w:sz w:val="20"/>
                <w:szCs w:val="20"/>
                <w:highlight w:val="lightGray"/>
              </w:rPr>
              <w:t>Donation or sponsorship applicable?</w:t>
            </w:r>
          </w:p>
          <w:p w14:paraId="4D2579B4" w14:textId="77777777" w:rsidR="001F4E1D" w:rsidRDefault="001F4E1D" w:rsidP="003224AD">
            <w:pPr>
              <w:pStyle w:val="ListParagraph"/>
              <w:spacing w:after="80" w:line="260" w:lineRule="exact"/>
              <w:contextualSpacing w:val="0"/>
              <w:rPr>
                <w:rFonts w:ascii="Arial" w:hAnsi="Arial" w:cs="Arial"/>
                <w:sz w:val="20"/>
                <w:szCs w:val="20"/>
              </w:rPr>
            </w:pPr>
            <w:r w:rsidRPr="001F4E1D">
              <w:rPr>
                <w:rFonts w:ascii="Arial" w:hAnsi="Arial" w:cs="Arial"/>
                <w:sz w:val="20"/>
                <w:szCs w:val="20"/>
              </w:rPr>
              <w:lastRenderedPageBreak/>
              <w:t xml:space="preserve">Indicate with </w:t>
            </w:r>
            <w:r w:rsidR="009E5670">
              <w:rPr>
                <w:rFonts w:ascii="Arial" w:hAnsi="Arial" w:cs="Arial"/>
                <w:sz w:val="20"/>
                <w:szCs w:val="20"/>
              </w:rPr>
              <w:t>an “X”</w:t>
            </w:r>
            <w:r w:rsidRPr="001F4E1D">
              <w:rPr>
                <w:rFonts w:ascii="Arial" w:hAnsi="Arial" w:cs="Arial"/>
                <w:sz w:val="20"/>
                <w:szCs w:val="20"/>
              </w:rPr>
              <w:t xml:space="preserve"> </w:t>
            </w:r>
            <w:r>
              <w:rPr>
                <w:rFonts w:ascii="Arial" w:hAnsi="Arial" w:cs="Arial"/>
                <w:sz w:val="20"/>
                <w:szCs w:val="20"/>
              </w:rPr>
              <w:t xml:space="preserve">in the appropriate field </w:t>
            </w:r>
            <w:r w:rsidRPr="001F4E1D">
              <w:rPr>
                <w:rFonts w:ascii="Arial" w:hAnsi="Arial" w:cs="Arial"/>
                <w:sz w:val="20"/>
                <w:szCs w:val="20"/>
              </w:rPr>
              <w:t xml:space="preserve">if you will be receiving </w:t>
            </w:r>
            <w:r w:rsidR="008A265C">
              <w:rPr>
                <w:rFonts w:ascii="Arial" w:hAnsi="Arial" w:cs="Arial"/>
                <w:sz w:val="20"/>
                <w:szCs w:val="20"/>
              </w:rPr>
              <w:t>any donations or</w:t>
            </w:r>
            <w:r w:rsidRPr="001F4E1D">
              <w:rPr>
                <w:rFonts w:ascii="Arial" w:hAnsi="Arial" w:cs="Arial"/>
                <w:sz w:val="20"/>
                <w:szCs w:val="20"/>
              </w:rPr>
              <w:t xml:space="preserve"> sponsorship</w:t>
            </w:r>
            <w:r w:rsidR="008A265C">
              <w:rPr>
                <w:rFonts w:ascii="Arial" w:hAnsi="Arial" w:cs="Arial"/>
                <w:sz w:val="20"/>
                <w:szCs w:val="20"/>
              </w:rPr>
              <w:t>s</w:t>
            </w:r>
            <w:r w:rsidRPr="001F4E1D">
              <w:rPr>
                <w:rFonts w:ascii="Arial" w:hAnsi="Arial" w:cs="Arial"/>
                <w:sz w:val="20"/>
                <w:szCs w:val="20"/>
              </w:rPr>
              <w:t xml:space="preserve"> for the hosting of the conference or workshop.</w:t>
            </w:r>
          </w:p>
          <w:p w14:paraId="31BACDB3" w14:textId="77777777" w:rsidR="00C15263" w:rsidRDefault="00C15263" w:rsidP="000650DB">
            <w:pPr>
              <w:pStyle w:val="ListParagraph"/>
              <w:spacing w:after="60" w:line="260" w:lineRule="exact"/>
              <w:contextualSpacing w:val="0"/>
              <w:rPr>
                <w:rFonts w:ascii="Arial" w:hAnsi="Arial" w:cs="Arial"/>
                <w:sz w:val="20"/>
                <w:szCs w:val="20"/>
              </w:rPr>
            </w:pPr>
            <w:r w:rsidRPr="00C15263">
              <w:rPr>
                <w:rFonts w:ascii="Arial" w:hAnsi="Arial" w:cs="Arial"/>
                <w:b/>
                <w:sz w:val="20"/>
                <w:szCs w:val="20"/>
                <w:highlight w:val="lightGray"/>
              </w:rPr>
              <w:t>Donation:</w:t>
            </w:r>
            <w:r>
              <w:rPr>
                <w:rFonts w:ascii="Arial" w:hAnsi="Arial" w:cs="Arial"/>
                <w:sz w:val="20"/>
                <w:szCs w:val="20"/>
              </w:rPr>
              <w:t xml:space="preserve">  </w:t>
            </w:r>
            <w:r w:rsidRPr="00C15263">
              <w:rPr>
                <w:rFonts w:ascii="Arial" w:hAnsi="Arial" w:cs="Arial"/>
                <w:sz w:val="20"/>
                <w:szCs w:val="20"/>
              </w:rPr>
              <w:t xml:space="preserve">Donations received.  It must be an unconditional donation.  No direct or indirect valuable benefit to the donor.  The donor may indicate what it should be used for as long as they do not benefit from it.  If not indicated, the funds that are received may be used as seen fit.  </w:t>
            </w:r>
          </w:p>
          <w:p w14:paraId="667227AA" w14:textId="77777777" w:rsidR="00E1609E" w:rsidRDefault="00C15263" w:rsidP="000650DB">
            <w:pPr>
              <w:pStyle w:val="ListParagraph"/>
              <w:spacing w:after="60" w:line="260" w:lineRule="exact"/>
              <w:contextualSpacing w:val="0"/>
              <w:rPr>
                <w:rFonts w:ascii="Arial" w:hAnsi="Arial" w:cs="Arial"/>
                <w:sz w:val="20"/>
                <w:szCs w:val="20"/>
              </w:rPr>
            </w:pPr>
            <w:r w:rsidRPr="00C15263">
              <w:rPr>
                <w:rFonts w:ascii="Arial" w:hAnsi="Arial" w:cs="Arial"/>
                <w:b/>
                <w:sz w:val="20"/>
                <w:szCs w:val="20"/>
                <w:highlight w:val="lightGray"/>
              </w:rPr>
              <w:t>Sponsorship:</w:t>
            </w:r>
            <w:r>
              <w:rPr>
                <w:rFonts w:ascii="Arial" w:hAnsi="Arial" w:cs="Arial"/>
                <w:sz w:val="20"/>
                <w:szCs w:val="20"/>
              </w:rPr>
              <w:t xml:space="preserve">  </w:t>
            </w:r>
            <w:r w:rsidRPr="00C15263">
              <w:rPr>
                <w:rFonts w:ascii="Arial" w:hAnsi="Arial" w:cs="Arial"/>
                <w:sz w:val="20"/>
                <w:szCs w:val="20"/>
              </w:rPr>
              <w:t>Sponsorship received. The funds must be used for a specif</w:t>
            </w:r>
            <w:r w:rsidR="003549B4">
              <w:rPr>
                <w:rFonts w:ascii="Arial" w:hAnsi="Arial" w:cs="Arial"/>
                <w:sz w:val="20"/>
                <w:szCs w:val="20"/>
              </w:rPr>
              <w:t>ic sponsored purpose.</w:t>
            </w:r>
            <w:r w:rsidRPr="00C15263">
              <w:rPr>
                <w:rFonts w:ascii="Arial" w:hAnsi="Arial" w:cs="Arial"/>
                <w:sz w:val="20"/>
                <w:szCs w:val="20"/>
              </w:rPr>
              <w:t xml:space="preserve">  The sponsor gets a benefit (marketing / recognition) th</w:t>
            </w:r>
            <w:r w:rsidR="003549B4">
              <w:rPr>
                <w:rFonts w:ascii="Arial" w:hAnsi="Arial" w:cs="Arial"/>
                <w:sz w:val="20"/>
                <w:szCs w:val="20"/>
              </w:rPr>
              <w:t xml:space="preserve">rough sponsoring.  </w:t>
            </w:r>
          </w:p>
          <w:p w14:paraId="44688437" w14:textId="77777777" w:rsidR="00994F35" w:rsidRDefault="00E1609E" w:rsidP="000D46D4">
            <w:pPr>
              <w:pStyle w:val="ListParagraph"/>
              <w:spacing w:after="80" w:line="260" w:lineRule="exact"/>
              <w:rPr>
                <w:rFonts w:ascii="Arial" w:hAnsi="Arial" w:cs="Arial"/>
                <w:sz w:val="20"/>
                <w:szCs w:val="20"/>
              </w:rPr>
            </w:pPr>
            <w:r w:rsidRPr="00E1609E">
              <w:rPr>
                <w:rFonts w:ascii="Arial" w:hAnsi="Arial" w:cs="Arial"/>
                <w:b/>
                <w:sz w:val="20"/>
                <w:szCs w:val="20"/>
                <w:highlight w:val="lightGray"/>
              </w:rPr>
              <w:t>Please note:</w:t>
            </w:r>
            <w:r>
              <w:rPr>
                <w:rFonts w:ascii="Arial" w:hAnsi="Arial" w:cs="Arial"/>
                <w:sz w:val="20"/>
                <w:szCs w:val="20"/>
              </w:rPr>
              <w:t xml:space="preserve">  </w:t>
            </w:r>
            <w:r w:rsidR="00C15263" w:rsidRPr="00C15263">
              <w:rPr>
                <w:rFonts w:ascii="Arial" w:hAnsi="Arial" w:cs="Arial"/>
                <w:sz w:val="20"/>
                <w:szCs w:val="20"/>
              </w:rPr>
              <w:t xml:space="preserve">There is a difference regarding VAT between Sponsorship and </w:t>
            </w:r>
            <w:r w:rsidR="00994F35">
              <w:rPr>
                <w:rFonts w:ascii="Arial" w:hAnsi="Arial" w:cs="Arial"/>
                <w:sz w:val="20"/>
                <w:szCs w:val="20"/>
              </w:rPr>
              <w:t xml:space="preserve">Donation income.  </w:t>
            </w:r>
          </w:p>
          <w:p w14:paraId="78A51B8D" w14:textId="77777777" w:rsidR="00C15263" w:rsidRDefault="00994F35" w:rsidP="000D46D4">
            <w:pPr>
              <w:pStyle w:val="ListParagraph"/>
              <w:spacing w:after="80" w:line="260" w:lineRule="exact"/>
              <w:rPr>
                <w:rFonts w:ascii="Arial" w:hAnsi="Arial" w:cs="Arial"/>
                <w:sz w:val="20"/>
                <w:szCs w:val="20"/>
              </w:rPr>
            </w:pPr>
            <w:r>
              <w:rPr>
                <w:rFonts w:ascii="Arial" w:hAnsi="Arial" w:cs="Arial"/>
                <w:sz w:val="20"/>
                <w:szCs w:val="20"/>
              </w:rPr>
              <w:t>Tax Manager</w:t>
            </w:r>
            <w:r w:rsidR="00C15263" w:rsidRPr="00C15263">
              <w:rPr>
                <w:rFonts w:ascii="Arial" w:hAnsi="Arial" w:cs="Arial"/>
                <w:sz w:val="20"/>
                <w:szCs w:val="20"/>
              </w:rPr>
              <w:t>:</w:t>
            </w:r>
            <w:r>
              <w:rPr>
                <w:rFonts w:ascii="Arial" w:hAnsi="Arial" w:cs="Arial"/>
                <w:sz w:val="20"/>
                <w:szCs w:val="20"/>
              </w:rPr>
              <w:t xml:space="preserve"> </w:t>
            </w:r>
            <w:r w:rsidR="00C15263" w:rsidRPr="00C15263">
              <w:rPr>
                <w:rFonts w:ascii="Arial" w:hAnsi="Arial" w:cs="Arial"/>
                <w:sz w:val="20"/>
                <w:szCs w:val="20"/>
              </w:rPr>
              <w:t xml:space="preserve"> Tanja Badenhorst</w:t>
            </w:r>
          </w:p>
          <w:p w14:paraId="711EEDCD" w14:textId="77777777" w:rsidR="00DD1713" w:rsidRPr="00DD1713" w:rsidRDefault="00DD1713" w:rsidP="000D46D4">
            <w:pPr>
              <w:spacing w:after="80" w:line="260" w:lineRule="exact"/>
              <w:rPr>
                <w:rFonts w:ascii="Arial" w:hAnsi="Arial" w:cs="Arial"/>
                <w:sz w:val="20"/>
                <w:szCs w:val="20"/>
              </w:rPr>
            </w:pPr>
            <w:r>
              <w:rPr>
                <w:rFonts w:ascii="Arial" w:hAnsi="Arial" w:cs="Arial"/>
                <w:sz w:val="20"/>
                <w:szCs w:val="20"/>
              </w:rPr>
              <w:t xml:space="preserve">Select YES or NO </w:t>
            </w:r>
            <w:proofErr w:type="gramStart"/>
            <w:r>
              <w:rPr>
                <w:rFonts w:ascii="Arial" w:hAnsi="Arial" w:cs="Arial"/>
                <w:sz w:val="20"/>
                <w:szCs w:val="20"/>
              </w:rPr>
              <w:t>with regard to</w:t>
            </w:r>
            <w:proofErr w:type="gramEnd"/>
            <w:r>
              <w:rPr>
                <w:rFonts w:ascii="Arial" w:hAnsi="Arial" w:cs="Arial"/>
                <w:sz w:val="20"/>
                <w:szCs w:val="20"/>
              </w:rPr>
              <w:t xml:space="preserve"> the following questions:</w:t>
            </w:r>
          </w:p>
          <w:p w14:paraId="4A95BBCC" w14:textId="77777777" w:rsidR="001F4E1D" w:rsidRPr="00DD1713" w:rsidRDefault="001F4E1D" w:rsidP="000D46D4">
            <w:pPr>
              <w:pStyle w:val="ListParagraph"/>
              <w:numPr>
                <w:ilvl w:val="0"/>
                <w:numId w:val="12"/>
              </w:numPr>
              <w:spacing w:after="80" w:line="260" w:lineRule="exact"/>
              <w:rPr>
                <w:rFonts w:ascii="Arial" w:hAnsi="Arial" w:cs="Arial"/>
                <w:b/>
                <w:sz w:val="20"/>
                <w:szCs w:val="20"/>
                <w:highlight w:val="lightGray"/>
              </w:rPr>
            </w:pPr>
            <w:r w:rsidRPr="001F4E1D">
              <w:rPr>
                <w:rFonts w:ascii="Arial" w:hAnsi="Arial" w:cs="Arial"/>
                <w:b/>
                <w:sz w:val="20"/>
                <w:szCs w:val="20"/>
                <w:highlight w:val="lightGray"/>
              </w:rPr>
              <w:t>Will students also attend</w:t>
            </w:r>
            <w:r w:rsidR="00DD1713">
              <w:rPr>
                <w:rFonts w:ascii="Arial" w:hAnsi="Arial" w:cs="Arial"/>
                <w:b/>
                <w:sz w:val="20"/>
                <w:szCs w:val="20"/>
                <w:highlight w:val="lightGray"/>
              </w:rPr>
              <w:t xml:space="preserve"> the conference / workshop</w:t>
            </w:r>
            <w:r w:rsidRPr="001F4E1D">
              <w:rPr>
                <w:rFonts w:ascii="Arial" w:hAnsi="Arial" w:cs="Arial"/>
                <w:b/>
                <w:sz w:val="20"/>
                <w:szCs w:val="20"/>
                <w:highlight w:val="lightGray"/>
              </w:rPr>
              <w:t>?</w:t>
            </w:r>
            <w:r w:rsidR="00DD1713" w:rsidRPr="00DD1713">
              <w:rPr>
                <w:rFonts w:ascii="Arial" w:hAnsi="Arial" w:cs="Arial"/>
                <w:sz w:val="20"/>
                <w:szCs w:val="20"/>
              </w:rPr>
              <w:t xml:space="preserve"> </w:t>
            </w:r>
          </w:p>
          <w:p w14:paraId="6D52515B" w14:textId="77777777" w:rsidR="001F4E1D" w:rsidRPr="00DD1713" w:rsidRDefault="001F4E1D" w:rsidP="000D46D4">
            <w:pPr>
              <w:pStyle w:val="ListParagraph"/>
              <w:numPr>
                <w:ilvl w:val="0"/>
                <w:numId w:val="12"/>
              </w:numPr>
              <w:spacing w:after="80" w:line="260" w:lineRule="exact"/>
              <w:rPr>
                <w:rFonts w:ascii="Arial" w:hAnsi="Arial" w:cs="Arial"/>
                <w:b/>
                <w:sz w:val="20"/>
                <w:szCs w:val="20"/>
                <w:highlight w:val="lightGray"/>
              </w:rPr>
            </w:pPr>
            <w:r w:rsidRPr="001F4E1D">
              <w:rPr>
                <w:rFonts w:ascii="Arial" w:hAnsi="Arial" w:cs="Arial"/>
                <w:b/>
                <w:sz w:val="20"/>
                <w:szCs w:val="20"/>
                <w:highlight w:val="lightGray"/>
              </w:rPr>
              <w:t xml:space="preserve">Is it mandatory for </w:t>
            </w:r>
            <w:r w:rsidR="00DD1713">
              <w:rPr>
                <w:rFonts w:ascii="Arial" w:hAnsi="Arial" w:cs="Arial"/>
                <w:b/>
                <w:sz w:val="20"/>
                <w:szCs w:val="20"/>
                <w:highlight w:val="lightGray"/>
              </w:rPr>
              <w:t xml:space="preserve">the </w:t>
            </w:r>
            <w:r w:rsidRPr="001F4E1D">
              <w:rPr>
                <w:rFonts w:ascii="Arial" w:hAnsi="Arial" w:cs="Arial"/>
                <w:b/>
                <w:sz w:val="20"/>
                <w:szCs w:val="20"/>
                <w:highlight w:val="lightGray"/>
              </w:rPr>
              <w:t>students to attend?</w:t>
            </w:r>
          </w:p>
          <w:p w14:paraId="0A07FE82" w14:textId="77777777" w:rsidR="001F4E1D" w:rsidRPr="00CA3329" w:rsidRDefault="00481F93" w:rsidP="00CA3329">
            <w:pPr>
              <w:pStyle w:val="ListParagraph"/>
              <w:numPr>
                <w:ilvl w:val="0"/>
                <w:numId w:val="12"/>
              </w:numPr>
              <w:spacing w:after="80" w:line="260" w:lineRule="exact"/>
              <w:rPr>
                <w:rFonts w:ascii="Arial" w:hAnsi="Arial" w:cs="Arial"/>
                <w:b/>
                <w:sz w:val="20"/>
                <w:szCs w:val="20"/>
                <w:highlight w:val="lightGray"/>
              </w:rPr>
            </w:pPr>
            <w:r>
              <w:rPr>
                <w:rFonts w:ascii="Arial" w:hAnsi="Arial" w:cs="Arial"/>
                <w:b/>
                <w:sz w:val="20"/>
                <w:szCs w:val="20"/>
                <w:highlight w:val="lightGray"/>
              </w:rPr>
              <w:t xml:space="preserve">Is it </w:t>
            </w:r>
            <w:r w:rsidR="001F4E1D" w:rsidRPr="001F4E1D">
              <w:rPr>
                <w:rFonts w:ascii="Arial" w:hAnsi="Arial" w:cs="Arial"/>
                <w:b/>
                <w:sz w:val="20"/>
                <w:szCs w:val="20"/>
                <w:highlight w:val="lightGray"/>
              </w:rPr>
              <w:t xml:space="preserve">part of the students’ </w:t>
            </w:r>
            <w:r>
              <w:rPr>
                <w:rFonts w:ascii="Arial" w:hAnsi="Arial" w:cs="Arial"/>
                <w:b/>
                <w:sz w:val="20"/>
                <w:szCs w:val="20"/>
                <w:highlight w:val="lightGray"/>
              </w:rPr>
              <w:t xml:space="preserve">curriculum / formal </w:t>
            </w:r>
            <w:r w:rsidR="001F4E1D" w:rsidRPr="001F4E1D">
              <w:rPr>
                <w:rFonts w:ascii="Arial" w:hAnsi="Arial" w:cs="Arial"/>
                <w:b/>
                <w:sz w:val="20"/>
                <w:szCs w:val="20"/>
                <w:highlight w:val="lightGray"/>
              </w:rPr>
              <w:t>studies?</w:t>
            </w:r>
          </w:p>
        </w:tc>
      </w:tr>
      <w:tr w:rsidR="009F1560" w14:paraId="223E0CA0" w14:textId="77777777" w:rsidTr="00147E5E">
        <w:tc>
          <w:tcPr>
            <w:tcW w:w="562" w:type="dxa"/>
            <w:vAlign w:val="center"/>
          </w:tcPr>
          <w:p w14:paraId="03FD8023" w14:textId="14AD712F" w:rsidR="009F1560" w:rsidRDefault="00250C8C" w:rsidP="000D46D4">
            <w:pPr>
              <w:spacing w:after="80"/>
              <w:jc w:val="center"/>
              <w:rPr>
                <w:rFonts w:ascii="Arial" w:hAnsi="Arial" w:cs="Arial"/>
                <w:sz w:val="20"/>
                <w:szCs w:val="20"/>
              </w:rPr>
            </w:pPr>
            <w:r>
              <w:rPr>
                <w:rFonts w:ascii="Arial" w:hAnsi="Arial" w:cs="Arial"/>
                <w:sz w:val="20"/>
                <w:szCs w:val="20"/>
              </w:rPr>
              <w:lastRenderedPageBreak/>
              <w:t>24</w:t>
            </w:r>
          </w:p>
        </w:tc>
        <w:tc>
          <w:tcPr>
            <w:tcW w:w="9894" w:type="dxa"/>
            <w:vAlign w:val="center"/>
          </w:tcPr>
          <w:p w14:paraId="2F2978C9" w14:textId="77777777" w:rsidR="009F1560" w:rsidRPr="00B558B9" w:rsidRDefault="00B558B9" w:rsidP="000D46D4">
            <w:pPr>
              <w:spacing w:after="80" w:line="260" w:lineRule="exact"/>
              <w:rPr>
                <w:rFonts w:ascii="Arial" w:hAnsi="Arial" w:cs="Arial"/>
                <w:b/>
                <w:sz w:val="20"/>
                <w:szCs w:val="20"/>
              </w:rPr>
            </w:pPr>
            <w:r w:rsidRPr="00B558B9">
              <w:rPr>
                <w:rFonts w:ascii="Arial" w:hAnsi="Arial" w:cs="Arial"/>
                <w:b/>
                <w:sz w:val="20"/>
                <w:szCs w:val="20"/>
                <w:highlight w:val="lightGray"/>
              </w:rPr>
              <w:t>Presenting a short course</w:t>
            </w:r>
          </w:p>
          <w:p w14:paraId="650B8817" w14:textId="77777777" w:rsidR="00B558B9" w:rsidRPr="00B558B9" w:rsidRDefault="00B558B9" w:rsidP="000D46D4">
            <w:pPr>
              <w:spacing w:after="80" w:line="260" w:lineRule="exact"/>
              <w:rPr>
                <w:rFonts w:ascii="Arial" w:hAnsi="Arial" w:cs="Arial"/>
                <w:sz w:val="20"/>
                <w:szCs w:val="20"/>
              </w:rPr>
            </w:pPr>
            <w:r w:rsidRPr="00B558B9">
              <w:rPr>
                <w:rFonts w:ascii="Arial" w:hAnsi="Arial" w:cs="Arial"/>
                <w:sz w:val="20"/>
                <w:szCs w:val="20"/>
              </w:rPr>
              <w:t xml:space="preserve">If you or your department is presenting a short course, please select YES or NO </w:t>
            </w:r>
            <w:proofErr w:type="gramStart"/>
            <w:r w:rsidRPr="00B558B9">
              <w:rPr>
                <w:rFonts w:ascii="Arial" w:hAnsi="Arial" w:cs="Arial"/>
                <w:sz w:val="20"/>
                <w:szCs w:val="20"/>
              </w:rPr>
              <w:t>with regard to</w:t>
            </w:r>
            <w:proofErr w:type="gramEnd"/>
            <w:r w:rsidRPr="00B558B9">
              <w:rPr>
                <w:rFonts w:ascii="Arial" w:hAnsi="Arial" w:cs="Arial"/>
                <w:sz w:val="20"/>
                <w:szCs w:val="20"/>
              </w:rPr>
              <w:t xml:space="preserve"> the following questions:</w:t>
            </w:r>
          </w:p>
          <w:p w14:paraId="0670C8BB" w14:textId="77777777" w:rsidR="00B558B9" w:rsidRDefault="00B558B9" w:rsidP="000D46D4">
            <w:pPr>
              <w:pStyle w:val="ListParagraph"/>
              <w:numPr>
                <w:ilvl w:val="0"/>
                <w:numId w:val="13"/>
              </w:numPr>
              <w:spacing w:after="80" w:line="260" w:lineRule="exact"/>
              <w:rPr>
                <w:rFonts w:ascii="Arial" w:hAnsi="Arial" w:cs="Arial"/>
                <w:b/>
                <w:sz w:val="20"/>
                <w:szCs w:val="20"/>
                <w:highlight w:val="lightGray"/>
              </w:rPr>
            </w:pPr>
            <w:r>
              <w:rPr>
                <w:rFonts w:ascii="Arial" w:hAnsi="Arial" w:cs="Arial"/>
                <w:b/>
                <w:sz w:val="20"/>
                <w:szCs w:val="20"/>
                <w:highlight w:val="lightGray"/>
              </w:rPr>
              <w:t xml:space="preserve">Is the short course SCAS approved? </w:t>
            </w:r>
          </w:p>
          <w:p w14:paraId="2FD15067" w14:textId="77777777" w:rsidR="00B558B9" w:rsidRPr="00B558B9" w:rsidRDefault="00B558B9" w:rsidP="000D46D4">
            <w:pPr>
              <w:pStyle w:val="ListParagraph"/>
              <w:spacing w:after="80" w:line="260" w:lineRule="exact"/>
              <w:rPr>
                <w:rFonts w:ascii="Arial" w:hAnsi="Arial" w:cs="Arial"/>
                <w:sz w:val="20"/>
                <w:szCs w:val="20"/>
              </w:rPr>
            </w:pPr>
            <w:r w:rsidRPr="00B558B9">
              <w:rPr>
                <w:rFonts w:ascii="Arial" w:hAnsi="Arial" w:cs="Arial"/>
                <w:sz w:val="20"/>
                <w:szCs w:val="20"/>
              </w:rPr>
              <w:t>Attach the approval letter if YES</w:t>
            </w:r>
          </w:p>
          <w:p w14:paraId="0C06482D" w14:textId="77777777" w:rsidR="00B558B9" w:rsidRDefault="00B558B9" w:rsidP="000D46D4">
            <w:pPr>
              <w:pStyle w:val="ListParagraph"/>
              <w:numPr>
                <w:ilvl w:val="0"/>
                <w:numId w:val="13"/>
              </w:numPr>
              <w:spacing w:after="80" w:line="260" w:lineRule="exact"/>
              <w:rPr>
                <w:rFonts w:ascii="Arial" w:hAnsi="Arial" w:cs="Arial"/>
                <w:b/>
                <w:sz w:val="20"/>
                <w:szCs w:val="20"/>
                <w:highlight w:val="lightGray"/>
              </w:rPr>
            </w:pPr>
            <w:r>
              <w:rPr>
                <w:rFonts w:ascii="Arial" w:hAnsi="Arial" w:cs="Arial"/>
                <w:b/>
                <w:sz w:val="20"/>
                <w:szCs w:val="20"/>
                <w:highlight w:val="lightGray"/>
              </w:rPr>
              <w:t>Is the SCAS approval period/date</w:t>
            </w:r>
            <w:r w:rsidR="000E30ED">
              <w:rPr>
                <w:rFonts w:ascii="Arial" w:hAnsi="Arial" w:cs="Arial"/>
                <w:b/>
                <w:sz w:val="20"/>
                <w:szCs w:val="20"/>
                <w:highlight w:val="lightGray"/>
              </w:rPr>
              <w:t xml:space="preserve"> on the letter</w:t>
            </w:r>
            <w:r>
              <w:rPr>
                <w:rFonts w:ascii="Arial" w:hAnsi="Arial" w:cs="Arial"/>
                <w:b/>
                <w:sz w:val="20"/>
                <w:szCs w:val="20"/>
                <w:highlight w:val="lightGray"/>
              </w:rPr>
              <w:t xml:space="preserve"> still valid?  </w:t>
            </w:r>
          </w:p>
          <w:p w14:paraId="680BA822" w14:textId="77777777" w:rsidR="00A953D6" w:rsidRPr="00594AA8" w:rsidRDefault="00B558B9" w:rsidP="00594AA8">
            <w:pPr>
              <w:pStyle w:val="ListParagraph"/>
              <w:spacing w:after="80" w:line="260" w:lineRule="exact"/>
              <w:rPr>
                <w:rFonts w:ascii="Arial" w:hAnsi="Arial" w:cs="Arial"/>
                <w:sz w:val="20"/>
                <w:szCs w:val="20"/>
              </w:rPr>
            </w:pPr>
            <w:r w:rsidRPr="00B558B9">
              <w:rPr>
                <w:rFonts w:ascii="Arial" w:hAnsi="Arial" w:cs="Arial"/>
                <w:sz w:val="20"/>
                <w:szCs w:val="20"/>
              </w:rPr>
              <w:t>Confirm by selecting YES or NO.</w:t>
            </w:r>
          </w:p>
        </w:tc>
      </w:tr>
      <w:tr w:rsidR="00B558B9" w14:paraId="5078B204" w14:textId="77777777" w:rsidTr="00147E5E">
        <w:tc>
          <w:tcPr>
            <w:tcW w:w="562" w:type="dxa"/>
            <w:vAlign w:val="center"/>
          </w:tcPr>
          <w:p w14:paraId="41771BA9" w14:textId="4286DBAC" w:rsidR="00B558B9" w:rsidRDefault="00250C8C" w:rsidP="000D46D4">
            <w:pPr>
              <w:spacing w:after="80"/>
              <w:jc w:val="center"/>
              <w:rPr>
                <w:rFonts w:ascii="Arial" w:hAnsi="Arial" w:cs="Arial"/>
                <w:sz w:val="20"/>
                <w:szCs w:val="20"/>
              </w:rPr>
            </w:pPr>
            <w:r>
              <w:rPr>
                <w:rFonts w:ascii="Arial" w:hAnsi="Arial" w:cs="Arial"/>
                <w:sz w:val="20"/>
                <w:szCs w:val="20"/>
              </w:rPr>
              <w:t>25</w:t>
            </w:r>
          </w:p>
        </w:tc>
        <w:tc>
          <w:tcPr>
            <w:tcW w:w="9894" w:type="dxa"/>
            <w:vAlign w:val="center"/>
          </w:tcPr>
          <w:p w14:paraId="116CEB74" w14:textId="77777777" w:rsidR="00B558B9" w:rsidRDefault="009304D7" w:rsidP="000D46D4">
            <w:pPr>
              <w:spacing w:after="80" w:line="260" w:lineRule="exact"/>
              <w:rPr>
                <w:rFonts w:ascii="Arial" w:hAnsi="Arial" w:cs="Arial"/>
                <w:b/>
                <w:sz w:val="20"/>
                <w:szCs w:val="20"/>
                <w:highlight w:val="lightGray"/>
              </w:rPr>
            </w:pPr>
            <w:r>
              <w:rPr>
                <w:rFonts w:ascii="Arial" w:hAnsi="Arial" w:cs="Arial"/>
                <w:b/>
                <w:sz w:val="20"/>
                <w:szCs w:val="20"/>
                <w:highlight w:val="lightGray"/>
              </w:rPr>
              <w:t xml:space="preserve">Receiving </w:t>
            </w:r>
            <w:r w:rsidR="00A953D6">
              <w:rPr>
                <w:rFonts w:ascii="Arial" w:hAnsi="Arial" w:cs="Arial"/>
                <w:b/>
                <w:sz w:val="20"/>
                <w:szCs w:val="20"/>
                <w:highlight w:val="lightGray"/>
              </w:rPr>
              <w:t>Donations</w:t>
            </w:r>
          </w:p>
          <w:p w14:paraId="1A917871" w14:textId="77777777" w:rsidR="00951248" w:rsidRDefault="009618F7" w:rsidP="000D46D4">
            <w:pPr>
              <w:spacing w:after="80" w:line="260" w:lineRule="exact"/>
              <w:rPr>
                <w:rFonts w:ascii="Arial" w:hAnsi="Arial" w:cs="Arial"/>
                <w:sz w:val="20"/>
                <w:szCs w:val="20"/>
              </w:rPr>
            </w:pPr>
            <w:r w:rsidRPr="009618F7">
              <w:rPr>
                <w:rFonts w:ascii="Arial" w:hAnsi="Arial" w:cs="Arial"/>
                <w:sz w:val="20"/>
                <w:szCs w:val="20"/>
              </w:rPr>
              <w:t>Donations received.  It must be an unconditional donation.</w:t>
            </w:r>
            <w:r w:rsidR="00AA71BF">
              <w:rPr>
                <w:rFonts w:ascii="Arial" w:hAnsi="Arial" w:cs="Arial"/>
                <w:sz w:val="20"/>
                <w:szCs w:val="20"/>
              </w:rPr>
              <w:t xml:space="preserve"> </w:t>
            </w:r>
            <w:r w:rsidRPr="009618F7">
              <w:rPr>
                <w:rFonts w:ascii="Arial" w:hAnsi="Arial" w:cs="Arial"/>
                <w:sz w:val="20"/>
                <w:szCs w:val="20"/>
              </w:rPr>
              <w:t xml:space="preserve"> No direct or indirect valuable benefit to the donor. The donor may indicate what it should be used for as long as they do not benefit from it.  If not indicated, the funds that are received may be used as seen fit. </w:t>
            </w:r>
          </w:p>
          <w:p w14:paraId="59C63C79" w14:textId="77777777" w:rsidR="009618F7" w:rsidRPr="009618F7" w:rsidRDefault="00951248" w:rsidP="00AA71BF">
            <w:pPr>
              <w:spacing w:after="80" w:line="260" w:lineRule="exact"/>
              <w:contextualSpacing/>
              <w:rPr>
                <w:rFonts w:ascii="Arial" w:hAnsi="Arial" w:cs="Arial"/>
                <w:sz w:val="20"/>
                <w:szCs w:val="20"/>
              </w:rPr>
            </w:pPr>
            <w:r>
              <w:rPr>
                <w:rFonts w:ascii="Arial" w:hAnsi="Arial" w:cs="Arial"/>
                <w:sz w:val="20"/>
                <w:szCs w:val="20"/>
              </w:rPr>
              <w:t>Please note:  T</w:t>
            </w:r>
            <w:r w:rsidR="009618F7" w:rsidRPr="009618F7">
              <w:rPr>
                <w:rFonts w:ascii="Arial" w:hAnsi="Arial" w:cs="Arial"/>
                <w:sz w:val="20"/>
                <w:szCs w:val="20"/>
              </w:rPr>
              <w:t xml:space="preserve">here is a difference regarding VAT between Sponsorship and Donation income. </w:t>
            </w:r>
          </w:p>
          <w:p w14:paraId="250ADB5B" w14:textId="77777777" w:rsidR="009618F7" w:rsidRPr="009618F7" w:rsidRDefault="009618F7" w:rsidP="00AF4B21">
            <w:pPr>
              <w:spacing w:after="120" w:line="260" w:lineRule="exact"/>
              <w:rPr>
                <w:rFonts w:ascii="Arial" w:hAnsi="Arial" w:cs="Arial"/>
                <w:sz w:val="20"/>
                <w:szCs w:val="20"/>
              </w:rPr>
            </w:pPr>
            <w:r>
              <w:rPr>
                <w:rFonts w:ascii="Arial" w:hAnsi="Arial" w:cs="Arial"/>
                <w:sz w:val="20"/>
                <w:szCs w:val="20"/>
              </w:rPr>
              <w:t>Tax Manager</w:t>
            </w:r>
            <w:r w:rsidRPr="009618F7">
              <w:rPr>
                <w:rFonts w:ascii="Arial" w:hAnsi="Arial" w:cs="Arial"/>
                <w:sz w:val="20"/>
                <w:szCs w:val="20"/>
              </w:rPr>
              <w:t>: Tanja Badenhorst.</w:t>
            </w:r>
          </w:p>
          <w:p w14:paraId="2C8DED07" w14:textId="77777777" w:rsidR="00A953D6" w:rsidRDefault="00A953D6" w:rsidP="000650DB">
            <w:pPr>
              <w:spacing w:after="80" w:line="260" w:lineRule="exact"/>
              <w:contextualSpacing/>
              <w:rPr>
                <w:rFonts w:ascii="Arial" w:hAnsi="Arial" w:cs="Arial"/>
                <w:b/>
                <w:sz w:val="20"/>
                <w:szCs w:val="20"/>
              </w:rPr>
            </w:pPr>
            <w:r w:rsidRPr="00A953D6">
              <w:rPr>
                <w:rFonts w:ascii="Arial" w:hAnsi="Arial" w:cs="Arial"/>
                <w:b/>
                <w:sz w:val="20"/>
                <w:szCs w:val="20"/>
                <w:highlight w:val="lightGray"/>
              </w:rPr>
              <w:t>Is there any direct or indirect valuable benefit to the donor?</w:t>
            </w:r>
          </w:p>
          <w:p w14:paraId="5BCAFD82" w14:textId="77777777" w:rsidR="00A953D6" w:rsidRPr="009618F7" w:rsidRDefault="009618F7" w:rsidP="000D46D4">
            <w:pPr>
              <w:spacing w:after="80" w:line="260" w:lineRule="exact"/>
              <w:rPr>
                <w:rFonts w:ascii="Arial" w:hAnsi="Arial" w:cs="Arial"/>
                <w:sz w:val="20"/>
                <w:szCs w:val="20"/>
              </w:rPr>
            </w:pPr>
            <w:r w:rsidRPr="009618F7">
              <w:rPr>
                <w:rFonts w:ascii="Arial" w:hAnsi="Arial" w:cs="Arial"/>
                <w:sz w:val="20"/>
                <w:szCs w:val="20"/>
              </w:rPr>
              <w:t>Select YES or NO</w:t>
            </w:r>
          </w:p>
          <w:p w14:paraId="156C4782" w14:textId="77777777" w:rsidR="00A953D6" w:rsidRDefault="00A953D6" w:rsidP="000650DB">
            <w:pPr>
              <w:spacing w:after="80" w:line="260" w:lineRule="exact"/>
              <w:contextualSpacing/>
              <w:rPr>
                <w:rFonts w:ascii="Arial" w:hAnsi="Arial" w:cs="Arial"/>
                <w:b/>
                <w:sz w:val="20"/>
                <w:szCs w:val="20"/>
              </w:rPr>
            </w:pPr>
            <w:r w:rsidRPr="00A953D6">
              <w:rPr>
                <w:rFonts w:ascii="Arial" w:hAnsi="Arial" w:cs="Arial"/>
                <w:b/>
                <w:sz w:val="20"/>
                <w:szCs w:val="20"/>
                <w:highlight w:val="lightGray"/>
              </w:rPr>
              <w:t>If it is a donation, is a 18A Certificate applicable?</w:t>
            </w:r>
          </w:p>
          <w:p w14:paraId="7600138D" w14:textId="77777777" w:rsidR="00992E9D" w:rsidRPr="00992E9D" w:rsidRDefault="009618F7" w:rsidP="000650DB">
            <w:pPr>
              <w:spacing w:after="80" w:line="260" w:lineRule="exact"/>
              <w:rPr>
                <w:rFonts w:ascii="Arial" w:hAnsi="Arial" w:cs="Arial"/>
                <w:sz w:val="20"/>
                <w:szCs w:val="20"/>
                <w:highlight w:val="lightGray"/>
              </w:rPr>
            </w:pPr>
            <w:r w:rsidRPr="009618F7">
              <w:rPr>
                <w:rFonts w:ascii="Arial" w:hAnsi="Arial" w:cs="Arial"/>
                <w:sz w:val="20"/>
                <w:szCs w:val="20"/>
              </w:rPr>
              <w:t>Select YES or NO</w:t>
            </w:r>
            <w:r w:rsidR="000650DB">
              <w:rPr>
                <w:rFonts w:ascii="Arial" w:hAnsi="Arial" w:cs="Arial"/>
                <w:sz w:val="20"/>
                <w:szCs w:val="20"/>
              </w:rPr>
              <w:t xml:space="preserve">.    </w:t>
            </w:r>
            <w:r w:rsidR="00992E9D" w:rsidRPr="009618F7">
              <w:rPr>
                <w:rFonts w:ascii="Arial" w:hAnsi="Arial" w:cs="Arial"/>
                <w:sz w:val="20"/>
                <w:szCs w:val="20"/>
              </w:rPr>
              <w:t>18A Certificate contact person: Celeste Rossouw.</w:t>
            </w:r>
          </w:p>
          <w:p w14:paraId="7BFAF371" w14:textId="77777777" w:rsidR="00A953D6" w:rsidRDefault="00A953D6" w:rsidP="000650DB">
            <w:pPr>
              <w:spacing w:after="80" w:line="260" w:lineRule="exact"/>
              <w:contextualSpacing/>
              <w:rPr>
                <w:rFonts w:ascii="Arial" w:hAnsi="Arial" w:cs="Arial"/>
                <w:b/>
                <w:sz w:val="20"/>
                <w:szCs w:val="20"/>
              </w:rPr>
            </w:pPr>
            <w:r w:rsidRPr="00A953D6">
              <w:rPr>
                <w:rFonts w:ascii="Arial" w:hAnsi="Arial" w:cs="Arial"/>
                <w:b/>
                <w:sz w:val="20"/>
                <w:szCs w:val="20"/>
                <w:highlight w:val="lightGray"/>
              </w:rPr>
              <w:t>Please send</w:t>
            </w:r>
            <w:r w:rsidR="00951248">
              <w:rPr>
                <w:rFonts w:ascii="Arial" w:hAnsi="Arial" w:cs="Arial"/>
                <w:b/>
                <w:sz w:val="20"/>
                <w:szCs w:val="20"/>
                <w:highlight w:val="lightGray"/>
              </w:rPr>
              <w:t xml:space="preserve"> the</w:t>
            </w:r>
            <w:r w:rsidRPr="00A953D6">
              <w:rPr>
                <w:rFonts w:ascii="Arial" w:hAnsi="Arial" w:cs="Arial"/>
                <w:b/>
                <w:sz w:val="20"/>
                <w:szCs w:val="20"/>
                <w:highlight w:val="lightGray"/>
              </w:rPr>
              <w:t xml:space="preserve"> 18A Certificate as soon as possible to </w:t>
            </w:r>
            <w:hyperlink r:id="rId11" w:history="1">
              <w:r w:rsidRPr="00A953D6">
                <w:rPr>
                  <w:rStyle w:val="Hyperlink"/>
                  <w:rFonts w:ascii="Arial" w:hAnsi="Arial" w:cs="Arial"/>
                  <w:b/>
                  <w:sz w:val="20"/>
                  <w:szCs w:val="20"/>
                  <w:highlight w:val="lightGray"/>
                </w:rPr>
                <w:t>Chimone.Barends@nwu.ac.za</w:t>
              </w:r>
            </w:hyperlink>
          </w:p>
          <w:p w14:paraId="655A338E" w14:textId="77777777" w:rsidR="00A953D6" w:rsidRPr="00F72F16" w:rsidRDefault="009618F7" w:rsidP="000D46D4">
            <w:pPr>
              <w:spacing w:after="80" w:line="260" w:lineRule="exact"/>
              <w:rPr>
                <w:rFonts w:ascii="Arial" w:hAnsi="Arial" w:cs="Arial"/>
                <w:sz w:val="20"/>
                <w:szCs w:val="20"/>
                <w:highlight w:val="lightGray"/>
              </w:rPr>
            </w:pPr>
            <w:r w:rsidRPr="00F72F16">
              <w:rPr>
                <w:rFonts w:ascii="Arial" w:hAnsi="Arial" w:cs="Arial"/>
                <w:sz w:val="20"/>
                <w:szCs w:val="20"/>
              </w:rPr>
              <w:t xml:space="preserve">Confirm with </w:t>
            </w:r>
            <w:r w:rsidR="009E5670" w:rsidRPr="00F72F16">
              <w:rPr>
                <w:rFonts w:ascii="Arial" w:hAnsi="Arial" w:cs="Arial"/>
                <w:sz w:val="20"/>
                <w:szCs w:val="20"/>
              </w:rPr>
              <w:t>an “X”</w:t>
            </w:r>
            <w:r w:rsidRPr="00F72F16">
              <w:rPr>
                <w:rFonts w:ascii="Arial" w:hAnsi="Arial" w:cs="Arial"/>
                <w:sz w:val="20"/>
                <w:szCs w:val="20"/>
              </w:rPr>
              <w:t xml:space="preserve"> that you will send the 18A Certificate to </w:t>
            </w:r>
            <w:proofErr w:type="spellStart"/>
            <w:r w:rsidRPr="00F72F16">
              <w:rPr>
                <w:rFonts w:ascii="Arial" w:hAnsi="Arial" w:cs="Arial"/>
                <w:sz w:val="20"/>
                <w:szCs w:val="20"/>
              </w:rPr>
              <w:t>Chimoné</w:t>
            </w:r>
            <w:proofErr w:type="spellEnd"/>
            <w:r w:rsidRPr="00F72F16">
              <w:rPr>
                <w:rFonts w:ascii="Arial" w:hAnsi="Arial" w:cs="Arial"/>
                <w:sz w:val="20"/>
                <w:szCs w:val="20"/>
              </w:rPr>
              <w:t xml:space="preserve"> Barends as soon as possible.</w:t>
            </w:r>
          </w:p>
        </w:tc>
      </w:tr>
      <w:tr w:rsidR="00B558B9" w14:paraId="47608F19" w14:textId="77777777" w:rsidTr="00147E5E">
        <w:tc>
          <w:tcPr>
            <w:tcW w:w="562" w:type="dxa"/>
            <w:vAlign w:val="center"/>
          </w:tcPr>
          <w:p w14:paraId="41521EB7" w14:textId="65E0055A" w:rsidR="00B558B9" w:rsidRDefault="00250C8C" w:rsidP="000D46D4">
            <w:pPr>
              <w:spacing w:after="80"/>
              <w:jc w:val="center"/>
              <w:rPr>
                <w:rFonts w:ascii="Arial" w:hAnsi="Arial" w:cs="Arial"/>
                <w:sz w:val="20"/>
                <w:szCs w:val="20"/>
              </w:rPr>
            </w:pPr>
            <w:r>
              <w:rPr>
                <w:rFonts w:ascii="Arial" w:hAnsi="Arial" w:cs="Arial"/>
                <w:sz w:val="20"/>
                <w:szCs w:val="20"/>
              </w:rPr>
              <w:t>26</w:t>
            </w:r>
          </w:p>
        </w:tc>
        <w:tc>
          <w:tcPr>
            <w:tcW w:w="9894" w:type="dxa"/>
            <w:vAlign w:val="center"/>
          </w:tcPr>
          <w:p w14:paraId="06713577" w14:textId="77777777" w:rsidR="00B558B9" w:rsidRDefault="009304D7" w:rsidP="000D46D4">
            <w:pPr>
              <w:spacing w:after="80" w:line="260" w:lineRule="exact"/>
              <w:rPr>
                <w:rFonts w:ascii="Arial" w:hAnsi="Arial" w:cs="Arial"/>
                <w:b/>
                <w:sz w:val="20"/>
                <w:szCs w:val="20"/>
                <w:highlight w:val="lightGray"/>
              </w:rPr>
            </w:pPr>
            <w:r>
              <w:rPr>
                <w:rFonts w:ascii="Arial" w:hAnsi="Arial" w:cs="Arial"/>
                <w:b/>
                <w:sz w:val="20"/>
                <w:szCs w:val="20"/>
                <w:highlight w:val="lightGray"/>
              </w:rPr>
              <w:t xml:space="preserve">Receiving </w:t>
            </w:r>
            <w:r w:rsidR="00204927">
              <w:rPr>
                <w:rFonts w:ascii="Arial" w:hAnsi="Arial" w:cs="Arial"/>
                <w:b/>
                <w:sz w:val="20"/>
                <w:szCs w:val="20"/>
                <w:highlight w:val="lightGray"/>
              </w:rPr>
              <w:t>Sponsorship</w:t>
            </w:r>
            <w:r>
              <w:rPr>
                <w:rFonts w:ascii="Arial" w:hAnsi="Arial" w:cs="Arial"/>
                <w:b/>
                <w:sz w:val="20"/>
                <w:szCs w:val="20"/>
                <w:highlight w:val="lightGray"/>
              </w:rPr>
              <w:t>s</w:t>
            </w:r>
          </w:p>
          <w:p w14:paraId="401CC7AF" w14:textId="77777777" w:rsidR="00204927" w:rsidRDefault="00204927" w:rsidP="000D46D4">
            <w:pPr>
              <w:spacing w:after="80" w:line="260" w:lineRule="exact"/>
              <w:rPr>
                <w:rFonts w:ascii="Arial" w:hAnsi="Arial" w:cs="Arial"/>
                <w:sz w:val="20"/>
                <w:szCs w:val="20"/>
              </w:rPr>
            </w:pPr>
            <w:r w:rsidRPr="00204927">
              <w:rPr>
                <w:rFonts w:ascii="Arial" w:hAnsi="Arial" w:cs="Arial"/>
                <w:sz w:val="20"/>
                <w:szCs w:val="20"/>
              </w:rPr>
              <w:t xml:space="preserve">Sponsorship received. The funds must be used for a specific sponsored purpose for example rugby clothing, conference etc.  The sponsor gets a benefit (marketing / recognition) through sponsoring.  </w:t>
            </w:r>
          </w:p>
          <w:p w14:paraId="2B2559EB" w14:textId="77777777" w:rsidR="00204927" w:rsidRDefault="00204927" w:rsidP="00AA71BF">
            <w:pPr>
              <w:spacing w:after="80" w:line="260" w:lineRule="exact"/>
              <w:contextualSpacing/>
              <w:rPr>
                <w:rFonts w:ascii="Arial" w:hAnsi="Arial" w:cs="Arial"/>
                <w:sz w:val="20"/>
                <w:szCs w:val="20"/>
              </w:rPr>
            </w:pPr>
            <w:r w:rsidRPr="00204927">
              <w:rPr>
                <w:rFonts w:ascii="Arial" w:hAnsi="Arial" w:cs="Arial"/>
                <w:sz w:val="20"/>
                <w:szCs w:val="20"/>
              </w:rPr>
              <w:t>Please note: There is a di</w:t>
            </w:r>
            <w:r w:rsidR="009B21AB">
              <w:rPr>
                <w:rFonts w:ascii="Arial" w:hAnsi="Arial" w:cs="Arial"/>
                <w:sz w:val="20"/>
                <w:szCs w:val="20"/>
              </w:rPr>
              <w:t>fference regarding VAT between Sponsorship and D</w:t>
            </w:r>
            <w:r w:rsidRPr="00204927">
              <w:rPr>
                <w:rFonts w:ascii="Arial" w:hAnsi="Arial" w:cs="Arial"/>
                <w:sz w:val="20"/>
                <w:szCs w:val="20"/>
              </w:rPr>
              <w:t xml:space="preserve">onation income. </w:t>
            </w:r>
          </w:p>
          <w:p w14:paraId="52F761F0" w14:textId="77777777" w:rsidR="00204927" w:rsidRDefault="00204927" w:rsidP="00AA71BF">
            <w:pPr>
              <w:spacing w:after="120" w:line="260" w:lineRule="exact"/>
              <w:rPr>
                <w:rFonts w:ascii="Arial" w:hAnsi="Arial" w:cs="Arial"/>
                <w:sz w:val="20"/>
                <w:szCs w:val="20"/>
              </w:rPr>
            </w:pPr>
            <w:r>
              <w:rPr>
                <w:rFonts w:ascii="Arial" w:hAnsi="Arial" w:cs="Arial"/>
                <w:sz w:val="20"/>
                <w:szCs w:val="20"/>
              </w:rPr>
              <w:t xml:space="preserve">Tax Manager:  </w:t>
            </w:r>
            <w:r w:rsidRPr="00204927">
              <w:rPr>
                <w:rFonts w:ascii="Arial" w:hAnsi="Arial" w:cs="Arial"/>
                <w:sz w:val="20"/>
                <w:szCs w:val="20"/>
              </w:rPr>
              <w:t>Tanja Badenhorst.</w:t>
            </w:r>
          </w:p>
          <w:p w14:paraId="77751EA8" w14:textId="77777777" w:rsidR="00175FB6" w:rsidRDefault="00175FB6" w:rsidP="000D46D4">
            <w:pPr>
              <w:spacing w:after="80" w:line="260" w:lineRule="exact"/>
              <w:rPr>
                <w:rFonts w:ascii="Arial" w:hAnsi="Arial" w:cs="Arial"/>
                <w:b/>
                <w:sz w:val="20"/>
                <w:szCs w:val="20"/>
                <w:highlight w:val="lightGray"/>
              </w:rPr>
            </w:pPr>
            <w:r w:rsidRPr="00175FB6">
              <w:rPr>
                <w:rFonts w:ascii="Arial" w:hAnsi="Arial" w:cs="Arial"/>
                <w:b/>
                <w:sz w:val="20"/>
                <w:szCs w:val="20"/>
                <w:highlight w:val="lightGray"/>
              </w:rPr>
              <w:t>Explain the benefit:</w:t>
            </w:r>
          </w:p>
          <w:p w14:paraId="63261781" w14:textId="77777777" w:rsidR="00175FB6" w:rsidRPr="00175FB6" w:rsidRDefault="00175FB6" w:rsidP="000D46D4">
            <w:pPr>
              <w:spacing w:after="80" w:line="260" w:lineRule="exact"/>
              <w:rPr>
                <w:rFonts w:ascii="Arial" w:hAnsi="Arial" w:cs="Arial"/>
                <w:sz w:val="20"/>
                <w:szCs w:val="20"/>
                <w:highlight w:val="lightGray"/>
              </w:rPr>
            </w:pPr>
            <w:r w:rsidRPr="009161CC">
              <w:rPr>
                <w:rFonts w:ascii="Arial" w:hAnsi="Arial" w:cs="Arial"/>
                <w:sz w:val="20"/>
                <w:szCs w:val="20"/>
              </w:rPr>
              <w:t>Explain in which way the sponsor will benefit through sponsoring.</w:t>
            </w:r>
          </w:p>
        </w:tc>
      </w:tr>
      <w:tr w:rsidR="00B558B9" w14:paraId="4BA8BFF1" w14:textId="77777777" w:rsidTr="00147E5E">
        <w:tc>
          <w:tcPr>
            <w:tcW w:w="562" w:type="dxa"/>
            <w:vAlign w:val="center"/>
          </w:tcPr>
          <w:p w14:paraId="5E5E86C0" w14:textId="5C9595F7" w:rsidR="00B558B9" w:rsidRDefault="00250C8C" w:rsidP="000D46D4">
            <w:pPr>
              <w:spacing w:after="80"/>
              <w:jc w:val="center"/>
              <w:rPr>
                <w:rFonts w:ascii="Arial" w:hAnsi="Arial" w:cs="Arial"/>
                <w:sz w:val="20"/>
                <w:szCs w:val="20"/>
              </w:rPr>
            </w:pPr>
            <w:r>
              <w:rPr>
                <w:rFonts w:ascii="Arial" w:hAnsi="Arial" w:cs="Arial"/>
                <w:sz w:val="20"/>
                <w:szCs w:val="20"/>
              </w:rPr>
              <w:t>27</w:t>
            </w:r>
          </w:p>
        </w:tc>
        <w:tc>
          <w:tcPr>
            <w:tcW w:w="9894" w:type="dxa"/>
            <w:vAlign w:val="center"/>
          </w:tcPr>
          <w:p w14:paraId="6B645754" w14:textId="77777777" w:rsidR="00B558B9" w:rsidRDefault="000646B8" w:rsidP="000D46D4">
            <w:pPr>
              <w:spacing w:after="80" w:line="260" w:lineRule="exact"/>
              <w:rPr>
                <w:rFonts w:ascii="Arial" w:hAnsi="Arial" w:cs="Arial"/>
                <w:b/>
                <w:sz w:val="20"/>
                <w:szCs w:val="20"/>
                <w:highlight w:val="lightGray"/>
              </w:rPr>
            </w:pPr>
            <w:r>
              <w:rPr>
                <w:rFonts w:ascii="Arial" w:hAnsi="Arial" w:cs="Arial"/>
                <w:b/>
                <w:sz w:val="20"/>
                <w:szCs w:val="20"/>
                <w:highlight w:val="lightGray"/>
              </w:rPr>
              <w:t>Staff D</w:t>
            </w:r>
            <w:r w:rsidR="003C29B1">
              <w:rPr>
                <w:rFonts w:ascii="Arial" w:hAnsi="Arial" w:cs="Arial"/>
                <w:b/>
                <w:sz w:val="20"/>
                <w:szCs w:val="20"/>
                <w:highlight w:val="lightGray"/>
              </w:rPr>
              <w:t>evelopment</w:t>
            </w:r>
          </w:p>
          <w:p w14:paraId="03771AB8" w14:textId="77777777" w:rsidR="000646B8" w:rsidRDefault="000646B8" w:rsidP="000D46D4">
            <w:pPr>
              <w:spacing w:after="80" w:line="260" w:lineRule="exact"/>
              <w:rPr>
                <w:rFonts w:ascii="Arial" w:hAnsi="Arial" w:cs="Arial"/>
                <w:b/>
                <w:sz w:val="20"/>
                <w:szCs w:val="20"/>
                <w:highlight w:val="lightGray"/>
              </w:rPr>
            </w:pPr>
            <w:r>
              <w:rPr>
                <w:rFonts w:ascii="Arial" w:hAnsi="Arial" w:cs="Arial"/>
                <w:b/>
                <w:sz w:val="20"/>
                <w:szCs w:val="20"/>
                <w:highlight w:val="lightGray"/>
              </w:rPr>
              <w:t xml:space="preserve">A policy in this regard is available from Madelein van der Merwe.  Please ensure that you familiarize yourself with the policy in this regard.  Confirm with </w:t>
            </w:r>
            <w:r w:rsidR="009E5670">
              <w:rPr>
                <w:rFonts w:ascii="Arial" w:hAnsi="Arial" w:cs="Arial"/>
                <w:b/>
                <w:sz w:val="20"/>
                <w:szCs w:val="20"/>
                <w:highlight w:val="lightGray"/>
              </w:rPr>
              <w:t>an “X”</w:t>
            </w:r>
            <w:r>
              <w:rPr>
                <w:rFonts w:ascii="Arial" w:hAnsi="Arial" w:cs="Arial"/>
                <w:b/>
                <w:sz w:val="20"/>
                <w:szCs w:val="20"/>
                <w:highlight w:val="lightGray"/>
              </w:rPr>
              <w:t xml:space="preserve"> that you agree.</w:t>
            </w:r>
          </w:p>
          <w:p w14:paraId="0B48B939" w14:textId="77777777" w:rsidR="000646B8" w:rsidRPr="00601A26" w:rsidRDefault="000646B8" w:rsidP="000D46D4">
            <w:pPr>
              <w:spacing w:after="80" w:line="260" w:lineRule="exact"/>
              <w:rPr>
                <w:rFonts w:ascii="Arial" w:hAnsi="Arial" w:cs="Arial"/>
                <w:sz w:val="20"/>
                <w:szCs w:val="20"/>
                <w:highlight w:val="lightGray"/>
              </w:rPr>
            </w:pPr>
            <w:r w:rsidRPr="00601A26">
              <w:rPr>
                <w:rFonts w:ascii="Arial" w:hAnsi="Arial" w:cs="Arial"/>
                <w:sz w:val="20"/>
                <w:szCs w:val="20"/>
              </w:rPr>
              <w:t>Personnel performing tasks that form part of their task agreement within their division cannot receive additional compensation</w:t>
            </w:r>
            <w:r w:rsidR="00E1609E">
              <w:rPr>
                <w:rFonts w:ascii="Arial" w:hAnsi="Arial" w:cs="Arial"/>
                <w:sz w:val="20"/>
                <w:szCs w:val="20"/>
              </w:rPr>
              <w:t xml:space="preserve"> for this. The Staff</w:t>
            </w:r>
            <w:r w:rsidRPr="00601A26">
              <w:rPr>
                <w:rFonts w:ascii="Arial" w:hAnsi="Arial" w:cs="Arial"/>
                <w:sz w:val="20"/>
                <w:szCs w:val="20"/>
              </w:rPr>
              <w:t xml:space="preserve"> Development Funds are for interdepartmental service delivery only. Please re</w:t>
            </w:r>
            <w:r>
              <w:rPr>
                <w:rFonts w:ascii="Arial" w:hAnsi="Arial" w:cs="Arial"/>
                <w:sz w:val="20"/>
                <w:szCs w:val="20"/>
              </w:rPr>
              <w:t>fer to the guidelines and</w:t>
            </w:r>
            <w:r w:rsidRPr="00601A26">
              <w:rPr>
                <w:rFonts w:ascii="Arial" w:hAnsi="Arial" w:cs="Arial"/>
                <w:sz w:val="20"/>
                <w:szCs w:val="20"/>
              </w:rPr>
              <w:t xml:space="preserve"> familiarize yourself with the purpose of the fund and the content of the guidelines (which include revenue generation, guidelines for spending and pay out to the staff member).</w:t>
            </w:r>
          </w:p>
          <w:p w14:paraId="7FF671E8" w14:textId="77777777" w:rsidR="006B5E2E" w:rsidRPr="006B5E2E" w:rsidRDefault="006B5E2E" w:rsidP="000D46D4">
            <w:pPr>
              <w:spacing w:after="80" w:line="260" w:lineRule="exact"/>
              <w:rPr>
                <w:rFonts w:ascii="Arial" w:hAnsi="Arial" w:cs="Arial"/>
                <w:sz w:val="20"/>
                <w:szCs w:val="20"/>
              </w:rPr>
            </w:pPr>
            <w:r w:rsidRPr="006B5E2E">
              <w:rPr>
                <w:rFonts w:ascii="Arial" w:hAnsi="Arial" w:cs="Arial"/>
                <w:sz w:val="20"/>
                <w:szCs w:val="20"/>
              </w:rPr>
              <w:t xml:space="preserve">Only one Staff Development account </w:t>
            </w:r>
            <w:r>
              <w:rPr>
                <w:rFonts w:ascii="Arial" w:hAnsi="Arial" w:cs="Arial"/>
                <w:sz w:val="20"/>
                <w:szCs w:val="20"/>
              </w:rPr>
              <w:t xml:space="preserve">is </w:t>
            </w:r>
            <w:r w:rsidRPr="006B5E2E">
              <w:rPr>
                <w:rFonts w:ascii="Arial" w:hAnsi="Arial" w:cs="Arial"/>
                <w:sz w:val="20"/>
                <w:szCs w:val="20"/>
              </w:rPr>
              <w:t>allowed per organization.</w:t>
            </w:r>
          </w:p>
          <w:p w14:paraId="2C7CC5F2" w14:textId="77777777" w:rsidR="000646B8" w:rsidRDefault="000646B8" w:rsidP="000D46D4">
            <w:pPr>
              <w:spacing w:after="80" w:line="260" w:lineRule="exact"/>
              <w:rPr>
                <w:rStyle w:val="Hyperlink"/>
                <w:rFonts w:ascii="Arial" w:hAnsi="Arial" w:cs="Arial"/>
                <w:sz w:val="20"/>
                <w:szCs w:val="20"/>
              </w:rPr>
            </w:pPr>
            <w:r>
              <w:rPr>
                <w:rFonts w:ascii="Arial" w:hAnsi="Arial" w:cs="Arial"/>
                <w:sz w:val="20"/>
                <w:szCs w:val="20"/>
              </w:rPr>
              <w:t xml:space="preserve">For payment to the Staff Development fund:  make </w:t>
            </w:r>
            <w:r w:rsidR="006B5E2E" w:rsidRPr="006B5E2E">
              <w:rPr>
                <w:rFonts w:ascii="Arial" w:hAnsi="Arial" w:cs="Arial"/>
                <w:sz w:val="20"/>
                <w:szCs w:val="20"/>
              </w:rPr>
              <w:t xml:space="preserve">use of the </w:t>
            </w:r>
            <w:r w:rsidR="006B5E2E" w:rsidRPr="000646B8">
              <w:rPr>
                <w:rFonts w:ascii="Arial" w:hAnsi="Arial" w:cs="Arial"/>
                <w:i/>
                <w:sz w:val="20"/>
                <w:szCs w:val="20"/>
              </w:rPr>
              <w:t>Transfer to Staff D</w:t>
            </w:r>
            <w:r w:rsidRPr="000646B8">
              <w:rPr>
                <w:rFonts w:ascii="Arial" w:hAnsi="Arial" w:cs="Arial"/>
                <w:i/>
                <w:sz w:val="20"/>
                <w:szCs w:val="20"/>
              </w:rPr>
              <w:t>evelopment</w:t>
            </w:r>
            <w:r w:rsidR="006B5E2E" w:rsidRPr="006B5E2E">
              <w:rPr>
                <w:rFonts w:ascii="Arial" w:hAnsi="Arial" w:cs="Arial"/>
                <w:sz w:val="20"/>
                <w:szCs w:val="20"/>
              </w:rPr>
              <w:t xml:space="preserve"> </w:t>
            </w:r>
            <w:r>
              <w:rPr>
                <w:rFonts w:ascii="Arial" w:hAnsi="Arial" w:cs="Arial"/>
                <w:sz w:val="20"/>
                <w:szCs w:val="20"/>
              </w:rPr>
              <w:t xml:space="preserve">journal </w:t>
            </w:r>
            <w:r w:rsidR="006B5E2E" w:rsidRPr="006B5E2E">
              <w:rPr>
                <w:rFonts w:ascii="Arial" w:hAnsi="Arial" w:cs="Arial"/>
                <w:sz w:val="20"/>
                <w:szCs w:val="20"/>
              </w:rPr>
              <w:t xml:space="preserve">form that is available on the KFS website: </w:t>
            </w:r>
            <w:hyperlink r:id="rId12" w:history="1">
              <w:r w:rsidR="006B5E2E" w:rsidRPr="0088757D">
                <w:rPr>
                  <w:rStyle w:val="Hyperlink"/>
                  <w:rFonts w:ascii="Arial" w:hAnsi="Arial" w:cs="Arial"/>
                  <w:sz w:val="20"/>
                  <w:szCs w:val="20"/>
                </w:rPr>
                <w:t>http://services.nwu.ac.za/kfs-module/general-ledger-gl</w:t>
              </w:r>
            </w:hyperlink>
          </w:p>
          <w:p w14:paraId="49C2A7B6" w14:textId="77777777" w:rsidR="006B5E2E" w:rsidRPr="00DE58E7" w:rsidRDefault="000646B8" w:rsidP="000D46D4">
            <w:pPr>
              <w:spacing w:after="80" w:line="260" w:lineRule="exact"/>
              <w:rPr>
                <w:rFonts w:ascii="Arial" w:hAnsi="Arial" w:cs="Arial"/>
                <w:b/>
                <w:sz w:val="20"/>
                <w:szCs w:val="20"/>
              </w:rPr>
            </w:pPr>
            <w:r w:rsidRPr="006B5E2E">
              <w:rPr>
                <w:rFonts w:ascii="Arial" w:hAnsi="Arial" w:cs="Arial"/>
                <w:sz w:val="20"/>
                <w:szCs w:val="20"/>
              </w:rPr>
              <w:lastRenderedPageBreak/>
              <w:t>NO direct payments or internal transfers are</w:t>
            </w:r>
            <w:r>
              <w:rPr>
                <w:rFonts w:ascii="Arial" w:hAnsi="Arial" w:cs="Arial"/>
                <w:sz w:val="20"/>
                <w:szCs w:val="20"/>
              </w:rPr>
              <w:t xml:space="preserve"> allowed on these accounts.</w:t>
            </w:r>
          </w:p>
        </w:tc>
      </w:tr>
      <w:tr w:rsidR="00B558B9" w14:paraId="42EA22F5" w14:textId="77777777" w:rsidTr="00147E5E">
        <w:tc>
          <w:tcPr>
            <w:tcW w:w="562" w:type="dxa"/>
            <w:vAlign w:val="center"/>
          </w:tcPr>
          <w:p w14:paraId="23D85DB0" w14:textId="51899DFB" w:rsidR="00B558B9" w:rsidRDefault="00250C8C" w:rsidP="000D46D4">
            <w:pPr>
              <w:spacing w:after="80"/>
              <w:jc w:val="center"/>
              <w:rPr>
                <w:rFonts w:ascii="Arial" w:hAnsi="Arial" w:cs="Arial"/>
                <w:sz w:val="20"/>
                <w:szCs w:val="20"/>
              </w:rPr>
            </w:pPr>
            <w:r>
              <w:rPr>
                <w:rFonts w:ascii="Arial" w:hAnsi="Arial" w:cs="Arial"/>
                <w:sz w:val="20"/>
                <w:szCs w:val="20"/>
              </w:rPr>
              <w:lastRenderedPageBreak/>
              <w:t>28</w:t>
            </w:r>
          </w:p>
        </w:tc>
        <w:tc>
          <w:tcPr>
            <w:tcW w:w="9894" w:type="dxa"/>
            <w:vAlign w:val="center"/>
          </w:tcPr>
          <w:p w14:paraId="3E8EFA4F" w14:textId="77777777" w:rsidR="00B558B9" w:rsidRDefault="00907A17" w:rsidP="000D46D4">
            <w:pPr>
              <w:spacing w:after="80" w:line="260" w:lineRule="exact"/>
              <w:rPr>
                <w:rFonts w:ascii="Arial" w:hAnsi="Arial" w:cs="Arial"/>
                <w:b/>
                <w:sz w:val="20"/>
                <w:szCs w:val="20"/>
              </w:rPr>
            </w:pPr>
            <w:r w:rsidRPr="00907A17">
              <w:rPr>
                <w:rFonts w:ascii="Arial" w:hAnsi="Arial" w:cs="Arial"/>
                <w:b/>
                <w:sz w:val="20"/>
                <w:szCs w:val="20"/>
                <w:highlight w:val="lightGray"/>
              </w:rPr>
              <w:t>Commercialization</w:t>
            </w:r>
          </w:p>
          <w:p w14:paraId="0E258C95" w14:textId="77777777" w:rsidR="00D83F7F" w:rsidRDefault="00D83F7F" w:rsidP="000D46D4">
            <w:pPr>
              <w:spacing w:after="80" w:line="260" w:lineRule="exact"/>
              <w:rPr>
                <w:rFonts w:ascii="Arial" w:hAnsi="Arial" w:cs="Arial"/>
                <w:b/>
                <w:sz w:val="20"/>
                <w:szCs w:val="20"/>
              </w:rPr>
            </w:pPr>
            <w:r>
              <w:rPr>
                <w:rFonts w:ascii="Arial" w:hAnsi="Arial" w:cs="Arial"/>
                <w:b/>
                <w:sz w:val="20"/>
                <w:szCs w:val="20"/>
                <w:highlight w:val="lightGray"/>
              </w:rPr>
              <w:t>Select YES or NO to indicate if commercialization will take place in this account?</w:t>
            </w:r>
          </w:p>
          <w:p w14:paraId="518EE879" w14:textId="77777777" w:rsidR="00D83F7F" w:rsidRPr="00D83F7F" w:rsidRDefault="00557979" w:rsidP="000D46D4">
            <w:pPr>
              <w:spacing w:after="80" w:line="260" w:lineRule="exact"/>
              <w:rPr>
                <w:rFonts w:ascii="Arial" w:hAnsi="Arial" w:cs="Arial"/>
                <w:sz w:val="20"/>
                <w:szCs w:val="20"/>
              </w:rPr>
            </w:pPr>
            <w:r>
              <w:rPr>
                <w:rFonts w:ascii="Arial" w:hAnsi="Arial" w:cs="Arial"/>
                <w:sz w:val="20"/>
                <w:szCs w:val="20"/>
              </w:rPr>
              <w:t xml:space="preserve">Commercialization: </w:t>
            </w:r>
            <w:r w:rsidR="00D83F7F" w:rsidRPr="00D83F7F">
              <w:rPr>
                <w:rFonts w:ascii="Arial" w:hAnsi="Arial" w:cs="Arial"/>
                <w:sz w:val="20"/>
                <w:szCs w:val="20"/>
              </w:rPr>
              <w:t xml:space="preserve">“the process of managing or running something principally for financial </w:t>
            </w:r>
            <w:r w:rsidR="008257B0">
              <w:rPr>
                <w:rFonts w:ascii="Arial" w:hAnsi="Arial" w:cs="Arial"/>
                <w:sz w:val="20"/>
                <w:szCs w:val="20"/>
              </w:rPr>
              <w:t>gain.</w:t>
            </w:r>
            <w:r w:rsidR="008257B0" w:rsidRPr="00D83F7F">
              <w:rPr>
                <w:rFonts w:ascii="Arial" w:hAnsi="Arial" w:cs="Arial"/>
                <w:sz w:val="20"/>
                <w:szCs w:val="20"/>
              </w:rPr>
              <w:t xml:space="preserve"> “</w:t>
            </w:r>
          </w:p>
          <w:p w14:paraId="72795A92" w14:textId="77777777" w:rsidR="00D83F7F" w:rsidRDefault="00D83F7F" w:rsidP="000D46D4">
            <w:pPr>
              <w:spacing w:after="80" w:line="260" w:lineRule="exact"/>
              <w:rPr>
                <w:rFonts w:ascii="Arial" w:hAnsi="Arial" w:cs="Arial"/>
                <w:sz w:val="20"/>
                <w:szCs w:val="20"/>
              </w:rPr>
            </w:pPr>
            <w:r w:rsidRPr="00D83F7F">
              <w:rPr>
                <w:rFonts w:ascii="Arial" w:hAnsi="Arial" w:cs="Arial"/>
                <w:sz w:val="20"/>
                <w:szCs w:val="20"/>
              </w:rPr>
              <w:t>Commercialization is the process of introducing a new product or production method into commerce - making it available on the market.</w:t>
            </w:r>
          </w:p>
          <w:p w14:paraId="34949378" w14:textId="77777777" w:rsidR="00F44BC9" w:rsidRPr="00D83F7F" w:rsidRDefault="00F44BC9" w:rsidP="000D46D4">
            <w:pPr>
              <w:spacing w:after="80" w:line="260" w:lineRule="exact"/>
              <w:rPr>
                <w:rFonts w:ascii="Arial" w:hAnsi="Arial" w:cs="Arial"/>
                <w:sz w:val="20"/>
                <w:szCs w:val="20"/>
              </w:rPr>
            </w:pPr>
            <w:r w:rsidRPr="00F72F16">
              <w:rPr>
                <w:rFonts w:ascii="Arial" w:hAnsi="Arial" w:cs="Arial"/>
                <w:sz w:val="20"/>
                <w:szCs w:val="20"/>
              </w:rPr>
              <w:t>Confirm with an “X”</w:t>
            </w:r>
            <w:r>
              <w:rPr>
                <w:rFonts w:ascii="Arial" w:hAnsi="Arial" w:cs="Arial"/>
                <w:sz w:val="20"/>
                <w:szCs w:val="20"/>
              </w:rPr>
              <w:t xml:space="preserve"> if commercialization will take place in this account?</w:t>
            </w:r>
          </w:p>
        </w:tc>
      </w:tr>
      <w:tr w:rsidR="00FA66DF" w14:paraId="67E8EA91" w14:textId="77777777" w:rsidTr="00147E5E">
        <w:tc>
          <w:tcPr>
            <w:tcW w:w="562" w:type="dxa"/>
            <w:vAlign w:val="center"/>
          </w:tcPr>
          <w:p w14:paraId="2B4BEBF8" w14:textId="72C5F9C1" w:rsidR="00FA66DF" w:rsidRDefault="00250C8C" w:rsidP="000D46D4">
            <w:pPr>
              <w:spacing w:after="80"/>
              <w:jc w:val="center"/>
              <w:rPr>
                <w:rFonts w:ascii="Arial" w:hAnsi="Arial" w:cs="Arial"/>
                <w:sz w:val="20"/>
                <w:szCs w:val="20"/>
              </w:rPr>
            </w:pPr>
            <w:r>
              <w:rPr>
                <w:rFonts w:ascii="Arial" w:hAnsi="Arial" w:cs="Arial"/>
                <w:sz w:val="20"/>
                <w:szCs w:val="20"/>
              </w:rPr>
              <w:t>29</w:t>
            </w:r>
          </w:p>
        </w:tc>
        <w:tc>
          <w:tcPr>
            <w:tcW w:w="9894" w:type="dxa"/>
            <w:vAlign w:val="center"/>
          </w:tcPr>
          <w:p w14:paraId="1AA85034" w14:textId="77777777" w:rsidR="00FA66DF" w:rsidRDefault="00FA66DF" w:rsidP="000D46D4">
            <w:pPr>
              <w:spacing w:after="80" w:line="260" w:lineRule="exact"/>
              <w:rPr>
                <w:rFonts w:ascii="Arial" w:hAnsi="Arial" w:cs="Arial"/>
                <w:b/>
                <w:sz w:val="20"/>
                <w:szCs w:val="20"/>
                <w:highlight w:val="lightGray"/>
              </w:rPr>
            </w:pPr>
            <w:r>
              <w:rPr>
                <w:rFonts w:ascii="Arial" w:hAnsi="Arial" w:cs="Arial"/>
                <w:b/>
                <w:sz w:val="20"/>
                <w:szCs w:val="20"/>
                <w:highlight w:val="lightGray"/>
              </w:rPr>
              <w:t>Other</w:t>
            </w:r>
          </w:p>
          <w:p w14:paraId="46199CD4" w14:textId="77777777" w:rsidR="00EF0839" w:rsidRDefault="00054178" w:rsidP="00EF0839">
            <w:pPr>
              <w:spacing w:after="80" w:line="260" w:lineRule="exact"/>
              <w:rPr>
                <w:rFonts w:ascii="Arial" w:hAnsi="Arial" w:cs="Arial"/>
                <w:sz w:val="20"/>
                <w:szCs w:val="20"/>
              </w:rPr>
            </w:pPr>
            <w:r>
              <w:rPr>
                <w:rFonts w:ascii="Arial" w:hAnsi="Arial" w:cs="Arial"/>
                <w:sz w:val="20"/>
                <w:szCs w:val="20"/>
              </w:rPr>
              <w:t>Other</w:t>
            </w:r>
            <w:r w:rsidR="00EF0839">
              <w:rPr>
                <w:rFonts w:ascii="Arial" w:hAnsi="Arial" w:cs="Arial"/>
                <w:sz w:val="20"/>
                <w:szCs w:val="20"/>
              </w:rPr>
              <w:t xml:space="preserve"> account types are listed</w:t>
            </w:r>
            <w:r w:rsidR="00521503">
              <w:rPr>
                <w:rFonts w:ascii="Arial" w:hAnsi="Arial" w:cs="Arial"/>
                <w:sz w:val="20"/>
                <w:szCs w:val="20"/>
              </w:rPr>
              <w:t xml:space="preserve"> here</w:t>
            </w:r>
            <w:r w:rsidR="00EF0839">
              <w:rPr>
                <w:rFonts w:ascii="Arial" w:hAnsi="Arial" w:cs="Arial"/>
                <w:sz w:val="20"/>
                <w:szCs w:val="20"/>
              </w:rPr>
              <w:t>.</w:t>
            </w:r>
          </w:p>
          <w:p w14:paraId="5FA244DC" w14:textId="77777777" w:rsidR="00EF0839" w:rsidRDefault="00EF0839" w:rsidP="00EF0839">
            <w:pPr>
              <w:spacing w:after="80" w:line="260" w:lineRule="exact"/>
              <w:rPr>
                <w:rFonts w:ascii="Arial" w:hAnsi="Arial" w:cs="Arial"/>
                <w:sz w:val="20"/>
                <w:szCs w:val="20"/>
              </w:rPr>
            </w:pPr>
            <w:r>
              <w:rPr>
                <w:rFonts w:ascii="Arial" w:hAnsi="Arial" w:cs="Arial"/>
                <w:sz w:val="20"/>
                <w:szCs w:val="20"/>
              </w:rPr>
              <w:t xml:space="preserve">Please explain the purpose of your account application if it does not entail any of the types </w:t>
            </w:r>
            <w:r w:rsidR="00054178">
              <w:rPr>
                <w:rFonts w:ascii="Arial" w:hAnsi="Arial" w:cs="Arial"/>
                <w:sz w:val="20"/>
                <w:szCs w:val="20"/>
              </w:rPr>
              <w:t xml:space="preserve">already </w:t>
            </w:r>
            <w:r>
              <w:rPr>
                <w:rFonts w:ascii="Arial" w:hAnsi="Arial" w:cs="Arial"/>
                <w:sz w:val="20"/>
                <w:szCs w:val="20"/>
              </w:rPr>
              <w:t xml:space="preserve">mentioned in the form.  </w:t>
            </w:r>
          </w:p>
          <w:p w14:paraId="6F388F93" w14:textId="77777777" w:rsidR="00FA66DF" w:rsidRPr="001C7ACA" w:rsidRDefault="00EF0839" w:rsidP="00EF0839">
            <w:pPr>
              <w:spacing w:after="80" w:line="260" w:lineRule="exact"/>
              <w:rPr>
                <w:rFonts w:ascii="Arial" w:hAnsi="Arial" w:cs="Arial"/>
                <w:sz w:val="20"/>
                <w:szCs w:val="20"/>
                <w:highlight w:val="lightGray"/>
              </w:rPr>
            </w:pPr>
            <w:r>
              <w:rPr>
                <w:rFonts w:ascii="Arial" w:hAnsi="Arial" w:cs="Arial"/>
                <w:sz w:val="20"/>
                <w:szCs w:val="20"/>
              </w:rPr>
              <w:t xml:space="preserve">The appropriate external funding account will then be created according to your explanation.   </w:t>
            </w:r>
          </w:p>
        </w:tc>
      </w:tr>
      <w:tr w:rsidR="00870DF3" w14:paraId="5FBF9720" w14:textId="77777777" w:rsidTr="00147E5E">
        <w:tc>
          <w:tcPr>
            <w:tcW w:w="10456" w:type="dxa"/>
            <w:gridSpan w:val="2"/>
            <w:vAlign w:val="center"/>
          </w:tcPr>
          <w:p w14:paraId="6D7BB9BB" w14:textId="77777777" w:rsidR="00870DF3" w:rsidRPr="008E686E" w:rsidRDefault="00870DF3" w:rsidP="000D46D4">
            <w:pPr>
              <w:spacing w:after="80" w:line="260" w:lineRule="exact"/>
              <w:rPr>
                <w:rFonts w:ascii="Arial" w:hAnsi="Arial" w:cs="Arial"/>
                <w:b/>
                <w:sz w:val="20"/>
                <w:szCs w:val="20"/>
                <w:lang w:val="en-US"/>
              </w:rPr>
            </w:pPr>
            <w:r w:rsidRPr="008E686E">
              <w:rPr>
                <w:rFonts w:ascii="Arial" w:hAnsi="Arial" w:cs="Arial"/>
                <w:b/>
                <w:sz w:val="20"/>
                <w:szCs w:val="20"/>
                <w:highlight w:val="lightGray"/>
                <w:lang w:val="en-US"/>
              </w:rPr>
              <w:t>Any other information regarding the account:</w:t>
            </w:r>
          </w:p>
          <w:p w14:paraId="3E911AD8" w14:textId="77777777" w:rsidR="00870DF3" w:rsidRPr="00FB66D2" w:rsidRDefault="00870DF3" w:rsidP="000D46D4">
            <w:pPr>
              <w:spacing w:after="80" w:line="260" w:lineRule="exact"/>
              <w:rPr>
                <w:rFonts w:ascii="Arial" w:hAnsi="Arial" w:cs="Arial"/>
                <w:sz w:val="20"/>
                <w:szCs w:val="20"/>
              </w:rPr>
            </w:pPr>
            <w:r>
              <w:rPr>
                <w:rFonts w:ascii="Arial" w:hAnsi="Arial" w:cs="Arial"/>
                <w:sz w:val="20"/>
                <w:szCs w:val="20"/>
              </w:rPr>
              <w:t xml:space="preserve">Please enter any other additional information about the account that you feel may assist us in understanding the purpose of the account </w:t>
            </w:r>
            <w:proofErr w:type="gramStart"/>
            <w:r>
              <w:rPr>
                <w:rFonts w:ascii="Arial" w:hAnsi="Arial" w:cs="Arial"/>
                <w:sz w:val="20"/>
                <w:szCs w:val="20"/>
              </w:rPr>
              <w:t>in order to</w:t>
            </w:r>
            <w:proofErr w:type="gramEnd"/>
            <w:r>
              <w:rPr>
                <w:rFonts w:ascii="Arial" w:hAnsi="Arial" w:cs="Arial"/>
                <w:sz w:val="20"/>
                <w:szCs w:val="20"/>
              </w:rPr>
              <w:t xml:space="preserve"> ensure the correct type of account i</w:t>
            </w:r>
            <w:r w:rsidR="00001724">
              <w:rPr>
                <w:rFonts w:ascii="Arial" w:hAnsi="Arial" w:cs="Arial"/>
                <w:sz w:val="20"/>
                <w:szCs w:val="20"/>
              </w:rPr>
              <w:t>s created</w:t>
            </w:r>
            <w:r>
              <w:rPr>
                <w:rFonts w:ascii="Arial" w:hAnsi="Arial" w:cs="Arial"/>
                <w:sz w:val="20"/>
                <w:szCs w:val="20"/>
              </w:rPr>
              <w:t>.</w:t>
            </w:r>
          </w:p>
        </w:tc>
      </w:tr>
      <w:tr w:rsidR="00870DF3" w14:paraId="3F2A8023" w14:textId="77777777" w:rsidTr="00147E5E">
        <w:tc>
          <w:tcPr>
            <w:tcW w:w="10456" w:type="dxa"/>
            <w:gridSpan w:val="2"/>
            <w:vAlign w:val="center"/>
          </w:tcPr>
          <w:p w14:paraId="54158B7A" w14:textId="77777777" w:rsidR="002718E8" w:rsidRDefault="002718E8" w:rsidP="00594AA8">
            <w:pPr>
              <w:spacing w:after="80" w:line="260" w:lineRule="exact"/>
              <w:rPr>
                <w:rFonts w:ascii="Arial" w:hAnsi="Arial" w:cs="Arial"/>
                <w:b/>
                <w:sz w:val="20"/>
                <w:szCs w:val="20"/>
              </w:rPr>
            </w:pPr>
            <w:r w:rsidRPr="002718E8">
              <w:rPr>
                <w:rFonts w:ascii="Arial" w:hAnsi="Arial" w:cs="Arial"/>
                <w:b/>
                <w:sz w:val="20"/>
                <w:szCs w:val="20"/>
                <w:highlight w:val="lightGray"/>
              </w:rPr>
              <w:t>Approval (Name and Signature please):</w:t>
            </w:r>
          </w:p>
          <w:p w14:paraId="5994B3E4" w14:textId="77777777" w:rsidR="00594AA8" w:rsidRDefault="00594AA8" w:rsidP="00594AA8">
            <w:pPr>
              <w:spacing w:after="80" w:line="260" w:lineRule="exact"/>
              <w:rPr>
                <w:rFonts w:ascii="Arial" w:hAnsi="Arial" w:cs="Arial"/>
                <w:sz w:val="20"/>
                <w:szCs w:val="20"/>
              </w:rPr>
            </w:pPr>
            <w:r>
              <w:rPr>
                <w:rFonts w:ascii="Arial" w:hAnsi="Arial" w:cs="Arial"/>
                <w:sz w:val="20"/>
                <w:szCs w:val="20"/>
              </w:rPr>
              <w:t>Please take note of the following in the approval block before you give your approval:</w:t>
            </w:r>
          </w:p>
          <w:p w14:paraId="38C6133C" w14:textId="77777777" w:rsidR="002718E8" w:rsidRPr="00616E03" w:rsidRDefault="002718E8" w:rsidP="002718E8">
            <w:pPr>
              <w:spacing w:before="40" w:after="40"/>
              <w:rPr>
                <w:rFonts w:ascii="Arial" w:hAnsi="Arial" w:cs="Arial"/>
                <w:sz w:val="18"/>
                <w:szCs w:val="18"/>
                <w:lang w:val="en-US"/>
              </w:rPr>
            </w:pPr>
            <w:r w:rsidRPr="00616E03">
              <w:rPr>
                <w:rFonts w:ascii="Arial" w:hAnsi="Arial" w:cs="Arial"/>
                <w:sz w:val="18"/>
                <w:szCs w:val="18"/>
                <w:lang w:val="en-US"/>
              </w:rPr>
              <w:t>We, the undersigned,</w:t>
            </w:r>
          </w:p>
          <w:p w14:paraId="21DCC3BC" w14:textId="77777777" w:rsidR="002718E8" w:rsidRPr="00616E03" w:rsidRDefault="002718E8" w:rsidP="002718E8">
            <w:pPr>
              <w:pStyle w:val="ListParagraph"/>
              <w:numPr>
                <w:ilvl w:val="0"/>
                <w:numId w:val="14"/>
              </w:numPr>
              <w:spacing w:before="40" w:after="60"/>
              <w:ind w:left="714" w:hanging="357"/>
              <w:contextualSpacing w:val="0"/>
              <w:rPr>
                <w:rFonts w:ascii="Arial" w:hAnsi="Arial" w:cs="Arial"/>
                <w:sz w:val="18"/>
                <w:szCs w:val="18"/>
                <w:lang w:val="en-US"/>
              </w:rPr>
            </w:pPr>
            <w:r w:rsidRPr="00616E03">
              <w:rPr>
                <w:rFonts w:ascii="Arial" w:hAnsi="Arial" w:cs="Arial"/>
                <w:sz w:val="18"/>
                <w:szCs w:val="18"/>
                <w:lang w:val="en-US"/>
              </w:rPr>
              <w:t xml:space="preserve">confirm that the account will be utilized in accordance with the relevant contract, if applicable, as well as the NWU’s financial policies and guidelines.  </w:t>
            </w:r>
          </w:p>
          <w:p w14:paraId="2D4DBC18" w14:textId="77777777" w:rsidR="002718E8" w:rsidRPr="00616E03" w:rsidRDefault="002718E8" w:rsidP="002718E8">
            <w:pPr>
              <w:pStyle w:val="ListParagraph"/>
              <w:numPr>
                <w:ilvl w:val="0"/>
                <w:numId w:val="14"/>
              </w:numPr>
              <w:spacing w:before="40" w:after="60"/>
              <w:ind w:left="714" w:hanging="357"/>
              <w:contextualSpacing w:val="0"/>
              <w:rPr>
                <w:rFonts w:ascii="Arial" w:hAnsi="Arial" w:cs="Arial"/>
                <w:sz w:val="18"/>
                <w:szCs w:val="18"/>
                <w:lang w:val="en-US"/>
              </w:rPr>
            </w:pPr>
            <w:r w:rsidRPr="00616E03">
              <w:rPr>
                <w:rFonts w:ascii="Arial" w:hAnsi="Arial" w:cs="Arial"/>
                <w:sz w:val="18"/>
                <w:szCs w:val="18"/>
                <w:lang w:val="en-US"/>
              </w:rPr>
              <w:t>acknowledge that all capital items (if applicable) acquired in the account remain the property of the NWU and will be made available for physical verification upon request.</w:t>
            </w:r>
          </w:p>
          <w:p w14:paraId="1A35B26C" w14:textId="77777777" w:rsidR="002718E8" w:rsidRPr="00616E03" w:rsidRDefault="002718E8" w:rsidP="002718E8">
            <w:pPr>
              <w:pStyle w:val="ListParagraph"/>
              <w:numPr>
                <w:ilvl w:val="0"/>
                <w:numId w:val="14"/>
              </w:numPr>
              <w:rPr>
                <w:rFonts w:ascii="Arial" w:hAnsi="Arial" w:cs="Arial"/>
                <w:sz w:val="18"/>
                <w:szCs w:val="18"/>
                <w:lang w:val="en-US"/>
              </w:rPr>
            </w:pPr>
            <w:r w:rsidRPr="00616E03">
              <w:rPr>
                <w:rFonts w:ascii="Arial" w:hAnsi="Arial" w:cs="Arial"/>
                <w:sz w:val="18"/>
                <w:szCs w:val="18"/>
                <w:lang w:val="en-US"/>
              </w:rPr>
              <w:t xml:space="preserve">understand that the information provided by us is used to assign valuable attributes to an account.  These attributes </w:t>
            </w:r>
            <w:proofErr w:type="gramStart"/>
            <w:r w:rsidRPr="00616E03">
              <w:rPr>
                <w:rFonts w:ascii="Arial" w:hAnsi="Arial" w:cs="Arial"/>
                <w:sz w:val="18"/>
                <w:szCs w:val="18"/>
                <w:lang w:val="en-US"/>
              </w:rPr>
              <w:t>include:</w:t>
            </w:r>
            <w:proofErr w:type="gramEnd"/>
            <w:r w:rsidRPr="00616E03">
              <w:rPr>
                <w:rFonts w:ascii="Arial" w:hAnsi="Arial" w:cs="Arial"/>
                <w:sz w:val="18"/>
                <w:szCs w:val="18"/>
                <w:lang w:val="en-US"/>
              </w:rPr>
              <w:t xml:space="preserve">  Account type, SOF (Source of funds), Sub-Fund Code, Higher Education Function Code, Interest and VAT.  These attributes determine where the transactions are recorded in the financial statements.  </w:t>
            </w:r>
          </w:p>
          <w:p w14:paraId="190A9A93" w14:textId="77777777" w:rsidR="002718E8" w:rsidRPr="00616E03" w:rsidRDefault="002718E8" w:rsidP="002718E8">
            <w:pPr>
              <w:pStyle w:val="ListParagraph"/>
              <w:numPr>
                <w:ilvl w:val="0"/>
                <w:numId w:val="14"/>
              </w:numPr>
              <w:spacing w:before="40" w:after="60"/>
              <w:ind w:left="714" w:hanging="357"/>
              <w:contextualSpacing w:val="0"/>
              <w:rPr>
                <w:rFonts w:ascii="Arial" w:hAnsi="Arial" w:cs="Arial"/>
                <w:sz w:val="18"/>
                <w:szCs w:val="18"/>
                <w:lang w:val="en-US"/>
              </w:rPr>
            </w:pPr>
            <w:r w:rsidRPr="00616E03">
              <w:rPr>
                <w:rFonts w:ascii="Arial" w:hAnsi="Arial" w:cs="Arial"/>
                <w:sz w:val="18"/>
                <w:szCs w:val="18"/>
                <w:lang w:val="en-US"/>
              </w:rPr>
              <w:t>understand that the information in this form will be used for audit purposes.</w:t>
            </w:r>
          </w:p>
          <w:p w14:paraId="46D8BBDD" w14:textId="77777777" w:rsidR="00594AA8" w:rsidRPr="002718E8" w:rsidRDefault="002718E8" w:rsidP="002718E8">
            <w:pPr>
              <w:pStyle w:val="ListParagraph"/>
              <w:numPr>
                <w:ilvl w:val="0"/>
                <w:numId w:val="14"/>
              </w:numPr>
              <w:spacing w:before="40" w:after="80" w:line="260" w:lineRule="exact"/>
              <w:rPr>
                <w:rFonts w:ascii="Arial" w:hAnsi="Arial" w:cs="Arial"/>
                <w:i/>
                <w:sz w:val="18"/>
                <w:szCs w:val="18"/>
                <w:lang w:val="en-US"/>
              </w:rPr>
            </w:pPr>
            <w:r w:rsidRPr="002718E8">
              <w:rPr>
                <w:rFonts w:ascii="Arial" w:hAnsi="Arial" w:cs="Arial"/>
                <w:sz w:val="18"/>
                <w:szCs w:val="18"/>
                <w:lang w:val="en-US"/>
              </w:rPr>
              <w:t>confirm that all the information completed on this form is correct and complete.</w:t>
            </w:r>
          </w:p>
          <w:p w14:paraId="03ABEB8D" w14:textId="77777777" w:rsidR="00594AA8" w:rsidRPr="007F728C" w:rsidRDefault="00594AA8" w:rsidP="00594AA8">
            <w:pPr>
              <w:spacing w:line="260" w:lineRule="exact"/>
              <w:rPr>
                <w:rFonts w:ascii="Arial" w:hAnsi="Arial" w:cs="Arial"/>
                <w:sz w:val="12"/>
                <w:szCs w:val="12"/>
                <w:lang w:val="en-US"/>
              </w:rPr>
            </w:pPr>
          </w:p>
          <w:p w14:paraId="757820AA" w14:textId="77777777" w:rsidR="00CF6189" w:rsidRPr="0055739A" w:rsidRDefault="00CF6189" w:rsidP="00CF6189">
            <w:pPr>
              <w:spacing w:after="80" w:line="260" w:lineRule="exact"/>
              <w:rPr>
                <w:rFonts w:ascii="Arial" w:hAnsi="Arial" w:cs="Arial"/>
                <w:b/>
                <w:sz w:val="20"/>
                <w:szCs w:val="20"/>
                <w:u w:val="single"/>
              </w:rPr>
            </w:pPr>
            <w:r w:rsidRPr="0055739A">
              <w:rPr>
                <w:rFonts w:ascii="Arial" w:hAnsi="Arial" w:cs="Arial"/>
                <w:b/>
                <w:sz w:val="20"/>
                <w:szCs w:val="20"/>
                <w:u w:val="single"/>
              </w:rPr>
              <w:t>You need to ensure that all the information is correct and complete before signing.</w:t>
            </w:r>
          </w:p>
          <w:p w14:paraId="1C8A0C8D" w14:textId="77777777" w:rsidR="00CF6189" w:rsidRPr="007F728C" w:rsidRDefault="00CF6189" w:rsidP="00CF6189">
            <w:pPr>
              <w:rPr>
                <w:rFonts w:ascii="Arial" w:hAnsi="Arial" w:cs="Arial"/>
                <w:sz w:val="20"/>
                <w:szCs w:val="20"/>
              </w:rPr>
            </w:pPr>
            <w:r w:rsidRPr="007F728C">
              <w:rPr>
                <w:rFonts w:ascii="Arial" w:hAnsi="Arial" w:cs="Arial"/>
                <w:sz w:val="20"/>
                <w:szCs w:val="20"/>
              </w:rPr>
              <w:t>The names and signatures of the following persons are required.  The correct role players need to sign:</w:t>
            </w:r>
          </w:p>
          <w:p w14:paraId="77103B2F" w14:textId="77777777" w:rsidR="00CF6189" w:rsidRPr="005302ED" w:rsidRDefault="00CF6189" w:rsidP="00CF6189">
            <w:pPr>
              <w:pStyle w:val="ListParagraph"/>
              <w:contextualSpacing w:val="0"/>
              <w:rPr>
                <w:rFonts w:ascii="Arial" w:hAnsi="Arial" w:cs="Arial"/>
                <w:sz w:val="4"/>
                <w:szCs w:val="4"/>
              </w:rPr>
            </w:pPr>
          </w:p>
          <w:p w14:paraId="44BB8298" w14:textId="77777777" w:rsidR="00CF6189" w:rsidRPr="00B455C3" w:rsidRDefault="00CF6189" w:rsidP="00CF6189">
            <w:pPr>
              <w:pStyle w:val="ListParagraph"/>
              <w:numPr>
                <w:ilvl w:val="0"/>
                <w:numId w:val="5"/>
              </w:numPr>
              <w:spacing w:line="260" w:lineRule="exact"/>
              <w:rPr>
                <w:rFonts w:ascii="Arial" w:hAnsi="Arial" w:cs="Arial"/>
                <w:sz w:val="20"/>
                <w:szCs w:val="20"/>
              </w:rPr>
            </w:pPr>
            <w:r w:rsidRPr="00B455C3">
              <w:rPr>
                <w:rFonts w:ascii="Arial" w:hAnsi="Arial" w:cs="Arial"/>
                <w:sz w:val="20"/>
                <w:szCs w:val="20"/>
                <w:u w:val="single"/>
              </w:rPr>
              <w:t>Initiator</w:t>
            </w:r>
            <w:r w:rsidRPr="00B455C3">
              <w:rPr>
                <w:rFonts w:ascii="Arial" w:hAnsi="Arial" w:cs="Arial"/>
                <w:sz w:val="20"/>
                <w:szCs w:val="20"/>
              </w:rPr>
              <w:t>:  The person co</w:t>
            </w:r>
            <w:r>
              <w:rPr>
                <w:rFonts w:ascii="Arial" w:hAnsi="Arial" w:cs="Arial"/>
                <w:sz w:val="20"/>
                <w:szCs w:val="20"/>
              </w:rPr>
              <w:t>mpleting the application on KFS is the initiator.</w:t>
            </w:r>
          </w:p>
          <w:p w14:paraId="688DD942" w14:textId="77777777" w:rsidR="00CF6189" w:rsidRDefault="00CF6189" w:rsidP="00CF6189">
            <w:pPr>
              <w:pStyle w:val="ListParagraph"/>
              <w:numPr>
                <w:ilvl w:val="0"/>
                <w:numId w:val="5"/>
              </w:numPr>
              <w:spacing w:after="80" w:line="260" w:lineRule="exact"/>
              <w:rPr>
                <w:rFonts w:ascii="Arial" w:hAnsi="Arial" w:cs="Arial"/>
                <w:sz w:val="20"/>
                <w:szCs w:val="20"/>
              </w:rPr>
            </w:pPr>
            <w:r w:rsidRPr="00B455C3">
              <w:rPr>
                <w:rFonts w:ascii="Arial" w:hAnsi="Arial" w:cs="Arial"/>
                <w:sz w:val="20"/>
                <w:szCs w:val="20"/>
                <w:u w:val="single"/>
              </w:rPr>
              <w:t>Project leader</w:t>
            </w:r>
            <w:r w:rsidRPr="00B455C3">
              <w:rPr>
                <w:rFonts w:ascii="Arial" w:hAnsi="Arial" w:cs="Arial"/>
                <w:sz w:val="20"/>
                <w:szCs w:val="20"/>
              </w:rPr>
              <w:t>:  The person responsible for the project and the managing thereof.</w:t>
            </w:r>
            <w:r>
              <w:rPr>
                <w:rFonts w:ascii="Arial" w:hAnsi="Arial" w:cs="Arial"/>
                <w:sz w:val="20"/>
                <w:szCs w:val="20"/>
              </w:rPr>
              <w:t xml:space="preserve">  </w:t>
            </w:r>
          </w:p>
          <w:p w14:paraId="24D4A33A" w14:textId="77777777" w:rsidR="00CF6189" w:rsidRPr="00B455C3" w:rsidRDefault="00CF6189" w:rsidP="00CF6189">
            <w:pPr>
              <w:pStyle w:val="ListParagraph"/>
              <w:spacing w:after="80" w:line="260" w:lineRule="exact"/>
              <w:rPr>
                <w:rFonts w:ascii="Arial" w:hAnsi="Arial" w:cs="Arial"/>
                <w:sz w:val="20"/>
                <w:szCs w:val="20"/>
              </w:rPr>
            </w:pPr>
            <w:r>
              <w:rPr>
                <w:rFonts w:ascii="Arial" w:hAnsi="Arial" w:cs="Arial"/>
                <w:sz w:val="20"/>
                <w:szCs w:val="20"/>
              </w:rPr>
              <w:t>Only if there isn’t a project leader involved, the Fin Planning Accountant may sign here.</w:t>
            </w:r>
          </w:p>
          <w:p w14:paraId="0C86B147" w14:textId="77777777" w:rsidR="00CF6189" w:rsidRDefault="00CF6189" w:rsidP="00CF6189">
            <w:pPr>
              <w:pStyle w:val="ListParagraph"/>
              <w:numPr>
                <w:ilvl w:val="0"/>
                <w:numId w:val="5"/>
              </w:numPr>
              <w:spacing w:after="80" w:line="260" w:lineRule="exact"/>
              <w:rPr>
                <w:rFonts w:ascii="Arial" w:hAnsi="Arial" w:cs="Arial"/>
                <w:sz w:val="20"/>
                <w:szCs w:val="20"/>
              </w:rPr>
            </w:pPr>
            <w:r>
              <w:rPr>
                <w:rFonts w:ascii="Arial" w:hAnsi="Arial" w:cs="Arial"/>
                <w:sz w:val="20"/>
                <w:szCs w:val="20"/>
                <w:u w:val="single"/>
              </w:rPr>
              <w:t>Fin</w:t>
            </w:r>
            <w:r w:rsidRPr="00B455C3">
              <w:rPr>
                <w:rFonts w:ascii="Arial" w:hAnsi="Arial" w:cs="Arial"/>
                <w:sz w:val="20"/>
                <w:szCs w:val="20"/>
                <w:u w:val="single"/>
              </w:rPr>
              <w:t xml:space="preserve"> Planning Accountant</w:t>
            </w:r>
            <w:r>
              <w:rPr>
                <w:rFonts w:ascii="Arial" w:hAnsi="Arial" w:cs="Arial"/>
                <w:sz w:val="20"/>
                <w:szCs w:val="20"/>
              </w:rPr>
              <w:t>:  Only the</w:t>
            </w:r>
            <w:r w:rsidRPr="00B455C3">
              <w:rPr>
                <w:rFonts w:ascii="Arial" w:hAnsi="Arial" w:cs="Arial"/>
                <w:sz w:val="20"/>
                <w:szCs w:val="20"/>
              </w:rPr>
              <w:t xml:space="preserve"> Accountant or Faculty Accountant from Financial Planning responsible for this </w:t>
            </w:r>
            <w:proofErr w:type="gramStart"/>
            <w:r w:rsidRPr="00B455C3">
              <w:rPr>
                <w:rFonts w:ascii="Arial" w:hAnsi="Arial" w:cs="Arial"/>
                <w:sz w:val="20"/>
                <w:szCs w:val="20"/>
              </w:rPr>
              <w:t>pa</w:t>
            </w:r>
            <w:r>
              <w:rPr>
                <w:rFonts w:ascii="Arial" w:hAnsi="Arial" w:cs="Arial"/>
                <w:sz w:val="20"/>
                <w:szCs w:val="20"/>
              </w:rPr>
              <w:t>rticular organisation</w:t>
            </w:r>
            <w:proofErr w:type="gramEnd"/>
            <w:r>
              <w:rPr>
                <w:rFonts w:ascii="Arial" w:hAnsi="Arial" w:cs="Arial"/>
                <w:sz w:val="20"/>
                <w:szCs w:val="20"/>
              </w:rPr>
              <w:t xml:space="preserve"> (OU code) may sign here.  </w:t>
            </w:r>
          </w:p>
          <w:p w14:paraId="264BB607" w14:textId="77777777" w:rsidR="00CF6189" w:rsidRPr="00B455C3" w:rsidRDefault="00CF6189" w:rsidP="00CF6189">
            <w:pPr>
              <w:pStyle w:val="ListParagraph"/>
              <w:spacing w:after="80" w:line="260" w:lineRule="exact"/>
              <w:rPr>
                <w:rFonts w:ascii="Arial" w:hAnsi="Arial" w:cs="Arial"/>
                <w:sz w:val="20"/>
                <w:szCs w:val="20"/>
              </w:rPr>
            </w:pPr>
            <w:r>
              <w:rPr>
                <w:rFonts w:ascii="Arial" w:hAnsi="Arial" w:cs="Arial"/>
                <w:sz w:val="20"/>
                <w:szCs w:val="20"/>
              </w:rPr>
              <w:t>When the accountant is on leave, the responsible Fin Planning Accountant delegate must sign the form.  A note must be added in the “Notes and Attachment” tab, indicating the reason why the delegate signed the form.</w:t>
            </w:r>
          </w:p>
          <w:p w14:paraId="4192FE17" w14:textId="77777777" w:rsidR="00870DF3" w:rsidRPr="00B455C3" w:rsidRDefault="00CF6189" w:rsidP="00CF6189">
            <w:pPr>
              <w:pStyle w:val="ListParagraph"/>
              <w:numPr>
                <w:ilvl w:val="0"/>
                <w:numId w:val="5"/>
              </w:numPr>
              <w:spacing w:after="80" w:line="260" w:lineRule="exact"/>
              <w:rPr>
                <w:rFonts w:ascii="Arial" w:hAnsi="Arial" w:cs="Arial"/>
                <w:sz w:val="20"/>
                <w:szCs w:val="20"/>
              </w:rPr>
            </w:pPr>
            <w:r w:rsidRPr="00B455C3">
              <w:rPr>
                <w:rFonts w:ascii="Arial" w:hAnsi="Arial" w:cs="Arial"/>
                <w:sz w:val="20"/>
                <w:szCs w:val="20"/>
                <w:u w:val="single"/>
              </w:rPr>
              <w:t>Director</w:t>
            </w:r>
            <w:r w:rsidR="009D7612">
              <w:rPr>
                <w:rFonts w:ascii="Arial" w:hAnsi="Arial" w:cs="Arial"/>
                <w:sz w:val="20"/>
                <w:szCs w:val="20"/>
                <w:u w:val="single"/>
              </w:rPr>
              <w:t>/Organisation Manager</w:t>
            </w:r>
            <w:r w:rsidRPr="00B455C3">
              <w:rPr>
                <w:rFonts w:ascii="Arial" w:hAnsi="Arial" w:cs="Arial"/>
                <w:sz w:val="20"/>
                <w:szCs w:val="20"/>
              </w:rPr>
              <w:t xml:space="preserve">:  The Organisation Manager / head of the organisation </w:t>
            </w:r>
            <w:r>
              <w:rPr>
                <w:rFonts w:ascii="Arial" w:hAnsi="Arial" w:cs="Arial"/>
                <w:sz w:val="20"/>
                <w:szCs w:val="20"/>
              </w:rPr>
              <w:t xml:space="preserve">unit </w:t>
            </w:r>
            <w:r w:rsidRPr="00B455C3">
              <w:rPr>
                <w:rFonts w:ascii="Arial" w:hAnsi="Arial" w:cs="Arial"/>
                <w:sz w:val="20"/>
                <w:szCs w:val="20"/>
              </w:rPr>
              <w:t>(OU code).</w:t>
            </w:r>
          </w:p>
        </w:tc>
      </w:tr>
    </w:tbl>
    <w:p w14:paraId="5C829901" w14:textId="77777777" w:rsidR="003E5D6E" w:rsidRDefault="003E5D6E" w:rsidP="000D46D4">
      <w:pPr>
        <w:spacing w:after="80"/>
        <w:rPr>
          <w:rFonts w:ascii="Arial" w:hAnsi="Arial" w:cs="Arial"/>
          <w:b/>
          <w:sz w:val="20"/>
          <w:szCs w:val="20"/>
          <w:highlight w:val="lightGray"/>
        </w:rPr>
      </w:pPr>
    </w:p>
    <w:p w14:paraId="1934907C" w14:textId="77777777" w:rsidR="002732EB" w:rsidRPr="008155E7" w:rsidRDefault="002732EB" w:rsidP="000D46D4">
      <w:pPr>
        <w:spacing w:after="80"/>
        <w:rPr>
          <w:rFonts w:ascii="Arial" w:hAnsi="Arial" w:cs="Arial"/>
          <w:sz w:val="20"/>
          <w:szCs w:val="20"/>
        </w:rPr>
      </w:pPr>
    </w:p>
    <w:sectPr w:rsidR="002732EB" w:rsidRPr="008155E7" w:rsidSect="005302ED">
      <w:footerReference w:type="default" r:id="rId13"/>
      <w:pgSz w:w="11906" w:h="16838" w:code="9"/>
      <w:pgMar w:top="624" w:right="624" w:bottom="624" w:left="62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91FB1" w14:textId="77777777" w:rsidR="00335498" w:rsidRDefault="00335498" w:rsidP="00370AE8">
      <w:pPr>
        <w:spacing w:after="0" w:line="240" w:lineRule="auto"/>
      </w:pPr>
      <w:r>
        <w:separator/>
      </w:r>
    </w:p>
  </w:endnote>
  <w:endnote w:type="continuationSeparator" w:id="0">
    <w:p w14:paraId="4B2ADDA8" w14:textId="77777777" w:rsidR="00335498" w:rsidRDefault="00335498" w:rsidP="0037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400629"/>
      <w:docPartObj>
        <w:docPartGallery w:val="Page Numbers (Bottom of Page)"/>
        <w:docPartUnique/>
      </w:docPartObj>
    </w:sdtPr>
    <w:sdtEndPr>
      <w:rPr>
        <w:noProof/>
      </w:rPr>
    </w:sdtEndPr>
    <w:sdtContent>
      <w:p w14:paraId="30177928" w14:textId="77777777" w:rsidR="00370AE8" w:rsidRDefault="00370AE8">
        <w:pPr>
          <w:pStyle w:val="Footer"/>
          <w:jc w:val="right"/>
        </w:pPr>
        <w:r>
          <w:fldChar w:fldCharType="begin"/>
        </w:r>
        <w:r>
          <w:instrText xml:space="preserve"> PAGE   \* MERGEFORMAT </w:instrText>
        </w:r>
        <w:r>
          <w:fldChar w:fldCharType="separate"/>
        </w:r>
        <w:r w:rsidR="00422991">
          <w:rPr>
            <w:noProof/>
          </w:rPr>
          <w:t>7</w:t>
        </w:r>
        <w:r>
          <w:rPr>
            <w:noProof/>
          </w:rPr>
          <w:fldChar w:fldCharType="end"/>
        </w:r>
      </w:p>
    </w:sdtContent>
  </w:sdt>
  <w:p w14:paraId="0F8FC7FB" w14:textId="77777777" w:rsidR="00370AE8" w:rsidRDefault="00370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5C574" w14:textId="77777777" w:rsidR="00335498" w:rsidRDefault="00335498" w:rsidP="00370AE8">
      <w:pPr>
        <w:spacing w:after="0" w:line="240" w:lineRule="auto"/>
      </w:pPr>
      <w:r>
        <w:separator/>
      </w:r>
    </w:p>
  </w:footnote>
  <w:footnote w:type="continuationSeparator" w:id="0">
    <w:p w14:paraId="48BDBF90" w14:textId="77777777" w:rsidR="00335498" w:rsidRDefault="00335498" w:rsidP="00370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5E3E"/>
    <w:multiLevelType w:val="hybridMultilevel"/>
    <w:tmpl w:val="88DE39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1D27BDD"/>
    <w:multiLevelType w:val="hybridMultilevel"/>
    <w:tmpl w:val="651EC2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4F354F8"/>
    <w:multiLevelType w:val="hybridMultilevel"/>
    <w:tmpl w:val="245061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E987074"/>
    <w:multiLevelType w:val="hybridMultilevel"/>
    <w:tmpl w:val="744C09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2C75414"/>
    <w:multiLevelType w:val="hybridMultilevel"/>
    <w:tmpl w:val="AFB42E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2081EFB"/>
    <w:multiLevelType w:val="hybridMultilevel"/>
    <w:tmpl w:val="9BD23F4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42820F0"/>
    <w:multiLevelType w:val="hybridMultilevel"/>
    <w:tmpl w:val="2B1C30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8A66DAB"/>
    <w:multiLevelType w:val="hybridMultilevel"/>
    <w:tmpl w:val="99B42F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04F50D2"/>
    <w:multiLevelType w:val="hybridMultilevel"/>
    <w:tmpl w:val="ABF69D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96622EC"/>
    <w:multiLevelType w:val="hybridMultilevel"/>
    <w:tmpl w:val="0302C4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E17080A"/>
    <w:multiLevelType w:val="hybridMultilevel"/>
    <w:tmpl w:val="AEA4586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58BC5DB2"/>
    <w:multiLevelType w:val="hybridMultilevel"/>
    <w:tmpl w:val="6B900E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3F16631"/>
    <w:multiLevelType w:val="hybridMultilevel"/>
    <w:tmpl w:val="51F478A2"/>
    <w:lvl w:ilvl="0" w:tplc="5D9CAD96">
      <w:start w:val="1"/>
      <w:numFmt w:val="decimal"/>
      <w:lvlText w:val="%1."/>
      <w:lvlJc w:val="left"/>
      <w:pPr>
        <w:ind w:left="36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DEA7841"/>
    <w:multiLevelType w:val="hybridMultilevel"/>
    <w:tmpl w:val="362217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8662361"/>
    <w:multiLevelType w:val="hybridMultilevel"/>
    <w:tmpl w:val="07D829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587030710">
    <w:abstractNumId w:val="10"/>
  </w:num>
  <w:num w:numId="2" w16cid:durableId="697438556">
    <w:abstractNumId w:val="5"/>
  </w:num>
  <w:num w:numId="3" w16cid:durableId="1242520681">
    <w:abstractNumId w:val="14"/>
  </w:num>
  <w:num w:numId="4" w16cid:durableId="1503738829">
    <w:abstractNumId w:val="11"/>
  </w:num>
  <w:num w:numId="5" w16cid:durableId="2125802142">
    <w:abstractNumId w:val="7"/>
  </w:num>
  <w:num w:numId="6" w16cid:durableId="734472813">
    <w:abstractNumId w:val="13"/>
  </w:num>
  <w:num w:numId="7" w16cid:durableId="1250234865">
    <w:abstractNumId w:val="9"/>
  </w:num>
  <w:num w:numId="8" w16cid:durableId="1328630305">
    <w:abstractNumId w:val="8"/>
  </w:num>
  <w:num w:numId="9" w16cid:durableId="918292964">
    <w:abstractNumId w:val="1"/>
  </w:num>
  <w:num w:numId="10" w16cid:durableId="2017875532">
    <w:abstractNumId w:val="0"/>
  </w:num>
  <w:num w:numId="11" w16cid:durableId="1581720751">
    <w:abstractNumId w:val="4"/>
  </w:num>
  <w:num w:numId="12" w16cid:durableId="26108307">
    <w:abstractNumId w:val="3"/>
  </w:num>
  <w:num w:numId="13" w16cid:durableId="1729374530">
    <w:abstractNumId w:val="2"/>
  </w:num>
  <w:num w:numId="14" w16cid:durableId="1810629572">
    <w:abstractNumId w:val="6"/>
  </w:num>
  <w:num w:numId="15" w16cid:durableId="3765903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5F"/>
    <w:rsid w:val="00000275"/>
    <w:rsid w:val="00000802"/>
    <w:rsid w:val="00001724"/>
    <w:rsid w:val="000025B9"/>
    <w:rsid w:val="00012550"/>
    <w:rsid w:val="00026D64"/>
    <w:rsid w:val="00032DC9"/>
    <w:rsid w:val="00035412"/>
    <w:rsid w:val="00043E32"/>
    <w:rsid w:val="00054134"/>
    <w:rsid w:val="00054178"/>
    <w:rsid w:val="00054348"/>
    <w:rsid w:val="00055BDB"/>
    <w:rsid w:val="00057F1D"/>
    <w:rsid w:val="000646B8"/>
    <w:rsid w:val="000650DB"/>
    <w:rsid w:val="000742B1"/>
    <w:rsid w:val="000757E1"/>
    <w:rsid w:val="000765C6"/>
    <w:rsid w:val="00096FD8"/>
    <w:rsid w:val="000A0AE9"/>
    <w:rsid w:val="000A3DEB"/>
    <w:rsid w:val="000A3F38"/>
    <w:rsid w:val="000A719A"/>
    <w:rsid w:val="000B3AFE"/>
    <w:rsid w:val="000C27E5"/>
    <w:rsid w:val="000D0804"/>
    <w:rsid w:val="000D46D4"/>
    <w:rsid w:val="000D47CF"/>
    <w:rsid w:val="000E2B93"/>
    <w:rsid w:val="000E30ED"/>
    <w:rsid w:val="000F28BD"/>
    <w:rsid w:val="000F4684"/>
    <w:rsid w:val="000F7A28"/>
    <w:rsid w:val="0010111B"/>
    <w:rsid w:val="00103CA6"/>
    <w:rsid w:val="00115231"/>
    <w:rsid w:val="00137B8A"/>
    <w:rsid w:val="00140EC4"/>
    <w:rsid w:val="00143AB5"/>
    <w:rsid w:val="001474F6"/>
    <w:rsid w:val="00147E5E"/>
    <w:rsid w:val="001565B4"/>
    <w:rsid w:val="0017379F"/>
    <w:rsid w:val="00175FB6"/>
    <w:rsid w:val="00177A2D"/>
    <w:rsid w:val="00180A41"/>
    <w:rsid w:val="00191926"/>
    <w:rsid w:val="00193217"/>
    <w:rsid w:val="0019402E"/>
    <w:rsid w:val="00194994"/>
    <w:rsid w:val="0019758B"/>
    <w:rsid w:val="001A14A4"/>
    <w:rsid w:val="001B0612"/>
    <w:rsid w:val="001B0B37"/>
    <w:rsid w:val="001B0D36"/>
    <w:rsid w:val="001B3D14"/>
    <w:rsid w:val="001B4222"/>
    <w:rsid w:val="001B78DC"/>
    <w:rsid w:val="001C676B"/>
    <w:rsid w:val="001C7ACA"/>
    <w:rsid w:val="001D462E"/>
    <w:rsid w:val="001D4811"/>
    <w:rsid w:val="001D5BCC"/>
    <w:rsid w:val="001E0259"/>
    <w:rsid w:val="001E605A"/>
    <w:rsid w:val="001F4E1D"/>
    <w:rsid w:val="001F6D68"/>
    <w:rsid w:val="001F6F6D"/>
    <w:rsid w:val="00201BE4"/>
    <w:rsid w:val="00204927"/>
    <w:rsid w:val="002222E3"/>
    <w:rsid w:val="0022313E"/>
    <w:rsid w:val="00226F52"/>
    <w:rsid w:val="00233B98"/>
    <w:rsid w:val="00240CC9"/>
    <w:rsid w:val="00243E2C"/>
    <w:rsid w:val="0024512A"/>
    <w:rsid w:val="0024586D"/>
    <w:rsid w:val="00250C8C"/>
    <w:rsid w:val="00254FCD"/>
    <w:rsid w:val="00256ADC"/>
    <w:rsid w:val="00256BE7"/>
    <w:rsid w:val="00266A0F"/>
    <w:rsid w:val="002718E8"/>
    <w:rsid w:val="002732EB"/>
    <w:rsid w:val="00276E68"/>
    <w:rsid w:val="0028054F"/>
    <w:rsid w:val="002931FD"/>
    <w:rsid w:val="002A2E9E"/>
    <w:rsid w:val="002C08E1"/>
    <w:rsid w:val="002C522F"/>
    <w:rsid w:val="002D7768"/>
    <w:rsid w:val="002E5CB4"/>
    <w:rsid w:val="002F2DEF"/>
    <w:rsid w:val="002F620B"/>
    <w:rsid w:val="002F66EF"/>
    <w:rsid w:val="00306DDC"/>
    <w:rsid w:val="0031211B"/>
    <w:rsid w:val="0031475C"/>
    <w:rsid w:val="00315A8C"/>
    <w:rsid w:val="003224AD"/>
    <w:rsid w:val="0032403C"/>
    <w:rsid w:val="00327623"/>
    <w:rsid w:val="00327771"/>
    <w:rsid w:val="00335498"/>
    <w:rsid w:val="00335F75"/>
    <w:rsid w:val="00336DD7"/>
    <w:rsid w:val="003376AD"/>
    <w:rsid w:val="003439AD"/>
    <w:rsid w:val="003549B4"/>
    <w:rsid w:val="003628F7"/>
    <w:rsid w:val="00366B7B"/>
    <w:rsid w:val="00370AE8"/>
    <w:rsid w:val="0037698E"/>
    <w:rsid w:val="00377F9A"/>
    <w:rsid w:val="003861BB"/>
    <w:rsid w:val="00394599"/>
    <w:rsid w:val="00395259"/>
    <w:rsid w:val="00395771"/>
    <w:rsid w:val="0039675C"/>
    <w:rsid w:val="003A4730"/>
    <w:rsid w:val="003A5115"/>
    <w:rsid w:val="003A671F"/>
    <w:rsid w:val="003B1620"/>
    <w:rsid w:val="003B5737"/>
    <w:rsid w:val="003C29B1"/>
    <w:rsid w:val="003C460E"/>
    <w:rsid w:val="003C57DE"/>
    <w:rsid w:val="003C75CF"/>
    <w:rsid w:val="003D28C6"/>
    <w:rsid w:val="003E3A2F"/>
    <w:rsid w:val="003E5D6E"/>
    <w:rsid w:val="004004FC"/>
    <w:rsid w:val="00406F37"/>
    <w:rsid w:val="00422991"/>
    <w:rsid w:val="00423337"/>
    <w:rsid w:val="004243E0"/>
    <w:rsid w:val="00427888"/>
    <w:rsid w:val="00427B5E"/>
    <w:rsid w:val="00430526"/>
    <w:rsid w:val="00432313"/>
    <w:rsid w:val="0043481C"/>
    <w:rsid w:val="00456705"/>
    <w:rsid w:val="0046365B"/>
    <w:rsid w:val="0046573D"/>
    <w:rsid w:val="00477F1C"/>
    <w:rsid w:val="00481F93"/>
    <w:rsid w:val="004831FA"/>
    <w:rsid w:val="00487750"/>
    <w:rsid w:val="004A0C1B"/>
    <w:rsid w:val="004A12C3"/>
    <w:rsid w:val="004A37B6"/>
    <w:rsid w:val="004C405D"/>
    <w:rsid w:val="004C4F46"/>
    <w:rsid w:val="004C7766"/>
    <w:rsid w:val="004D237A"/>
    <w:rsid w:val="004D7811"/>
    <w:rsid w:val="004E3924"/>
    <w:rsid w:val="004E7FB9"/>
    <w:rsid w:val="004F1920"/>
    <w:rsid w:val="004F6896"/>
    <w:rsid w:val="0050260C"/>
    <w:rsid w:val="0050547D"/>
    <w:rsid w:val="0051749A"/>
    <w:rsid w:val="00517ABE"/>
    <w:rsid w:val="00521503"/>
    <w:rsid w:val="00526530"/>
    <w:rsid w:val="005302ED"/>
    <w:rsid w:val="005309D6"/>
    <w:rsid w:val="0053322D"/>
    <w:rsid w:val="005436A8"/>
    <w:rsid w:val="00545596"/>
    <w:rsid w:val="00550F1C"/>
    <w:rsid w:val="00553DF2"/>
    <w:rsid w:val="0055696F"/>
    <w:rsid w:val="0055739A"/>
    <w:rsid w:val="00557710"/>
    <w:rsid w:val="00557979"/>
    <w:rsid w:val="00560C79"/>
    <w:rsid w:val="00564EF3"/>
    <w:rsid w:val="0056714A"/>
    <w:rsid w:val="00574FDA"/>
    <w:rsid w:val="00587B12"/>
    <w:rsid w:val="00594AA8"/>
    <w:rsid w:val="005965B4"/>
    <w:rsid w:val="005A64C0"/>
    <w:rsid w:val="005A75D5"/>
    <w:rsid w:val="005B049C"/>
    <w:rsid w:val="005B27BE"/>
    <w:rsid w:val="005B770E"/>
    <w:rsid w:val="005C23F2"/>
    <w:rsid w:val="005C2C7D"/>
    <w:rsid w:val="005C400F"/>
    <w:rsid w:val="005C6F6F"/>
    <w:rsid w:val="005C6FEE"/>
    <w:rsid w:val="005C79F9"/>
    <w:rsid w:val="005D1E16"/>
    <w:rsid w:val="005D410E"/>
    <w:rsid w:val="005D53CE"/>
    <w:rsid w:val="005E30DD"/>
    <w:rsid w:val="005E522E"/>
    <w:rsid w:val="005F3E53"/>
    <w:rsid w:val="00601A26"/>
    <w:rsid w:val="006150C6"/>
    <w:rsid w:val="006160DA"/>
    <w:rsid w:val="00617829"/>
    <w:rsid w:val="00625370"/>
    <w:rsid w:val="006268F3"/>
    <w:rsid w:val="00626C6B"/>
    <w:rsid w:val="00632527"/>
    <w:rsid w:val="00633DD1"/>
    <w:rsid w:val="006356A3"/>
    <w:rsid w:val="00637C72"/>
    <w:rsid w:val="00641112"/>
    <w:rsid w:val="00651713"/>
    <w:rsid w:val="00662734"/>
    <w:rsid w:val="006963CD"/>
    <w:rsid w:val="006A7561"/>
    <w:rsid w:val="006B232A"/>
    <w:rsid w:val="006B5E2E"/>
    <w:rsid w:val="006C0A1F"/>
    <w:rsid w:val="006C5877"/>
    <w:rsid w:val="006C62C3"/>
    <w:rsid w:val="006C69C8"/>
    <w:rsid w:val="006C6F39"/>
    <w:rsid w:val="006D418E"/>
    <w:rsid w:val="006D431F"/>
    <w:rsid w:val="006D68E7"/>
    <w:rsid w:val="006E25B9"/>
    <w:rsid w:val="006E27CE"/>
    <w:rsid w:val="006E2AC7"/>
    <w:rsid w:val="006E2EA2"/>
    <w:rsid w:val="007067D9"/>
    <w:rsid w:val="00707E19"/>
    <w:rsid w:val="00710515"/>
    <w:rsid w:val="0073475F"/>
    <w:rsid w:val="007368EC"/>
    <w:rsid w:val="00742045"/>
    <w:rsid w:val="007425EB"/>
    <w:rsid w:val="007459DC"/>
    <w:rsid w:val="00746C8D"/>
    <w:rsid w:val="0074727F"/>
    <w:rsid w:val="00754802"/>
    <w:rsid w:val="00754819"/>
    <w:rsid w:val="00780015"/>
    <w:rsid w:val="007943C7"/>
    <w:rsid w:val="007A470F"/>
    <w:rsid w:val="007B1915"/>
    <w:rsid w:val="007B22F2"/>
    <w:rsid w:val="007B2B55"/>
    <w:rsid w:val="007C640B"/>
    <w:rsid w:val="007D0749"/>
    <w:rsid w:val="007D64CA"/>
    <w:rsid w:val="007E1F53"/>
    <w:rsid w:val="007E2556"/>
    <w:rsid w:val="007F3D03"/>
    <w:rsid w:val="007F728C"/>
    <w:rsid w:val="00804621"/>
    <w:rsid w:val="008064AE"/>
    <w:rsid w:val="00810289"/>
    <w:rsid w:val="00813372"/>
    <w:rsid w:val="008155E7"/>
    <w:rsid w:val="008247E0"/>
    <w:rsid w:val="008257B0"/>
    <w:rsid w:val="00832313"/>
    <w:rsid w:val="0083536D"/>
    <w:rsid w:val="00836000"/>
    <w:rsid w:val="00846F4C"/>
    <w:rsid w:val="00853653"/>
    <w:rsid w:val="00856557"/>
    <w:rsid w:val="00864731"/>
    <w:rsid w:val="0086746F"/>
    <w:rsid w:val="00867D6E"/>
    <w:rsid w:val="00870DF3"/>
    <w:rsid w:val="00877190"/>
    <w:rsid w:val="00882DEC"/>
    <w:rsid w:val="008914DC"/>
    <w:rsid w:val="00893852"/>
    <w:rsid w:val="008A265C"/>
    <w:rsid w:val="008A2C89"/>
    <w:rsid w:val="008A651C"/>
    <w:rsid w:val="008B19F5"/>
    <w:rsid w:val="008D0B4E"/>
    <w:rsid w:val="008D144B"/>
    <w:rsid w:val="008D249A"/>
    <w:rsid w:val="008D7EFD"/>
    <w:rsid w:val="008E1A33"/>
    <w:rsid w:val="008E1E75"/>
    <w:rsid w:val="008E657F"/>
    <w:rsid w:val="008E686E"/>
    <w:rsid w:val="008F7BCD"/>
    <w:rsid w:val="00901760"/>
    <w:rsid w:val="00907A17"/>
    <w:rsid w:val="009161CC"/>
    <w:rsid w:val="00926FEE"/>
    <w:rsid w:val="009304D7"/>
    <w:rsid w:val="0093237F"/>
    <w:rsid w:val="00934291"/>
    <w:rsid w:val="00936522"/>
    <w:rsid w:val="00951248"/>
    <w:rsid w:val="009618F7"/>
    <w:rsid w:val="00966780"/>
    <w:rsid w:val="00971364"/>
    <w:rsid w:val="00987EF8"/>
    <w:rsid w:val="00992E9D"/>
    <w:rsid w:val="00994F35"/>
    <w:rsid w:val="0099513C"/>
    <w:rsid w:val="00997E21"/>
    <w:rsid w:val="009A6E86"/>
    <w:rsid w:val="009B15E0"/>
    <w:rsid w:val="009B21AB"/>
    <w:rsid w:val="009C0BFF"/>
    <w:rsid w:val="009D07B3"/>
    <w:rsid w:val="009D3BAF"/>
    <w:rsid w:val="009D63A4"/>
    <w:rsid w:val="009D7612"/>
    <w:rsid w:val="009E2E8E"/>
    <w:rsid w:val="009E5670"/>
    <w:rsid w:val="009E7749"/>
    <w:rsid w:val="009F1560"/>
    <w:rsid w:val="009F33AF"/>
    <w:rsid w:val="00A01E84"/>
    <w:rsid w:val="00A02D8F"/>
    <w:rsid w:val="00A07376"/>
    <w:rsid w:val="00A102D3"/>
    <w:rsid w:val="00A13EB4"/>
    <w:rsid w:val="00A219CC"/>
    <w:rsid w:val="00A37543"/>
    <w:rsid w:val="00A445A2"/>
    <w:rsid w:val="00A57841"/>
    <w:rsid w:val="00A6205F"/>
    <w:rsid w:val="00A71D27"/>
    <w:rsid w:val="00A77BFA"/>
    <w:rsid w:val="00A865FE"/>
    <w:rsid w:val="00A953D6"/>
    <w:rsid w:val="00AA2FBA"/>
    <w:rsid w:val="00AA41A0"/>
    <w:rsid w:val="00AA4C91"/>
    <w:rsid w:val="00AA671C"/>
    <w:rsid w:val="00AA71BF"/>
    <w:rsid w:val="00AB0018"/>
    <w:rsid w:val="00AB007E"/>
    <w:rsid w:val="00AB48FA"/>
    <w:rsid w:val="00AB5C79"/>
    <w:rsid w:val="00AB5CE9"/>
    <w:rsid w:val="00AC2825"/>
    <w:rsid w:val="00AC5740"/>
    <w:rsid w:val="00AC63B6"/>
    <w:rsid w:val="00AC7B68"/>
    <w:rsid w:val="00AE1BE4"/>
    <w:rsid w:val="00AE59E5"/>
    <w:rsid w:val="00AE5AC8"/>
    <w:rsid w:val="00AE5F33"/>
    <w:rsid w:val="00AF06B1"/>
    <w:rsid w:val="00AF4B21"/>
    <w:rsid w:val="00AF79F9"/>
    <w:rsid w:val="00B00234"/>
    <w:rsid w:val="00B03BF2"/>
    <w:rsid w:val="00B07091"/>
    <w:rsid w:val="00B16783"/>
    <w:rsid w:val="00B17107"/>
    <w:rsid w:val="00B24708"/>
    <w:rsid w:val="00B31DA1"/>
    <w:rsid w:val="00B337A2"/>
    <w:rsid w:val="00B3456B"/>
    <w:rsid w:val="00B370D0"/>
    <w:rsid w:val="00B37801"/>
    <w:rsid w:val="00B424D8"/>
    <w:rsid w:val="00B444C6"/>
    <w:rsid w:val="00B44521"/>
    <w:rsid w:val="00B44982"/>
    <w:rsid w:val="00B455C3"/>
    <w:rsid w:val="00B45EF5"/>
    <w:rsid w:val="00B51F61"/>
    <w:rsid w:val="00B555C0"/>
    <w:rsid w:val="00B558B9"/>
    <w:rsid w:val="00B60757"/>
    <w:rsid w:val="00B622D8"/>
    <w:rsid w:val="00B66B01"/>
    <w:rsid w:val="00B72BC4"/>
    <w:rsid w:val="00B76CBE"/>
    <w:rsid w:val="00B80B55"/>
    <w:rsid w:val="00B855CB"/>
    <w:rsid w:val="00B905DA"/>
    <w:rsid w:val="00B90F30"/>
    <w:rsid w:val="00B94EDF"/>
    <w:rsid w:val="00BB2D3A"/>
    <w:rsid w:val="00BC4184"/>
    <w:rsid w:val="00BD364D"/>
    <w:rsid w:val="00BE0D50"/>
    <w:rsid w:val="00BE4B74"/>
    <w:rsid w:val="00BE72EA"/>
    <w:rsid w:val="00BF65A2"/>
    <w:rsid w:val="00C010B5"/>
    <w:rsid w:val="00C037D2"/>
    <w:rsid w:val="00C13297"/>
    <w:rsid w:val="00C15263"/>
    <w:rsid w:val="00C1648D"/>
    <w:rsid w:val="00C17C7B"/>
    <w:rsid w:val="00C17EB4"/>
    <w:rsid w:val="00C21C4B"/>
    <w:rsid w:val="00C21CF7"/>
    <w:rsid w:val="00C26BFA"/>
    <w:rsid w:val="00C3674C"/>
    <w:rsid w:val="00C407A7"/>
    <w:rsid w:val="00C45B81"/>
    <w:rsid w:val="00C53A11"/>
    <w:rsid w:val="00C54D98"/>
    <w:rsid w:val="00C56DCD"/>
    <w:rsid w:val="00C63602"/>
    <w:rsid w:val="00C73316"/>
    <w:rsid w:val="00C77C1F"/>
    <w:rsid w:val="00C86A4A"/>
    <w:rsid w:val="00C92E4F"/>
    <w:rsid w:val="00C93419"/>
    <w:rsid w:val="00C97340"/>
    <w:rsid w:val="00CA3329"/>
    <w:rsid w:val="00CA3D95"/>
    <w:rsid w:val="00CB214B"/>
    <w:rsid w:val="00CB3ADE"/>
    <w:rsid w:val="00CB3C8E"/>
    <w:rsid w:val="00CC4936"/>
    <w:rsid w:val="00CC712B"/>
    <w:rsid w:val="00CC71F6"/>
    <w:rsid w:val="00CD04AD"/>
    <w:rsid w:val="00CD0B3C"/>
    <w:rsid w:val="00CD64EE"/>
    <w:rsid w:val="00CD6757"/>
    <w:rsid w:val="00CE1815"/>
    <w:rsid w:val="00CE5E12"/>
    <w:rsid w:val="00CE69A1"/>
    <w:rsid w:val="00CF6189"/>
    <w:rsid w:val="00D03EC3"/>
    <w:rsid w:val="00D04B24"/>
    <w:rsid w:val="00D05CBE"/>
    <w:rsid w:val="00D131FB"/>
    <w:rsid w:val="00D43513"/>
    <w:rsid w:val="00D46300"/>
    <w:rsid w:val="00D52333"/>
    <w:rsid w:val="00D56A9B"/>
    <w:rsid w:val="00D60F0E"/>
    <w:rsid w:val="00D83F7F"/>
    <w:rsid w:val="00D90A65"/>
    <w:rsid w:val="00D9480C"/>
    <w:rsid w:val="00DB0450"/>
    <w:rsid w:val="00DC0DD9"/>
    <w:rsid w:val="00DD02F6"/>
    <w:rsid w:val="00DD1713"/>
    <w:rsid w:val="00DD661F"/>
    <w:rsid w:val="00DE58E7"/>
    <w:rsid w:val="00DF65E2"/>
    <w:rsid w:val="00DF77D5"/>
    <w:rsid w:val="00E101F2"/>
    <w:rsid w:val="00E12FB4"/>
    <w:rsid w:val="00E1609E"/>
    <w:rsid w:val="00E166CF"/>
    <w:rsid w:val="00E25DB5"/>
    <w:rsid w:val="00E27D87"/>
    <w:rsid w:val="00E302CD"/>
    <w:rsid w:val="00E3057E"/>
    <w:rsid w:val="00E43AF3"/>
    <w:rsid w:val="00E60BD1"/>
    <w:rsid w:val="00E648B9"/>
    <w:rsid w:val="00E74B97"/>
    <w:rsid w:val="00E75DB8"/>
    <w:rsid w:val="00E81411"/>
    <w:rsid w:val="00E908CF"/>
    <w:rsid w:val="00E9341F"/>
    <w:rsid w:val="00E94D24"/>
    <w:rsid w:val="00E95FF1"/>
    <w:rsid w:val="00EA438E"/>
    <w:rsid w:val="00EA65D8"/>
    <w:rsid w:val="00EA78C6"/>
    <w:rsid w:val="00EB157D"/>
    <w:rsid w:val="00EC5E4D"/>
    <w:rsid w:val="00EF0839"/>
    <w:rsid w:val="00EF673D"/>
    <w:rsid w:val="00EF6E79"/>
    <w:rsid w:val="00EF7594"/>
    <w:rsid w:val="00F009B5"/>
    <w:rsid w:val="00F00B48"/>
    <w:rsid w:val="00F0517B"/>
    <w:rsid w:val="00F10BCA"/>
    <w:rsid w:val="00F10EDE"/>
    <w:rsid w:val="00F12B4C"/>
    <w:rsid w:val="00F14001"/>
    <w:rsid w:val="00F17937"/>
    <w:rsid w:val="00F269C6"/>
    <w:rsid w:val="00F31DA8"/>
    <w:rsid w:val="00F354BA"/>
    <w:rsid w:val="00F44BC9"/>
    <w:rsid w:val="00F46EA7"/>
    <w:rsid w:val="00F5043B"/>
    <w:rsid w:val="00F51EA0"/>
    <w:rsid w:val="00F54500"/>
    <w:rsid w:val="00F56776"/>
    <w:rsid w:val="00F57ED0"/>
    <w:rsid w:val="00F72F16"/>
    <w:rsid w:val="00F936BD"/>
    <w:rsid w:val="00FA2106"/>
    <w:rsid w:val="00FA4B34"/>
    <w:rsid w:val="00FA66DF"/>
    <w:rsid w:val="00FB032E"/>
    <w:rsid w:val="00FB1CD6"/>
    <w:rsid w:val="00FB1E7F"/>
    <w:rsid w:val="00FB4D25"/>
    <w:rsid w:val="00FB66D2"/>
    <w:rsid w:val="00FC0260"/>
    <w:rsid w:val="00FC2C0A"/>
    <w:rsid w:val="00FC5B48"/>
    <w:rsid w:val="00FC754D"/>
    <w:rsid w:val="00FD40F9"/>
    <w:rsid w:val="00FD4113"/>
    <w:rsid w:val="00FE2AED"/>
    <w:rsid w:val="00FF04B4"/>
    <w:rsid w:val="00FF7D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F9FB1"/>
  <w15:chartTrackingRefBased/>
  <w15:docId w15:val="{20C32F69-C521-4D20-9FEB-EC1ABFD8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
    <w:name w:val="Department"/>
    <w:basedOn w:val="Normal"/>
    <w:next w:val="Normal"/>
    <w:rsid w:val="00A6205F"/>
    <w:pPr>
      <w:spacing w:after="120" w:line="240" w:lineRule="auto"/>
      <w:jc w:val="both"/>
    </w:pPr>
    <w:rPr>
      <w:rFonts w:ascii="Arial" w:eastAsia="Times New Roman" w:hAnsi="Arial" w:cs="Times New Roman"/>
      <w:b/>
      <w:sz w:val="18"/>
      <w:szCs w:val="18"/>
    </w:rPr>
  </w:style>
  <w:style w:type="paragraph" w:styleId="ListParagraph">
    <w:name w:val="List Paragraph"/>
    <w:basedOn w:val="Normal"/>
    <w:uiPriority w:val="34"/>
    <w:qFormat/>
    <w:rsid w:val="00C93419"/>
    <w:pPr>
      <w:ind w:left="720"/>
      <w:contextualSpacing/>
    </w:pPr>
  </w:style>
  <w:style w:type="character" w:customStyle="1" w:styleId="tlid-translation">
    <w:name w:val="tlid-translation"/>
    <w:basedOn w:val="DefaultParagraphFont"/>
    <w:rsid w:val="00C93419"/>
  </w:style>
  <w:style w:type="character" w:styleId="Hyperlink">
    <w:name w:val="Hyperlink"/>
    <w:basedOn w:val="DefaultParagraphFont"/>
    <w:uiPriority w:val="99"/>
    <w:unhideWhenUsed/>
    <w:rsid w:val="00C93419"/>
    <w:rPr>
      <w:color w:val="0563C1" w:themeColor="hyperlink"/>
      <w:u w:val="single"/>
    </w:rPr>
  </w:style>
  <w:style w:type="table" w:styleId="TableGrid">
    <w:name w:val="Table Grid"/>
    <w:basedOn w:val="TableNormal"/>
    <w:uiPriority w:val="39"/>
    <w:rsid w:val="00CE6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646B8"/>
    <w:rPr>
      <w:color w:val="954F72" w:themeColor="followedHyperlink"/>
      <w:u w:val="single"/>
    </w:rPr>
  </w:style>
  <w:style w:type="character" w:customStyle="1" w:styleId="hgkelc">
    <w:name w:val="hgkelc"/>
    <w:basedOn w:val="DefaultParagraphFont"/>
    <w:rsid w:val="00B555C0"/>
  </w:style>
  <w:style w:type="paragraph" w:styleId="Header">
    <w:name w:val="header"/>
    <w:basedOn w:val="Normal"/>
    <w:link w:val="HeaderChar"/>
    <w:uiPriority w:val="99"/>
    <w:unhideWhenUsed/>
    <w:rsid w:val="00370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AE8"/>
  </w:style>
  <w:style w:type="paragraph" w:styleId="Footer">
    <w:name w:val="footer"/>
    <w:basedOn w:val="Normal"/>
    <w:link w:val="FooterChar"/>
    <w:uiPriority w:val="99"/>
    <w:unhideWhenUsed/>
    <w:rsid w:val="00370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AE8"/>
  </w:style>
  <w:style w:type="character" w:styleId="PlaceholderText">
    <w:name w:val="Placeholder Text"/>
    <w:basedOn w:val="DefaultParagraphFont"/>
    <w:uiPriority w:val="99"/>
    <w:semiHidden/>
    <w:rsid w:val="00370AE8"/>
    <w:rPr>
      <w:color w:val="808080"/>
    </w:rPr>
  </w:style>
  <w:style w:type="character" w:customStyle="1" w:styleId="hwtze">
    <w:name w:val="hwtze"/>
    <w:basedOn w:val="DefaultParagraphFont"/>
    <w:rsid w:val="001E605A"/>
  </w:style>
  <w:style w:type="character" w:customStyle="1" w:styleId="rynqvb">
    <w:name w:val="rynqvb"/>
    <w:basedOn w:val="DefaultParagraphFont"/>
    <w:rsid w:val="001E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621728">
      <w:bodyDiv w:val="1"/>
      <w:marLeft w:val="0"/>
      <w:marRight w:val="0"/>
      <w:marTop w:val="0"/>
      <w:marBottom w:val="0"/>
      <w:divBdr>
        <w:top w:val="none" w:sz="0" w:space="0" w:color="auto"/>
        <w:left w:val="none" w:sz="0" w:space="0" w:color="auto"/>
        <w:bottom w:val="none" w:sz="0" w:space="0" w:color="auto"/>
        <w:right w:val="none" w:sz="0" w:space="0" w:color="auto"/>
      </w:divBdr>
    </w:div>
    <w:div w:id="97144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vices.nwu.ac.za/kfs-module/general-ledger-g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mone.Barends@nwu.ac.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rvices.nwu.ac.za/financial-systems/kfs-coa" TargetMode="External"/><Relationship Id="rId4" Type="http://schemas.openxmlformats.org/officeDocument/2006/relationships/settings" Target="settings.xml"/><Relationship Id="rId9" Type="http://schemas.openxmlformats.org/officeDocument/2006/relationships/hyperlink" Target="http://services.nwu.ac.za/financial-systems/kfs-co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DC627-3221-455D-AD14-872C2B98DE86}">
  <ds:schemaRefs>
    <ds:schemaRef ds:uri="http://schemas.openxmlformats.org/officeDocument/2006/bibliography"/>
  </ds:schemaRefs>
</ds:datastoreItem>
</file>

<file path=docMetadata/LabelInfo.xml><?xml version="1.0" encoding="utf-8"?>
<clbl:labelList xmlns:clbl="http://schemas.microsoft.com/office/2020/mipLabelMetadata">
  <clbl:label id="{b14d86f1-83ba-4b13-a702-b5c0231b9337}" enabled="0" method="" siteId="{b14d86f1-83ba-4b13-a702-b5c0231b933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3243</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Antonet</dc:creator>
  <cp:keywords/>
  <dc:description/>
  <cp:lastModifiedBy>Chimone Barends</cp:lastModifiedBy>
  <cp:revision>2</cp:revision>
  <cp:lastPrinted>2024-05-20T06:15:00Z</cp:lastPrinted>
  <dcterms:created xsi:type="dcterms:W3CDTF">2024-08-30T10:57:00Z</dcterms:created>
  <dcterms:modified xsi:type="dcterms:W3CDTF">2024-08-30T10:57:00Z</dcterms:modified>
</cp:coreProperties>
</file>