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6BF" w:rsidRDefault="00E536BF" w:rsidP="00E536BF">
      <w:pPr>
        <w:pStyle w:val="BodyText"/>
        <w:rPr>
          <w:rFonts w:ascii="Arial" w:hAnsi="Arial" w:cs="Arial"/>
          <w:color w:val="000000"/>
        </w:rPr>
      </w:pPr>
    </w:p>
    <w:p w:rsidR="00F92C5C" w:rsidRPr="00BE79B6" w:rsidRDefault="00430173" w:rsidP="00F92C5C"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12065</wp:posOffset>
                </wp:positionV>
                <wp:extent cx="6120130" cy="9410700"/>
                <wp:effectExtent l="19050" t="22860" r="23495" b="2476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941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DE0" w:rsidRPr="002E504E" w:rsidRDefault="00430173" w:rsidP="00430173">
                            <w:pPr>
                              <w:tabs>
                                <w:tab w:val="right" w:pos="9356"/>
                              </w:tabs>
                              <w:spacing w:before="600" w:after="3686"/>
                              <w:ind w:left="113"/>
                              <w:jc w:val="center"/>
                            </w:pPr>
                            <w:bookmarkStart w:id="0" w:name="_GoBack"/>
                            <w:bookmarkEnd w:id="0"/>
                            <w:r w:rsidRPr="00430173">
                              <w:rPr>
                                <w:noProof/>
                                <w:lang w:val="en-ZA" w:eastAsia="en-ZA"/>
                              </w:rPr>
                              <w:drawing>
                                <wp:inline distT="0" distB="0" distL="0" distR="0">
                                  <wp:extent cx="2114550" cy="885825"/>
                                  <wp:effectExtent l="0" t="0" r="0" b="9525"/>
                                  <wp:docPr id="26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45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F1DE0" w:rsidRDefault="00BF1DE0" w:rsidP="00F92C5C">
                            <w:pPr>
                              <w:pStyle w:val="FrontPageTitle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Financial Processing</w:t>
                            </w:r>
                          </w:p>
                          <w:p w:rsidR="007A6421" w:rsidRDefault="00F0313F" w:rsidP="007A6421">
                            <w:pPr>
                              <w:pStyle w:val="FrontPageTitle"/>
                              <w:spacing w:after="800"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Non-Check Disbursement</w:t>
                            </w:r>
                            <w:r w:rsidR="007A6421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:rsidR="00BF1DE0" w:rsidRPr="00F92C5C" w:rsidRDefault="00547A48" w:rsidP="007A6421">
                            <w:pPr>
                              <w:pStyle w:val="FrontPageTitle"/>
                              <w:spacing w:after="800"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International</w:t>
                            </w:r>
                            <w:r w:rsidR="009A2B81">
                              <w:rPr>
                                <w:rFonts w:ascii="Arial" w:hAnsi="Arial" w:cs="Arial"/>
                              </w:rPr>
                              <w:t xml:space="preserve"> Payments 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999999"/>
                                <w:left w:val="single" w:sz="4" w:space="0" w:color="999999"/>
                                <w:bottom w:val="single" w:sz="4" w:space="0" w:color="999999"/>
                                <w:right w:val="single" w:sz="4" w:space="0" w:color="999999"/>
                                <w:insideH w:val="single" w:sz="4" w:space="0" w:color="999999"/>
                                <w:insideV w:val="single" w:sz="4" w:space="0" w:color="999999"/>
                              </w:tblBorders>
                              <w:tblLayout w:type="fixed"/>
                              <w:tblCellMar>
                                <w:left w:w="120" w:type="dxa"/>
                                <w:right w:w="12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84"/>
                              <w:gridCol w:w="4637"/>
                            </w:tblGrid>
                            <w:tr w:rsidR="00BF1DE0" w:rsidRPr="00A568AD" w:rsidTr="006B4BF0">
                              <w:trPr>
                                <w:jc w:val="center"/>
                              </w:trPr>
                              <w:tc>
                                <w:tcPr>
                                  <w:tcW w:w="6621" w:type="dxa"/>
                                  <w:gridSpan w:val="2"/>
                                </w:tcPr>
                                <w:p w:rsidR="00BF1DE0" w:rsidRPr="00A568AD" w:rsidRDefault="00BF1DE0" w:rsidP="006B4BF0">
                                  <w:pPr>
                                    <w:pStyle w:val="TableHeading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A568AD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Document Summary</w:t>
                                  </w:r>
                                </w:p>
                              </w:tc>
                            </w:tr>
                            <w:tr w:rsidR="00BF1DE0" w:rsidTr="006B4BF0">
                              <w:trPr>
                                <w:jc w:val="center"/>
                              </w:trPr>
                              <w:tc>
                                <w:tcPr>
                                  <w:tcW w:w="1984" w:type="dxa"/>
                                  <w:vAlign w:val="bottom"/>
                                </w:tcPr>
                                <w:p w:rsidR="00BF1DE0" w:rsidRDefault="00BF1DE0" w:rsidP="006B4BF0">
                                  <w:pPr>
                                    <w:pStyle w:val="TableRowTitle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Product Owner</w:t>
                                  </w:r>
                                </w:p>
                              </w:tc>
                              <w:tc>
                                <w:tcPr>
                                  <w:tcW w:w="4637" w:type="dxa"/>
                                  <w:vAlign w:val="bottom"/>
                                </w:tcPr>
                                <w:p w:rsidR="00BF1DE0" w:rsidRDefault="00BF1DE0" w:rsidP="006B4BF0">
                                  <w:pPr>
                                    <w:pStyle w:val="BodyText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Frikkie Venter</w:t>
                                  </w:r>
                                </w:p>
                              </w:tc>
                            </w:tr>
                            <w:tr w:rsidR="00BF1DE0" w:rsidTr="006B4BF0">
                              <w:trPr>
                                <w:jc w:val="center"/>
                              </w:trPr>
                              <w:tc>
                                <w:tcPr>
                                  <w:tcW w:w="1984" w:type="dxa"/>
                                  <w:vAlign w:val="bottom"/>
                                </w:tcPr>
                                <w:p w:rsidR="00BF1DE0" w:rsidRPr="00A568AD" w:rsidRDefault="009C1AAC" w:rsidP="006B4BF0">
                                  <w:pPr>
                                    <w:pStyle w:val="TableRowTitle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Editor</w:t>
                                  </w:r>
                                </w:p>
                              </w:tc>
                              <w:tc>
                                <w:tcPr>
                                  <w:tcW w:w="4637" w:type="dxa"/>
                                  <w:vAlign w:val="bottom"/>
                                </w:tcPr>
                                <w:p w:rsidR="00BF1DE0" w:rsidRDefault="00BF1DE0" w:rsidP="006B4BF0">
                                  <w:pPr>
                                    <w:pStyle w:val="BodyText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Chimoné Barends</w:t>
                                  </w:r>
                                </w:p>
                              </w:tc>
                            </w:tr>
                            <w:tr w:rsidR="00BF1DE0" w:rsidRPr="00A568AD" w:rsidTr="006B4BF0">
                              <w:trPr>
                                <w:jc w:val="center"/>
                              </w:trPr>
                              <w:tc>
                                <w:tcPr>
                                  <w:tcW w:w="1984" w:type="dxa"/>
                                  <w:vAlign w:val="bottom"/>
                                </w:tcPr>
                                <w:p w:rsidR="00BF1DE0" w:rsidRPr="00A568AD" w:rsidRDefault="00BF1DE0" w:rsidP="006B4BF0">
                                  <w:pPr>
                                    <w:pStyle w:val="TableRowTitle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A568AD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4637" w:type="dxa"/>
                                  <w:vAlign w:val="bottom"/>
                                </w:tcPr>
                                <w:p w:rsidR="00BF1DE0" w:rsidRPr="00A568AD" w:rsidRDefault="00AD0D5B" w:rsidP="006B4BF0">
                                  <w:pPr>
                                    <w:pStyle w:val="BodyText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2016/09/28</w:t>
                                  </w:r>
                                </w:p>
                              </w:tc>
                            </w:tr>
                            <w:tr w:rsidR="00BF1DE0" w:rsidRPr="00A568AD" w:rsidTr="006B4BF0">
                              <w:trPr>
                                <w:jc w:val="center"/>
                              </w:trPr>
                              <w:tc>
                                <w:tcPr>
                                  <w:tcW w:w="1984" w:type="dxa"/>
                                  <w:vAlign w:val="bottom"/>
                                </w:tcPr>
                                <w:p w:rsidR="00BF1DE0" w:rsidRPr="00A568AD" w:rsidRDefault="00BF1DE0" w:rsidP="006B4BF0">
                                  <w:pPr>
                                    <w:pStyle w:val="TableRowTitle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A568AD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4637" w:type="dxa"/>
                                  <w:vAlign w:val="bottom"/>
                                </w:tcPr>
                                <w:p w:rsidR="00BF1DE0" w:rsidRPr="00A568AD" w:rsidRDefault="0083354D" w:rsidP="0083354D">
                                  <w:pPr>
                                    <w:pStyle w:val="BodyText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10:0</w:t>
                                  </w:r>
                                  <w:r w:rsidR="00BF1DE0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0</w:t>
                                  </w:r>
                                  <w:r w:rsidR="00BF1DE0" w:rsidRPr="00A568AD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A</w:t>
                                  </w:r>
                                  <w:r w:rsidR="00BF1DE0" w:rsidRPr="00A568AD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 w:rsidR="00BF1DE0" w:rsidRPr="00A568AD" w:rsidTr="006B4BF0">
                              <w:trPr>
                                <w:jc w:val="center"/>
                              </w:trPr>
                              <w:tc>
                                <w:tcPr>
                                  <w:tcW w:w="1984" w:type="dxa"/>
                                  <w:vAlign w:val="bottom"/>
                                </w:tcPr>
                                <w:p w:rsidR="00BF1DE0" w:rsidRPr="00A568AD" w:rsidRDefault="00BF1DE0" w:rsidP="006B4BF0">
                                  <w:pPr>
                                    <w:pStyle w:val="TableRowTitle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A568AD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Template</w:t>
                                  </w:r>
                                </w:p>
                              </w:tc>
                              <w:tc>
                                <w:tcPr>
                                  <w:tcW w:w="4637" w:type="dxa"/>
                                  <w:vAlign w:val="bottom"/>
                                </w:tcPr>
                                <w:p w:rsidR="00BF1DE0" w:rsidRPr="00A568AD" w:rsidRDefault="00BF1DE0" w:rsidP="006B4BF0">
                                  <w:pPr>
                                    <w:pStyle w:val="BodyText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A568AD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Verbose</w:t>
                                  </w:r>
                                </w:p>
                              </w:tc>
                            </w:tr>
                          </w:tbl>
                          <w:p w:rsidR="00BF1DE0" w:rsidRPr="002E504E" w:rsidRDefault="00BF1DE0" w:rsidP="00F92C5C">
                            <w:pPr>
                              <w:pStyle w:val="NormalBold"/>
                              <w:spacing w:after="84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BF1DE0" w:rsidRPr="002E504E" w:rsidRDefault="00BF1DE0" w:rsidP="00F92C5C">
                            <w:pPr>
                              <w:pStyle w:val="NormalBold"/>
                              <w:spacing w:after="170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BF1DE0" w:rsidRPr="002E504E" w:rsidRDefault="00BF1DE0" w:rsidP="00F92C5C">
                            <w:pPr>
                              <w:pStyle w:val="NormalBold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3pt;margin-top:.95pt;width:481.9pt;height:74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" strokeweight="3pt">
                <v:textbox inset="0,0,0,0">
                  <w:txbxContent>
                    <w:p w:rsidR="00BF1DE0" w:rsidRPr="002E504E" w:rsidRDefault="00430173" w:rsidP="00430173">
                      <w:pPr>
                        <w:tabs>
                          <w:tab w:val="right" w:pos="9356"/>
                        </w:tabs>
                        <w:spacing w:before="600" w:after="3686"/>
                        <w:ind w:left="113"/>
                        <w:jc w:val="center"/>
                      </w:pPr>
                      <w:bookmarkStart w:id="1" w:name="_GoBack"/>
                      <w:bookmarkEnd w:id="1"/>
                      <w:r w:rsidRPr="00430173">
                        <w:rPr>
                          <w:noProof/>
                          <w:lang w:val="en-ZA" w:eastAsia="en-ZA"/>
                        </w:rPr>
                        <w:drawing>
                          <wp:inline distT="0" distB="0" distL="0" distR="0">
                            <wp:extent cx="2114550" cy="885825"/>
                            <wp:effectExtent l="0" t="0" r="0" b="9525"/>
                            <wp:docPr id="26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145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F1DE0" w:rsidRDefault="00BF1DE0" w:rsidP="00F92C5C">
                      <w:pPr>
                        <w:pStyle w:val="FrontPageTitle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Financial Processing</w:t>
                      </w:r>
                    </w:p>
                    <w:p w:rsidR="007A6421" w:rsidRDefault="00F0313F" w:rsidP="007A6421">
                      <w:pPr>
                        <w:pStyle w:val="FrontPageTitle"/>
                        <w:spacing w:after="800"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Non-Check Disbursement</w:t>
                      </w:r>
                      <w:r w:rsidR="007A6421">
                        <w:rPr>
                          <w:rFonts w:ascii="Arial" w:hAnsi="Arial" w:cs="Arial"/>
                        </w:rPr>
                        <w:t>:</w:t>
                      </w:r>
                    </w:p>
                    <w:p w:rsidR="00BF1DE0" w:rsidRPr="00F92C5C" w:rsidRDefault="00547A48" w:rsidP="007A6421">
                      <w:pPr>
                        <w:pStyle w:val="FrontPageTitle"/>
                        <w:spacing w:after="800"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International</w:t>
                      </w:r>
                      <w:r w:rsidR="009A2B81">
                        <w:rPr>
                          <w:rFonts w:ascii="Arial" w:hAnsi="Arial" w:cs="Arial"/>
                        </w:rPr>
                        <w:t xml:space="preserve"> Payments 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  <w:insideH w:val="single" w:sz="4" w:space="0" w:color="999999"/>
                          <w:insideV w:val="single" w:sz="4" w:space="0" w:color="999999"/>
                        </w:tblBorders>
                        <w:tblLayout w:type="fixed"/>
                        <w:tblCellMar>
                          <w:left w:w="120" w:type="dxa"/>
                          <w:right w:w="12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84"/>
                        <w:gridCol w:w="4637"/>
                      </w:tblGrid>
                      <w:tr w:rsidR="00BF1DE0" w:rsidRPr="00A568AD" w:rsidTr="006B4BF0">
                        <w:trPr>
                          <w:jc w:val="center"/>
                        </w:trPr>
                        <w:tc>
                          <w:tcPr>
                            <w:tcW w:w="6621" w:type="dxa"/>
                            <w:gridSpan w:val="2"/>
                          </w:tcPr>
                          <w:p w:rsidR="00BF1DE0" w:rsidRPr="00A568AD" w:rsidRDefault="00BF1DE0" w:rsidP="006B4BF0">
                            <w:pPr>
                              <w:pStyle w:val="TableHeading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A568AD">
                              <w:rPr>
                                <w:rFonts w:ascii="Arial" w:hAnsi="Arial" w:cs="Arial"/>
                                <w:color w:val="000000"/>
                              </w:rPr>
                              <w:t>Document Summary</w:t>
                            </w:r>
                          </w:p>
                        </w:tc>
                      </w:tr>
                      <w:tr w:rsidR="00BF1DE0" w:rsidTr="006B4BF0">
                        <w:trPr>
                          <w:jc w:val="center"/>
                        </w:trPr>
                        <w:tc>
                          <w:tcPr>
                            <w:tcW w:w="1984" w:type="dxa"/>
                            <w:vAlign w:val="bottom"/>
                          </w:tcPr>
                          <w:p w:rsidR="00BF1DE0" w:rsidRDefault="00BF1DE0" w:rsidP="006B4BF0">
                            <w:pPr>
                              <w:pStyle w:val="TableRowTitle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Product Owner</w:t>
                            </w:r>
                          </w:p>
                        </w:tc>
                        <w:tc>
                          <w:tcPr>
                            <w:tcW w:w="4637" w:type="dxa"/>
                            <w:vAlign w:val="bottom"/>
                          </w:tcPr>
                          <w:p w:rsidR="00BF1DE0" w:rsidRDefault="00BF1DE0" w:rsidP="006B4BF0">
                            <w:pPr>
                              <w:pStyle w:val="BodyTex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Frikkie Venter</w:t>
                            </w:r>
                          </w:p>
                        </w:tc>
                      </w:tr>
                      <w:tr w:rsidR="00BF1DE0" w:rsidTr="006B4BF0">
                        <w:trPr>
                          <w:jc w:val="center"/>
                        </w:trPr>
                        <w:tc>
                          <w:tcPr>
                            <w:tcW w:w="1984" w:type="dxa"/>
                            <w:vAlign w:val="bottom"/>
                          </w:tcPr>
                          <w:p w:rsidR="00BF1DE0" w:rsidRPr="00A568AD" w:rsidRDefault="009C1AAC" w:rsidP="006B4BF0">
                            <w:pPr>
                              <w:pStyle w:val="TableRowTitle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Editor</w:t>
                            </w:r>
                          </w:p>
                        </w:tc>
                        <w:tc>
                          <w:tcPr>
                            <w:tcW w:w="4637" w:type="dxa"/>
                            <w:vAlign w:val="bottom"/>
                          </w:tcPr>
                          <w:p w:rsidR="00BF1DE0" w:rsidRDefault="00BF1DE0" w:rsidP="006B4BF0">
                            <w:pPr>
                              <w:pStyle w:val="BodyTex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Chimoné Barends</w:t>
                            </w:r>
                          </w:p>
                        </w:tc>
                      </w:tr>
                      <w:tr w:rsidR="00BF1DE0" w:rsidRPr="00A568AD" w:rsidTr="006B4BF0">
                        <w:trPr>
                          <w:jc w:val="center"/>
                        </w:trPr>
                        <w:tc>
                          <w:tcPr>
                            <w:tcW w:w="1984" w:type="dxa"/>
                            <w:vAlign w:val="bottom"/>
                          </w:tcPr>
                          <w:p w:rsidR="00BF1DE0" w:rsidRPr="00A568AD" w:rsidRDefault="00BF1DE0" w:rsidP="006B4BF0">
                            <w:pPr>
                              <w:pStyle w:val="TableRowTitle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A568AD">
                              <w:rPr>
                                <w:rFonts w:ascii="Arial" w:hAnsi="Arial" w:cs="Arial"/>
                                <w:color w:val="000000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4637" w:type="dxa"/>
                            <w:vAlign w:val="bottom"/>
                          </w:tcPr>
                          <w:p w:rsidR="00BF1DE0" w:rsidRPr="00A568AD" w:rsidRDefault="00AD0D5B" w:rsidP="006B4BF0">
                            <w:pPr>
                              <w:pStyle w:val="BodyTex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2016/09/28</w:t>
                            </w:r>
                          </w:p>
                        </w:tc>
                      </w:tr>
                      <w:tr w:rsidR="00BF1DE0" w:rsidRPr="00A568AD" w:rsidTr="006B4BF0">
                        <w:trPr>
                          <w:jc w:val="center"/>
                        </w:trPr>
                        <w:tc>
                          <w:tcPr>
                            <w:tcW w:w="1984" w:type="dxa"/>
                            <w:vAlign w:val="bottom"/>
                          </w:tcPr>
                          <w:p w:rsidR="00BF1DE0" w:rsidRPr="00A568AD" w:rsidRDefault="00BF1DE0" w:rsidP="006B4BF0">
                            <w:pPr>
                              <w:pStyle w:val="TableRowTitle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A568AD">
                              <w:rPr>
                                <w:rFonts w:ascii="Arial" w:hAnsi="Arial" w:cs="Arial"/>
                                <w:color w:val="000000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4637" w:type="dxa"/>
                            <w:vAlign w:val="bottom"/>
                          </w:tcPr>
                          <w:p w:rsidR="00BF1DE0" w:rsidRPr="00A568AD" w:rsidRDefault="0083354D" w:rsidP="0083354D">
                            <w:pPr>
                              <w:pStyle w:val="BodyTex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10:0</w:t>
                            </w:r>
                            <w:r w:rsidR="00BF1DE0">
                              <w:rPr>
                                <w:rFonts w:ascii="Arial" w:hAnsi="Arial" w:cs="Arial"/>
                                <w:color w:val="000000"/>
                              </w:rPr>
                              <w:t>0</w:t>
                            </w:r>
                            <w:r w:rsidR="00BF1DE0" w:rsidRPr="00A568AD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A</w:t>
                            </w:r>
                            <w:r w:rsidR="00BF1DE0" w:rsidRPr="00A568AD">
                              <w:rPr>
                                <w:rFonts w:ascii="Arial" w:hAnsi="Arial" w:cs="Arial"/>
                                <w:color w:val="000000"/>
                              </w:rPr>
                              <w:t>M</w:t>
                            </w:r>
                          </w:p>
                        </w:tc>
                      </w:tr>
                      <w:tr w:rsidR="00BF1DE0" w:rsidRPr="00A568AD" w:rsidTr="006B4BF0">
                        <w:trPr>
                          <w:jc w:val="center"/>
                        </w:trPr>
                        <w:tc>
                          <w:tcPr>
                            <w:tcW w:w="1984" w:type="dxa"/>
                            <w:vAlign w:val="bottom"/>
                          </w:tcPr>
                          <w:p w:rsidR="00BF1DE0" w:rsidRPr="00A568AD" w:rsidRDefault="00BF1DE0" w:rsidP="006B4BF0">
                            <w:pPr>
                              <w:pStyle w:val="TableRowTitle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A568AD">
                              <w:rPr>
                                <w:rFonts w:ascii="Arial" w:hAnsi="Arial" w:cs="Arial"/>
                                <w:color w:val="000000"/>
                              </w:rPr>
                              <w:t>Template</w:t>
                            </w:r>
                          </w:p>
                        </w:tc>
                        <w:tc>
                          <w:tcPr>
                            <w:tcW w:w="4637" w:type="dxa"/>
                            <w:vAlign w:val="bottom"/>
                          </w:tcPr>
                          <w:p w:rsidR="00BF1DE0" w:rsidRPr="00A568AD" w:rsidRDefault="00BF1DE0" w:rsidP="006B4BF0">
                            <w:pPr>
                              <w:pStyle w:val="BodyTex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A568AD">
                              <w:rPr>
                                <w:rFonts w:ascii="Arial" w:hAnsi="Arial" w:cs="Arial"/>
                                <w:color w:val="000000"/>
                              </w:rPr>
                              <w:t>Verbose</w:t>
                            </w:r>
                          </w:p>
                        </w:tc>
                      </w:tr>
                    </w:tbl>
                    <w:p w:rsidR="00BF1DE0" w:rsidRPr="002E504E" w:rsidRDefault="00BF1DE0" w:rsidP="00F92C5C">
                      <w:pPr>
                        <w:pStyle w:val="NormalBold"/>
                        <w:spacing w:after="84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BF1DE0" w:rsidRPr="002E504E" w:rsidRDefault="00BF1DE0" w:rsidP="00F92C5C">
                      <w:pPr>
                        <w:pStyle w:val="NormalBold"/>
                        <w:spacing w:after="170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BF1DE0" w:rsidRPr="002E504E" w:rsidRDefault="00BF1DE0" w:rsidP="00F92C5C">
                      <w:pPr>
                        <w:pStyle w:val="NormalBold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36BF" w:rsidRPr="00A568AD" w:rsidRDefault="00E536BF" w:rsidP="00E536BF">
      <w:pPr>
        <w:pStyle w:val="BodyText"/>
        <w:rPr>
          <w:rFonts w:ascii="Arial" w:hAnsi="Arial" w:cs="Arial"/>
          <w:color w:val="000000"/>
        </w:rPr>
      </w:pPr>
    </w:p>
    <w:p w:rsidR="00E536BF" w:rsidRPr="00A568AD" w:rsidRDefault="00E536BF" w:rsidP="00E536BF">
      <w:pPr>
        <w:pStyle w:val="BodyText"/>
        <w:rPr>
          <w:rFonts w:ascii="Arial" w:hAnsi="Arial" w:cs="Arial"/>
          <w:color w:val="000000"/>
        </w:rPr>
      </w:pPr>
    </w:p>
    <w:p w:rsidR="00E536BF" w:rsidRPr="00A568AD" w:rsidRDefault="00E536BF" w:rsidP="00E536BF">
      <w:pPr>
        <w:pStyle w:val="BodyText"/>
        <w:rPr>
          <w:rFonts w:ascii="Arial" w:hAnsi="Arial" w:cs="Arial"/>
          <w:color w:val="000000"/>
        </w:rPr>
      </w:pPr>
    </w:p>
    <w:p w:rsidR="00E536BF" w:rsidRPr="00A568AD" w:rsidRDefault="00E536BF" w:rsidP="00E536BF">
      <w:pPr>
        <w:pStyle w:val="BodyText"/>
        <w:rPr>
          <w:rFonts w:ascii="Arial" w:hAnsi="Arial" w:cs="Arial"/>
          <w:color w:val="000000"/>
        </w:rPr>
      </w:pPr>
    </w:p>
    <w:p w:rsidR="00E536BF" w:rsidRPr="00A568AD" w:rsidRDefault="00E536BF" w:rsidP="00E536BF">
      <w:pPr>
        <w:pStyle w:val="BodyText"/>
        <w:rPr>
          <w:rFonts w:ascii="Arial" w:hAnsi="Arial" w:cs="Arial"/>
          <w:color w:val="000000"/>
        </w:rPr>
      </w:pPr>
    </w:p>
    <w:p w:rsidR="00E536BF" w:rsidRPr="00A568AD" w:rsidRDefault="00E536BF" w:rsidP="00E536BF">
      <w:pPr>
        <w:pStyle w:val="BodyText"/>
        <w:rPr>
          <w:rFonts w:ascii="Arial" w:hAnsi="Arial" w:cs="Arial"/>
          <w:color w:val="000000"/>
        </w:rPr>
      </w:pPr>
    </w:p>
    <w:p w:rsidR="00E536BF" w:rsidRPr="00A568AD" w:rsidRDefault="00E536BF" w:rsidP="00E536BF">
      <w:pPr>
        <w:pStyle w:val="BodyText"/>
        <w:rPr>
          <w:rFonts w:ascii="Arial" w:hAnsi="Arial" w:cs="Arial"/>
          <w:color w:val="000000"/>
        </w:rPr>
      </w:pPr>
    </w:p>
    <w:p w:rsidR="00E536BF" w:rsidRPr="00A568AD" w:rsidRDefault="00E536BF" w:rsidP="00E536BF">
      <w:pPr>
        <w:pStyle w:val="BodyText"/>
        <w:rPr>
          <w:rFonts w:ascii="Arial" w:hAnsi="Arial" w:cs="Arial"/>
          <w:color w:val="000000"/>
        </w:rPr>
      </w:pPr>
    </w:p>
    <w:p w:rsidR="00E536BF" w:rsidRPr="00A568AD" w:rsidRDefault="00E536BF" w:rsidP="00E536BF">
      <w:pPr>
        <w:pStyle w:val="BodyText"/>
        <w:rPr>
          <w:rFonts w:ascii="Arial" w:hAnsi="Arial" w:cs="Arial"/>
          <w:color w:val="000000"/>
        </w:rPr>
      </w:pPr>
    </w:p>
    <w:p w:rsidR="00AE1AAC" w:rsidRDefault="00AE1AAC" w:rsidP="00E536BF">
      <w:pPr>
        <w:pStyle w:val="DocumentTitle"/>
        <w:rPr>
          <w:rFonts w:ascii="Arial" w:hAnsi="Arial" w:cs="Arial"/>
          <w:color w:val="000000"/>
        </w:rPr>
      </w:pPr>
    </w:p>
    <w:p w:rsidR="00D25764" w:rsidRPr="00D25764" w:rsidRDefault="00D25764" w:rsidP="00E536BF">
      <w:pPr>
        <w:pStyle w:val="DocumentTitle"/>
        <w:rPr>
          <w:rFonts w:ascii="Arial" w:hAnsi="Arial" w:cs="Arial"/>
          <w:color w:val="000000"/>
          <w:sz w:val="46"/>
          <w:szCs w:val="46"/>
        </w:rPr>
      </w:pPr>
    </w:p>
    <w:p w:rsidR="00D25764" w:rsidRPr="00D25764" w:rsidRDefault="00D25764" w:rsidP="00E536BF">
      <w:pPr>
        <w:pStyle w:val="DocumentTitle"/>
        <w:rPr>
          <w:rFonts w:ascii="Arial" w:hAnsi="Arial" w:cs="Arial"/>
          <w:color w:val="000000"/>
          <w:sz w:val="20"/>
          <w:szCs w:val="20"/>
        </w:rPr>
      </w:pPr>
    </w:p>
    <w:p w:rsidR="00E536BF" w:rsidRDefault="00E536BF" w:rsidP="00D25764">
      <w:pPr>
        <w:pStyle w:val="DocumentTitle"/>
        <w:rPr>
          <w:rFonts w:ascii="Arial" w:hAnsi="Arial" w:cs="Arial"/>
          <w:color w:val="000000"/>
          <w:sz w:val="46"/>
          <w:szCs w:val="46"/>
        </w:rPr>
      </w:pPr>
    </w:p>
    <w:p w:rsidR="00E536BF" w:rsidRPr="00A568AD" w:rsidRDefault="00E536BF" w:rsidP="00E536BF">
      <w:pPr>
        <w:pStyle w:val="BodyText"/>
        <w:rPr>
          <w:rFonts w:ascii="Arial" w:hAnsi="Arial" w:cs="Arial"/>
          <w:color w:val="000000"/>
        </w:rPr>
      </w:pPr>
    </w:p>
    <w:p w:rsidR="00E536BF" w:rsidRPr="00A568AD" w:rsidRDefault="00E536BF" w:rsidP="00E536BF">
      <w:pPr>
        <w:pStyle w:val="BodyText"/>
        <w:rPr>
          <w:rFonts w:ascii="Arial" w:hAnsi="Arial" w:cs="Arial"/>
          <w:color w:val="000000"/>
        </w:rPr>
      </w:pPr>
    </w:p>
    <w:p w:rsidR="00E536BF" w:rsidRPr="00A568AD" w:rsidRDefault="00E536BF" w:rsidP="00E536BF">
      <w:pPr>
        <w:pStyle w:val="BodyText"/>
        <w:rPr>
          <w:rFonts w:ascii="Arial" w:hAnsi="Arial" w:cs="Arial"/>
          <w:color w:val="000000"/>
        </w:rPr>
      </w:pPr>
    </w:p>
    <w:p w:rsidR="00E536BF" w:rsidRPr="00A568AD" w:rsidRDefault="00E536BF" w:rsidP="00E536BF">
      <w:pPr>
        <w:pStyle w:val="HiddenSpace"/>
        <w:rPr>
          <w:rFonts w:ascii="Arial" w:hAnsi="Arial" w:cs="Arial"/>
          <w:color w:val="000000"/>
        </w:rPr>
      </w:pPr>
    </w:p>
    <w:p w:rsidR="00E536BF" w:rsidRDefault="00E536BF" w:rsidP="00E536BF">
      <w:pPr>
        <w:pStyle w:val="HiddenSpace"/>
        <w:rPr>
          <w:rFonts w:ascii="Arial" w:hAnsi="Arial" w:cs="Arial"/>
          <w:color w:val="000000"/>
        </w:rPr>
        <w:sectPr w:rsidR="00E536BF" w:rsidSect="005D5974">
          <w:headerReference w:type="default" r:id="rId9"/>
          <w:footerReference w:type="default" r:id="rId10"/>
          <w:pgSz w:w="11907" w:h="16839" w:code="9"/>
          <w:pgMar w:top="567" w:right="1134" w:bottom="1134" w:left="1134" w:header="567" w:footer="850" w:gutter="0"/>
          <w:cols w:space="720"/>
          <w:titlePg/>
          <w:docGrid w:linePitch="272"/>
        </w:sectPr>
      </w:pPr>
    </w:p>
    <w:p w:rsidR="005D5974" w:rsidRDefault="005D5974" w:rsidP="00E536BF">
      <w:pPr>
        <w:pStyle w:val="HiddenSpace"/>
        <w:rPr>
          <w:rFonts w:ascii="Arial" w:hAnsi="Arial" w:cs="Arial"/>
          <w:color w:val="000000"/>
        </w:rPr>
      </w:pPr>
    </w:p>
    <w:tbl>
      <w:tblPr>
        <w:tblW w:w="10349" w:type="dxa"/>
        <w:tblInd w:w="-176" w:type="dxa"/>
        <w:tblLook w:val="01E0" w:firstRow="1" w:lastRow="1" w:firstColumn="1" w:lastColumn="1" w:noHBand="0" w:noVBand="0"/>
      </w:tblPr>
      <w:tblGrid>
        <w:gridCol w:w="568"/>
        <w:gridCol w:w="9781"/>
      </w:tblGrid>
      <w:tr w:rsidR="00E536BF" w:rsidRPr="00A568AD" w:rsidTr="00D661AC">
        <w:tc>
          <w:tcPr>
            <w:tcW w:w="10349" w:type="dxa"/>
            <w:gridSpan w:val="2"/>
          </w:tcPr>
          <w:p w:rsidR="00E536BF" w:rsidRPr="000F36A4" w:rsidRDefault="00E536BF" w:rsidP="000F36A4">
            <w:pPr>
              <w:pStyle w:val="Heading1"/>
            </w:pPr>
            <w:bookmarkStart w:id="2" w:name="_Toc159818071"/>
            <w:bookmarkStart w:id="3" w:name="_Toc159818398"/>
            <w:bookmarkStart w:id="4" w:name="_Toc159818427"/>
            <w:bookmarkStart w:id="5" w:name="_Toc159818637"/>
            <w:bookmarkStart w:id="6" w:name="_Toc159820747"/>
            <w:bookmarkStart w:id="7" w:name="_Toc167180275"/>
            <w:r w:rsidRPr="000F36A4">
              <w:t>Lesson O</w:t>
            </w:r>
            <w:bookmarkEnd w:id="2"/>
            <w:bookmarkEnd w:id="3"/>
            <w:bookmarkEnd w:id="4"/>
            <w:bookmarkEnd w:id="5"/>
            <w:bookmarkEnd w:id="6"/>
            <w:bookmarkEnd w:id="7"/>
            <w:r w:rsidRPr="000F36A4">
              <w:t>bjectives</w:t>
            </w:r>
          </w:p>
        </w:tc>
      </w:tr>
      <w:tr w:rsidR="00E536BF" w:rsidTr="00BA3372">
        <w:tc>
          <w:tcPr>
            <w:tcW w:w="568" w:type="dxa"/>
          </w:tcPr>
          <w:p w:rsidR="00E536BF" w:rsidRPr="00A568AD" w:rsidRDefault="00E536BF" w:rsidP="00E536BF">
            <w:pPr>
              <w:pStyle w:val="BodyText"/>
              <w:spacing w:after="0"/>
              <w:rPr>
                <w:rFonts w:ascii="Arial" w:hAnsi="Arial" w:cs="Arial"/>
                <w:color w:val="000000"/>
              </w:rPr>
            </w:pPr>
            <w:bookmarkStart w:id="8" w:name="_Toc32310747"/>
            <w:bookmarkStart w:id="9" w:name="_Toc32384691"/>
            <w:bookmarkStart w:id="10" w:name="_Toc32648438"/>
          </w:p>
        </w:tc>
        <w:tc>
          <w:tcPr>
            <w:tcW w:w="9781" w:type="dxa"/>
          </w:tcPr>
          <w:p w:rsidR="00BD178C" w:rsidRDefault="00E536BF" w:rsidP="00BD178C">
            <w:pPr>
              <w:pStyle w:val="BodyText"/>
              <w:spacing w:after="0"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  <w:p w:rsidR="00E536BF" w:rsidRPr="000F36A4" w:rsidRDefault="00E536BF" w:rsidP="00BD178C">
            <w:pPr>
              <w:pStyle w:val="BodyText"/>
              <w:spacing w:before="0" w:after="0" w:line="360" w:lineRule="auto"/>
              <w:rPr>
                <w:rFonts w:ascii="Arial" w:eastAsia="Arial" w:hAnsi="Arial" w:cs="Arial"/>
                <w:color w:val="000000"/>
                <w:spacing w:val="0"/>
                <w:sz w:val="22"/>
              </w:rPr>
            </w:pPr>
            <w:r w:rsidRPr="000F36A4">
              <w:rPr>
                <w:rFonts w:ascii="Arial" w:eastAsia="Arial" w:hAnsi="Arial" w:cs="Arial"/>
                <w:color w:val="000000"/>
                <w:spacing w:val="0"/>
              </w:rPr>
              <w:t>On completion of this lesson you should be able to:</w:t>
            </w:r>
            <w:r w:rsidRPr="000F36A4">
              <w:rPr>
                <w:rFonts w:ascii="Arial" w:eastAsia="Arial" w:hAnsi="Arial" w:cs="Arial"/>
                <w:color w:val="000000"/>
                <w:spacing w:val="0"/>
                <w:sz w:val="22"/>
              </w:rPr>
              <w:t>  </w:t>
            </w:r>
          </w:p>
          <w:p w:rsidR="00BF1DE0" w:rsidRDefault="00BF1DE0" w:rsidP="000A541E">
            <w:pPr>
              <w:pStyle w:val="BodyText"/>
              <w:numPr>
                <w:ilvl w:val="0"/>
                <w:numId w:val="6"/>
              </w:numPr>
              <w:spacing w:before="100" w:after="0" w:line="360" w:lineRule="auto"/>
              <w:ind w:left="714" w:hanging="357"/>
              <w:rPr>
                <w:rFonts w:ascii="Arial" w:eastAsia="Arial" w:hAnsi="Arial" w:cs="Arial"/>
                <w:color w:val="000000"/>
                <w:spacing w:val="0"/>
              </w:rPr>
            </w:pPr>
            <w:r>
              <w:rPr>
                <w:rFonts w:ascii="Arial" w:eastAsia="Arial" w:hAnsi="Arial" w:cs="Arial"/>
                <w:color w:val="000000"/>
                <w:spacing w:val="0"/>
              </w:rPr>
              <w:t xml:space="preserve">Navigate to the </w:t>
            </w:r>
            <w:r w:rsidR="00547A48">
              <w:rPr>
                <w:rFonts w:ascii="Arial" w:eastAsia="Arial" w:hAnsi="Arial" w:cs="Arial"/>
                <w:color w:val="000000"/>
                <w:spacing w:val="0"/>
              </w:rPr>
              <w:t>Non</w:t>
            </w:r>
            <w:r w:rsidR="007A6421">
              <w:rPr>
                <w:rFonts w:ascii="Arial" w:eastAsia="Arial" w:hAnsi="Arial" w:cs="Arial"/>
                <w:color w:val="000000"/>
                <w:spacing w:val="0"/>
              </w:rPr>
              <w:t xml:space="preserve">-Check </w:t>
            </w:r>
            <w:r w:rsidR="00547A48">
              <w:rPr>
                <w:rFonts w:ascii="Arial" w:eastAsia="Arial" w:hAnsi="Arial" w:cs="Arial"/>
                <w:color w:val="000000"/>
                <w:spacing w:val="0"/>
              </w:rPr>
              <w:t xml:space="preserve">Disbursement </w:t>
            </w:r>
            <w:r>
              <w:rPr>
                <w:rFonts w:ascii="Arial" w:eastAsia="Arial" w:hAnsi="Arial" w:cs="Arial"/>
                <w:color w:val="000000"/>
                <w:spacing w:val="0"/>
              </w:rPr>
              <w:t>in KFS</w:t>
            </w:r>
          </w:p>
          <w:p w:rsidR="00BF1DE0" w:rsidRDefault="00BF1DE0" w:rsidP="000A541E">
            <w:pPr>
              <w:pStyle w:val="BodyText"/>
              <w:numPr>
                <w:ilvl w:val="0"/>
                <w:numId w:val="6"/>
              </w:numPr>
              <w:spacing w:before="100" w:after="0" w:line="360" w:lineRule="auto"/>
              <w:ind w:left="714" w:hanging="357"/>
              <w:rPr>
                <w:rFonts w:ascii="Arial" w:eastAsia="Arial" w:hAnsi="Arial" w:cs="Arial"/>
                <w:color w:val="000000"/>
                <w:spacing w:val="0"/>
              </w:rPr>
            </w:pPr>
            <w:r>
              <w:rPr>
                <w:rFonts w:ascii="Arial" w:eastAsia="Arial" w:hAnsi="Arial" w:cs="Arial"/>
                <w:color w:val="000000"/>
                <w:spacing w:val="0"/>
              </w:rPr>
              <w:t>K</w:t>
            </w:r>
            <w:r w:rsidR="00547A48">
              <w:rPr>
                <w:rFonts w:ascii="Arial" w:eastAsia="Arial" w:hAnsi="Arial" w:cs="Arial"/>
                <w:color w:val="000000"/>
                <w:spacing w:val="0"/>
              </w:rPr>
              <w:t xml:space="preserve">now the process to create a new </w:t>
            </w:r>
            <w:r w:rsidR="00F0313F">
              <w:rPr>
                <w:rFonts w:ascii="Arial" w:eastAsia="Arial" w:hAnsi="Arial" w:cs="Arial"/>
                <w:color w:val="000000"/>
                <w:spacing w:val="0"/>
              </w:rPr>
              <w:t>Non-Check</w:t>
            </w:r>
            <w:r w:rsidR="00547A48">
              <w:rPr>
                <w:rFonts w:ascii="Arial" w:eastAsia="Arial" w:hAnsi="Arial" w:cs="Arial"/>
                <w:color w:val="000000"/>
                <w:spacing w:val="0"/>
              </w:rPr>
              <w:t xml:space="preserve"> </w:t>
            </w:r>
            <w:r w:rsidR="00F0313F">
              <w:rPr>
                <w:rFonts w:ascii="Arial" w:eastAsia="Arial" w:hAnsi="Arial" w:cs="Arial"/>
                <w:color w:val="000000"/>
                <w:spacing w:val="0"/>
              </w:rPr>
              <w:t xml:space="preserve">Disbursement </w:t>
            </w:r>
          </w:p>
          <w:p w:rsidR="00BF1DE0" w:rsidRDefault="00BF1DE0" w:rsidP="000A541E">
            <w:pPr>
              <w:pStyle w:val="BodyText"/>
              <w:numPr>
                <w:ilvl w:val="0"/>
                <w:numId w:val="6"/>
              </w:numPr>
              <w:spacing w:before="100" w:after="0" w:line="360" w:lineRule="auto"/>
              <w:ind w:left="714" w:hanging="357"/>
              <w:rPr>
                <w:rFonts w:ascii="Arial" w:eastAsia="Arial" w:hAnsi="Arial" w:cs="Arial"/>
                <w:color w:val="000000"/>
                <w:spacing w:val="0"/>
              </w:rPr>
            </w:pPr>
            <w:r>
              <w:rPr>
                <w:rFonts w:ascii="Arial" w:eastAsia="Arial" w:hAnsi="Arial" w:cs="Arial"/>
                <w:color w:val="000000"/>
                <w:spacing w:val="0"/>
              </w:rPr>
              <w:t xml:space="preserve">Know how to </w:t>
            </w:r>
            <w:r w:rsidR="00F0313F">
              <w:rPr>
                <w:rFonts w:ascii="Arial" w:eastAsia="Arial" w:hAnsi="Arial" w:cs="Arial"/>
                <w:color w:val="000000"/>
                <w:spacing w:val="0"/>
              </w:rPr>
              <w:t>approve</w:t>
            </w:r>
            <w:r>
              <w:rPr>
                <w:rFonts w:ascii="Arial" w:eastAsia="Arial" w:hAnsi="Arial" w:cs="Arial"/>
                <w:color w:val="000000"/>
                <w:spacing w:val="0"/>
              </w:rPr>
              <w:t xml:space="preserve"> a </w:t>
            </w:r>
            <w:r w:rsidR="00547A48">
              <w:rPr>
                <w:rFonts w:ascii="Arial" w:eastAsia="Arial" w:hAnsi="Arial" w:cs="Arial"/>
                <w:color w:val="000000"/>
                <w:spacing w:val="0"/>
              </w:rPr>
              <w:t xml:space="preserve">Non-Check </w:t>
            </w:r>
            <w:r w:rsidR="00AD3C1C">
              <w:rPr>
                <w:rFonts w:ascii="Arial" w:eastAsia="Arial" w:hAnsi="Arial" w:cs="Arial"/>
                <w:color w:val="000000"/>
                <w:spacing w:val="0"/>
              </w:rPr>
              <w:t>Disbursement</w:t>
            </w:r>
          </w:p>
          <w:p w:rsidR="00E536BF" w:rsidRPr="00BF1DE0" w:rsidRDefault="00BF1DE0" w:rsidP="00F0313F">
            <w:pPr>
              <w:pStyle w:val="BodyText"/>
              <w:numPr>
                <w:ilvl w:val="0"/>
                <w:numId w:val="6"/>
              </w:numPr>
              <w:spacing w:before="100" w:after="0" w:line="360" w:lineRule="auto"/>
              <w:ind w:left="714" w:hanging="357"/>
              <w:rPr>
                <w:rFonts w:ascii="Arial" w:eastAsia="Arial" w:hAnsi="Arial" w:cs="Arial"/>
                <w:color w:val="000000"/>
                <w:spacing w:val="0"/>
              </w:rPr>
            </w:pPr>
            <w:r w:rsidRPr="00BF1DE0">
              <w:rPr>
                <w:rFonts w:ascii="Arial" w:eastAsia="Arial" w:hAnsi="Arial" w:cs="Arial"/>
                <w:color w:val="000000"/>
                <w:spacing w:val="0"/>
              </w:rPr>
              <w:t xml:space="preserve">Know how to </w:t>
            </w:r>
            <w:r w:rsidR="00F0313F">
              <w:rPr>
                <w:rFonts w:ascii="Arial" w:eastAsia="Arial" w:hAnsi="Arial" w:cs="Arial"/>
                <w:color w:val="000000"/>
                <w:spacing w:val="0"/>
              </w:rPr>
              <w:t>correct</w:t>
            </w:r>
            <w:r w:rsidRPr="00BF1DE0">
              <w:rPr>
                <w:rFonts w:ascii="Arial" w:eastAsia="Arial" w:hAnsi="Arial" w:cs="Arial"/>
                <w:color w:val="000000"/>
                <w:spacing w:val="0"/>
              </w:rPr>
              <w:t xml:space="preserve"> a </w:t>
            </w:r>
            <w:r w:rsidR="00547A48">
              <w:rPr>
                <w:rFonts w:ascii="Arial" w:eastAsia="Arial" w:hAnsi="Arial" w:cs="Arial"/>
                <w:color w:val="000000"/>
                <w:spacing w:val="0"/>
              </w:rPr>
              <w:t>Non-Check Disbursement</w:t>
            </w:r>
          </w:p>
        </w:tc>
      </w:tr>
    </w:tbl>
    <w:p w:rsidR="00E536BF" w:rsidRPr="00A568AD" w:rsidRDefault="00E536BF" w:rsidP="00E536BF">
      <w:pPr>
        <w:pStyle w:val="BodyText"/>
        <w:spacing w:after="0"/>
        <w:rPr>
          <w:rFonts w:ascii="Arial" w:hAnsi="Arial" w:cs="Arial"/>
          <w:color w:val="000000"/>
        </w:rPr>
      </w:pPr>
    </w:p>
    <w:tbl>
      <w:tblPr>
        <w:tblW w:w="10349" w:type="dxa"/>
        <w:tblInd w:w="-176" w:type="dxa"/>
        <w:tblLook w:val="01E0" w:firstRow="1" w:lastRow="1" w:firstColumn="1" w:lastColumn="1" w:noHBand="0" w:noVBand="0"/>
      </w:tblPr>
      <w:tblGrid>
        <w:gridCol w:w="568"/>
        <w:gridCol w:w="9781"/>
      </w:tblGrid>
      <w:tr w:rsidR="00E536BF" w:rsidRPr="00A568AD" w:rsidTr="000F36A4">
        <w:tc>
          <w:tcPr>
            <w:tcW w:w="10349" w:type="dxa"/>
            <w:gridSpan w:val="2"/>
          </w:tcPr>
          <w:p w:rsidR="00E536BF" w:rsidRPr="00A568AD" w:rsidRDefault="00E536BF" w:rsidP="000F36A4">
            <w:pPr>
              <w:pStyle w:val="Heading1"/>
            </w:pPr>
            <w:bookmarkStart w:id="11" w:name="_Toc131824391"/>
            <w:bookmarkStart w:id="12" w:name="_Toc159818072"/>
            <w:bookmarkStart w:id="13" w:name="_Toc159818399"/>
            <w:bookmarkStart w:id="14" w:name="_Toc159818428"/>
            <w:bookmarkStart w:id="15" w:name="_Toc159818638"/>
            <w:bookmarkStart w:id="16" w:name="_Toc159820748"/>
            <w:bookmarkStart w:id="17" w:name="_Toc167180276"/>
            <w:r w:rsidRPr="00A568AD">
              <w:t>Lesson Scenario</w:t>
            </w:r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</w:tc>
      </w:tr>
      <w:tr w:rsidR="00E536BF" w:rsidTr="00BA3372">
        <w:tc>
          <w:tcPr>
            <w:tcW w:w="568" w:type="dxa"/>
          </w:tcPr>
          <w:p w:rsidR="00E536BF" w:rsidRPr="00A568AD" w:rsidRDefault="00E536BF" w:rsidP="00A60B49">
            <w:pPr>
              <w:pStyle w:val="BodyText"/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781" w:type="dxa"/>
          </w:tcPr>
          <w:p w:rsidR="00E536BF" w:rsidRPr="00BD178C" w:rsidRDefault="00E536BF" w:rsidP="00A60B49">
            <w:pPr>
              <w:pStyle w:val="BodyText"/>
              <w:spacing w:after="0"/>
              <w:jc w:val="both"/>
              <w:rPr>
                <w:rFonts w:ascii="Arial" w:hAnsi="Arial" w:cs="Arial"/>
                <w:color w:val="000000"/>
                <w:sz w:val="6"/>
                <w:szCs w:val="6"/>
              </w:rPr>
            </w:pPr>
            <w:r w:rsidRPr="00BD178C">
              <w:rPr>
                <w:rFonts w:ascii="Arial" w:eastAsia="Arial" w:hAnsi="Arial" w:cs="Arial"/>
                <w:color w:val="000000"/>
                <w:sz w:val="22"/>
              </w:rPr>
              <w:t> </w:t>
            </w:r>
          </w:p>
          <w:p w:rsidR="00BF1DE0" w:rsidRDefault="00BF1DE0" w:rsidP="000A541E">
            <w:pPr>
              <w:pStyle w:val="ListParagraph"/>
              <w:numPr>
                <w:ilvl w:val="0"/>
                <w:numId w:val="8"/>
              </w:numPr>
              <w:spacing w:before="100" w:after="0"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136B1">
              <w:rPr>
                <w:rFonts w:ascii="Arial" w:hAnsi="Arial" w:cs="Arial"/>
                <w:sz w:val="20"/>
                <w:szCs w:val="20"/>
                <w:lang w:val="en-US"/>
              </w:rPr>
              <w:t xml:space="preserve">As an existing staff member you will be able to create a </w:t>
            </w:r>
            <w:r w:rsidR="00F0313F">
              <w:rPr>
                <w:rFonts w:ascii="Arial" w:hAnsi="Arial" w:cs="Arial"/>
                <w:sz w:val="20"/>
                <w:szCs w:val="20"/>
                <w:lang w:val="en-US"/>
              </w:rPr>
              <w:t xml:space="preserve">Non-Check Disbursement for </w:t>
            </w:r>
            <w:r w:rsidR="00547A48">
              <w:rPr>
                <w:rFonts w:ascii="Arial" w:hAnsi="Arial" w:cs="Arial"/>
                <w:sz w:val="20"/>
                <w:szCs w:val="20"/>
                <w:lang w:val="en-US"/>
              </w:rPr>
              <w:t>International/</w:t>
            </w:r>
            <w:r w:rsidR="00D87640">
              <w:rPr>
                <w:rFonts w:ascii="Arial" w:hAnsi="Arial" w:cs="Arial"/>
                <w:sz w:val="20"/>
                <w:szCs w:val="20"/>
                <w:lang w:val="en-US"/>
              </w:rPr>
              <w:t xml:space="preserve">Foreign Payments and other direct payments/debits on </w:t>
            </w:r>
            <w:r w:rsidR="00AD3C1C">
              <w:rPr>
                <w:rFonts w:ascii="Arial" w:hAnsi="Arial" w:cs="Arial"/>
                <w:sz w:val="20"/>
                <w:szCs w:val="20"/>
                <w:lang w:val="en-US"/>
              </w:rPr>
              <w:t>bank statements</w:t>
            </w:r>
            <w:r w:rsidR="00D87640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E536BF" w:rsidRPr="00AF14BC" w:rsidRDefault="00AF14BC" w:rsidP="00F0313F">
            <w:pPr>
              <w:pStyle w:val="ListParagraph"/>
              <w:numPr>
                <w:ilvl w:val="0"/>
                <w:numId w:val="8"/>
              </w:numPr>
              <w:spacing w:before="100" w:after="0"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You will also be able to attach relevant documentation and be able to submit the </w:t>
            </w:r>
            <w:r w:rsidR="00F0313F">
              <w:rPr>
                <w:rFonts w:ascii="Arial" w:hAnsi="Arial" w:cs="Arial"/>
                <w:sz w:val="20"/>
                <w:szCs w:val="20"/>
                <w:lang w:val="en-US"/>
              </w:rPr>
              <w:t xml:space="preserve">Non-Check </w:t>
            </w:r>
            <w:r w:rsidR="00AD3C1C">
              <w:rPr>
                <w:rFonts w:ascii="Arial" w:hAnsi="Arial" w:cs="Arial"/>
                <w:sz w:val="20"/>
                <w:szCs w:val="20"/>
                <w:lang w:val="en-US"/>
              </w:rPr>
              <w:t>Disbursement in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order for it to route via approval levels to Financial Administration for payment.</w:t>
            </w:r>
          </w:p>
        </w:tc>
      </w:tr>
    </w:tbl>
    <w:p w:rsidR="00E536BF" w:rsidRPr="00A568AD" w:rsidRDefault="00E536BF" w:rsidP="00E536BF">
      <w:pPr>
        <w:pStyle w:val="BodyText"/>
        <w:spacing w:after="0"/>
        <w:rPr>
          <w:rFonts w:ascii="Arial" w:hAnsi="Arial" w:cs="Arial"/>
          <w:color w:val="000000"/>
        </w:rPr>
      </w:pPr>
    </w:p>
    <w:tbl>
      <w:tblPr>
        <w:tblW w:w="10349" w:type="dxa"/>
        <w:tblInd w:w="-176" w:type="dxa"/>
        <w:tblLook w:val="01E0" w:firstRow="1" w:lastRow="1" w:firstColumn="1" w:lastColumn="1" w:noHBand="0" w:noVBand="0"/>
      </w:tblPr>
      <w:tblGrid>
        <w:gridCol w:w="568"/>
        <w:gridCol w:w="9781"/>
      </w:tblGrid>
      <w:tr w:rsidR="00E536BF" w:rsidRPr="00A568AD" w:rsidTr="00D661AC">
        <w:tc>
          <w:tcPr>
            <w:tcW w:w="10349" w:type="dxa"/>
            <w:gridSpan w:val="2"/>
          </w:tcPr>
          <w:p w:rsidR="00E536BF" w:rsidRPr="00A568AD" w:rsidRDefault="00E536BF" w:rsidP="000F36A4">
            <w:pPr>
              <w:pStyle w:val="Heading1"/>
            </w:pPr>
            <w:bookmarkStart w:id="18" w:name="_Toc131824392"/>
            <w:bookmarkStart w:id="19" w:name="_Toc159818073"/>
            <w:bookmarkStart w:id="20" w:name="_Toc159818400"/>
            <w:bookmarkStart w:id="21" w:name="_Toc159818429"/>
            <w:bookmarkStart w:id="22" w:name="_Toc159818639"/>
            <w:bookmarkStart w:id="23" w:name="_Toc159820749"/>
            <w:bookmarkStart w:id="24" w:name="_Toc167180277"/>
            <w:bookmarkEnd w:id="8"/>
            <w:bookmarkEnd w:id="9"/>
            <w:bookmarkEnd w:id="10"/>
            <w:r w:rsidRPr="00A568AD">
              <w:t>Lesson Prerequisites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</w:p>
        </w:tc>
      </w:tr>
      <w:tr w:rsidR="00E536BF" w:rsidTr="00BA3372">
        <w:tc>
          <w:tcPr>
            <w:tcW w:w="568" w:type="dxa"/>
          </w:tcPr>
          <w:p w:rsidR="00E536BF" w:rsidRPr="00A568AD" w:rsidRDefault="00E536BF" w:rsidP="00A60B49">
            <w:pPr>
              <w:pStyle w:val="BodyText"/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781" w:type="dxa"/>
          </w:tcPr>
          <w:p w:rsidR="00B82B7C" w:rsidRDefault="00B82B7C" w:rsidP="00B82B7C">
            <w:pPr>
              <w:spacing w:before="0"/>
              <w:ind w:left="720"/>
              <w:rPr>
                <w:rFonts w:ascii="Arial" w:eastAsia="Arial" w:hAnsi="Arial" w:cs="Arial"/>
                <w:color w:val="000000"/>
                <w:spacing w:val="0"/>
              </w:rPr>
            </w:pPr>
          </w:p>
          <w:p w:rsidR="00BD178C" w:rsidRPr="00BF1DE0" w:rsidRDefault="00B82B7C" w:rsidP="000A541E">
            <w:pPr>
              <w:numPr>
                <w:ilvl w:val="0"/>
                <w:numId w:val="4"/>
              </w:numPr>
              <w:spacing w:before="0"/>
              <w:rPr>
                <w:rFonts w:ascii="Arial" w:eastAsia="Arial" w:hAnsi="Arial" w:cs="Arial"/>
                <w:color w:val="000000"/>
                <w:spacing w:val="0"/>
              </w:rPr>
            </w:pPr>
            <w:r w:rsidRPr="00B82B7C">
              <w:rPr>
                <w:rFonts w:ascii="Arial" w:eastAsia="Arial" w:hAnsi="Arial" w:cs="Arial"/>
                <w:color w:val="000000"/>
                <w:spacing w:val="0"/>
              </w:rPr>
              <w:t>You need to be a NWU staff member that is registered on KFS as a user.</w:t>
            </w:r>
          </w:p>
        </w:tc>
      </w:tr>
    </w:tbl>
    <w:p w:rsidR="00B60466" w:rsidRDefault="00B60466" w:rsidP="00E536BF">
      <w:pPr>
        <w:pStyle w:val="HiddenSpace"/>
        <w:rPr>
          <w:rFonts w:ascii="Arial" w:hAnsi="Arial" w:cs="Arial"/>
          <w:color w:val="000000"/>
        </w:rPr>
      </w:pPr>
    </w:p>
    <w:p w:rsidR="00B60466" w:rsidRPr="00B60466" w:rsidRDefault="00B60466" w:rsidP="00B60466"/>
    <w:p w:rsidR="00E536BF" w:rsidRPr="00A568AD" w:rsidRDefault="00E536BF" w:rsidP="00E536BF">
      <w:pPr>
        <w:pStyle w:val="HiddenSpace"/>
        <w:rPr>
          <w:rFonts w:ascii="Arial" w:hAnsi="Arial" w:cs="Arial"/>
          <w:color w:val="000000"/>
        </w:rPr>
      </w:pPr>
    </w:p>
    <w:tbl>
      <w:tblPr>
        <w:tblW w:w="10602" w:type="dxa"/>
        <w:tblInd w:w="-176" w:type="dxa"/>
        <w:tblLook w:val="01E0" w:firstRow="1" w:lastRow="1" w:firstColumn="1" w:lastColumn="1" w:noHBand="0" w:noVBand="0"/>
      </w:tblPr>
      <w:tblGrid>
        <w:gridCol w:w="10602"/>
      </w:tblGrid>
      <w:tr w:rsidR="00E536BF" w:rsidRPr="00A568AD" w:rsidTr="00F775C0">
        <w:tc>
          <w:tcPr>
            <w:tcW w:w="10602" w:type="dxa"/>
          </w:tcPr>
          <w:p w:rsidR="00E536BF" w:rsidRPr="00A568AD" w:rsidRDefault="00E600D2" w:rsidP="000F36A4">
            <w:pPr>
              <w:pStyle w:val="Heading1"/>
            </w:pPr>
            <w:r>
              <w:t>Table of Contents</w:t>
            </w:r>
          </w:p>
        </w:tc>
      </w:tr>
    </w:tbl>
    <w:p w:rsidR="00E536BF" w:rsidRPr="00A568AD" w:rsidRDefault="00E536BF" w:rsidP="00E536BF">
      <w:pPr>
        <w:pStyle w:val="HiddenSpace"/>
        <w:rPr>
          <w:rFonts w:ascii="Arial" w:hAnsi="Arial" w:cs="Arial"/>
        </w:rPr>
      </w:pPr>
    </w:p>
    <w:p w:rsidR="00E536BF" w:rsidRPr="00195C04" w:rsidRDefault="00E536BF" w:rsidP="00E536BF">
      <w:pPr>
        <w:pStyle w:val="BodyText"/>
        <w:rPr>
          <w:rFonts w:ascii="Arial" w:hAnsi="Arial" w:cs="Arial"/>
          <w:b/>
          <w:bCs/>
          <w:spacing w:val="0"/>
        </w:rPr>
      </w:pPr>
    </w:p>
    <w:p w:rsidR="00BF1DE0" w:rsidRDefault="00F0313F" w:rsidP="000A541E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pacing w:val="0"/>
        </w:rPr>
      </w:pPr>
      <w:bookmarkStart w:id="25" w:name="_Toc131824395"/>
      <w:bookmarkStart w:id="26" w:name="_Toc159818076"/>
      <w:bookmarkStart w:id="27" w:name="_Toc159818403"/>
      <w:bookmarkStart w:id="28" w:name="_Toc159818432"/>
      <w:bookmarkStart w:id="29" w:name="_Toc159818642"/>
      <w:bookmarkStart w:id="30" w:name="_Toc159820752"/>
      <w:bookmarkStart w:id="31" w:name="_Toc167180280"/>
      <w:r>
        <w:rPr>
          <w:rFonts w:ascii="Arial" w:hAnsi="Arial" w:cs="Arial"/>
          <w:bCs/>
          <w:iCs/>
          <w:color w:val="000000"/>
          <w:spacing w:val="0"/>
        </w:rPr>
        <w:t>How to create a Non Check Disbursement</w:t>
      </w:r>
    </w:p>
    <w:p w:rsidR="009A2B81" w:rsidRDefault="009A2B81" w:rsidP="009A2B81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pacing w:val="0"/>
        </w:rPr>
      </w:pPr>
      <w:r>
        <w:rPr>
          <w:rFonts w:ascii="Arial" w:hAnsi="Arial" w:cs="Arial"/>
          <w:bCs/>
          <w:iCs/>
          <w:color w:val="000000"/>
          <w:spacing w:val="0"/>
        </w:rPr>
        <w:t>1.1</w:t>
      </w:r>
      <w:r>
        <w:rPr>
          <w:rFonts w:ascii="Arial" w:hAnsi="Arial" w:cs="Arial"/>
          <w:bCs/>
          <w:iCs/>
          <w:color w:val="000000"/>
          <w:spacing w:val="0"/>
        </w:rPr>
        <w:tab/>
        <w:t>Document Overview</w:t>
      </w:r>
    </w:p>
    <w:p w:rsidR="009A2B81" w:rsidRDefault="00AD3C1C" w:rsidP="009A2B81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pacing w:val="0"/>
        </w:rPr>
      </w:pPr>
      <w:r>
        <w:rPr>
          <w:rFonts w:ascii="Arial" w:hAnsi="Arial" w:cs="Arial"/>
          <w:bCs/>
          <w:iCs/>
          <w:color w:val="000000"/>
          <w:spacing w:val="0"/>
        </w:rPr>
        <w:t>1.2</w:t>
      </w:r>
      <w:r>
        <w:rPr>
          <w:rFonts w:ascii="Arial" w:hAnsi="Arial" w:cs="Arial"/>
          <w:bCs/>
          <w:iCs/>
          <w:color w:val="000000"/>
          <w:spacing w:val="0"/>
        </w:rPr>
        <w:tab/>
        <w:t>Handling of VAT</w:t>
      </w:r>
    </w:p>
    <w:p w:rsidR="009A2B81" w:rsidRDefault="009A2B81" w:rsidP="009A2B81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pacing w:val="0"/>
        </w:rPr>
      </w:pPr>
      <w:r>
        <w:rPr>
          <w:rFonts w:ascii="Arial" w:hAnsi="Arial" w:cs="Arial"/>
          <w:bCs/>
          <w:iCs/>
          <w:color w:val="000000"/>
          <w:spacing w:val="0"/>
        </w:rPr>
        <w:t>1.3</w:t>
      </w:r>
      <w:r>
        <w:rPr>
          <w:rFonts w:ascii="Arial" w:hAnsi="Arial" w:cs="Arial"/>
          <w:bCs/>
          <w:iCs/>
          <w:color w:val="000000"/>
          <w:spacing w:val="0"/>
        </w:rPr>
        <w:tab/>
        <w:t>Notes and attachments</w:t>
      </w:r>
    </w:p>
    <w:p w:rsidR="009A2B81" w:rsidRDefault="009A2B81" w:rsidP="009A2B81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pacing w:val="0"/>
        </w:rPr>
      </w:pPr>
      <w:r>
        <w:rPr>
          <w:rFonts w:ascii="Arial" w:hAnsi="Arial" w:cs="Arial"/>
          <w:bCs/>
          <w:iCs/>
          <w:color w:val="000000"/>
          <w:spacing w:val="0"/>
        </w:rPr>
        <w:t>1.4</w:t>
      </w:r>
      <w:r>
        <w:rPr>
          <w:rFonts w:ascii="Arial" w:hAnsi="Arial" w:cs="Arial"/>
          <w:bCs/>
          <w:iCs/>
          <w:color w:val="000000"/>
          <w:spacing w:val="0"/>
        </w:rPr>
        <w:tab/>
        <w:t>General Ledger Pending Entries</w:t>
      </w:r>
    </w:p>
    <w:p w:rsidR="00195C04" w:rsidRDefault="00195C04" w:rsidP="009A2B81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pacing w:val="0"/>
        </w:rPr>
      </w:pPr>
    </w:p>
    <w:p w:rsidR="00547A48" w:rsidRDefault="00547A48" w:rsidP="009A2B81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pacing w:val="0"/>
        </w:rPr>
      </w:pPr>
    </w:p>
    <w:p w:rsidR="00547A48" w:rsidRDefault="00547A48" w:rsidP="009A2B81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pacing w:val="0"/>
        </w:rPr>
      </w:pPr>
    </w:p>
    <w:p w:rsidR="00547A48" w:rsidRDefault="00547A48" w:rsidP="009A2B81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pacing w:val="0"/>
        </w:rPr>
      </w:pPr>
    </w:p>
    <w:p w:rsidR="00547A48" w:rsidRDefault="00547A48" w:rsidP="009A2B81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pacing w:val="0"/>
        </w:rPr>
      </w:pPr>
    </w:p>
    <w:p w:rsidR="00547A48" w:rsidRDefault="00547A48" w:rsidP="009A2B81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pacing w:val="0"/>
        </w:rPr>
      </w:pPr>
    </w:p>
    <w:p w:rsidR="00547A48" w:rsidRDefault="00547A48" w:rsidP="009A2B81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pacing w:val="0"/>
        </w:rPr>
      </w:pPr>
    </w:p>
    <w:p w:rsidR="00F03D0B" w:rsidRDefault="00F03D0B" w:rsidP="00F0313F">
      <w:pPr>
        <w:pStyle w:val="Heading2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How to create a</w:t>
      </w:r>
      <w:r w:rsidR="001B0B8A">
        <w:rPr>
          <w:rFonts w:ascii="Arial" w:hAnsi="Arial" w:cs="Arial"/>
          <w:sz w:val="22"/>
          <w:szCs w:val="22"/>
        </w:rPr>
        <w:t xml:space="preserve"> Non-Check Disbursement</w:t>
      </w:r>
    </w:p>
    <w:p w:rsidR="00F03D0B" w:rsidRPr="0047405C" w:rsidRDefault="00F03D0B" w:rsidP="0047405C">
      <w:pPr>
        <w:pStyle w:val="Default"/>
        <w:spacing w:line="360" w:lineRule="auto"/>
        <w:jc w:val="both"/>
        <w:rPr>
          <w:sz w:val="12"/>
          <w:szCs w:val="12"/>
        </w:rPr>
      </w:pPr>
    </w:p>
    <w:p w:rsidR="00F03D0B" w:rsidRDefault="00547A48" w:rsidP="0047405C">
      <w:pPr>
        <w:pStyle w:val="Default"/>
        <w:spacing w:line="360" w:lineRule="auto"/>
        <w:ind w:firstLine="357"/>
        <w:rPr>
          <w:rFonts w:eastAsia="Arial"/>
        </w:rPr>
      </w:pPr>
      <w:r>
        <w:rPr>
          <w:b/>
          <w:sz w:val="20"/>
          <w:szCs w:val="20"/>
        </w:rPr>
        <w:t>KFS</w:t>
      </w:r>
      <w:r w:rsidR="00F03D0B" w:rsidRPr="00A04AFF">
        <w:rPr>
          <w:b/>
          <w:sz w:val="20"/>
          <w:szCs w:val="20"/>
        </w:rPr>
        <w:t>:</w:t>
      </w:r>
      <w:r w:rsidR="00F03D0B">
        <w:rPr>
          <w:sz w:val="20"/>
          <w:szCs w:val="20"/>
        </w:rPr>
        <w:t xml:space="preserve">  </w:t>
      </w:r>
      <w:r w:rsidR="00F03D0B">
        <w:rPr>
          <w:rFonts w:eastAsia="Arial"/>
          <w:b/>
          <w:color w:val="0000FF"/>
          <w:sz w:val="20"/>
          <w:szCs w:val="20"/>
        </w:rPr>
        <w:t>Main Menu</w:t>
      </w:r>
      <w:r w:rsidR="00F03D0B" w:rsidRPr="00880EA7">
        <w:rPr>
          <w:b/>
          <w:sz w:val="20"/>
          <w:szCs w:val="20"/>
        </w:rPr>
        <w:t xml:space="preserve"> </w:t>
      </w:r>
      <w:r w:rsidR="00F03D0B" w:rsidRPr="00880EA7">
        <w:rPr>
          <w:b/>
          <w:color w:val="C00000"/>
          <w:sz w:val="20"/>
          <w:szCs w:val="20"/>
        </w:rPr>
        <w:t>&gt;</w:t>
      </w:r>
      <w:r w:rsidR="00F03D0B" w:rsidRPr="00C140B3">
        <w:rPr>
          <w:sz w:val="20"/>
          <w:szCs w:val="20"/>
        </w:rPr>
        <w:t xml:space="preserve"> </w:t>
      </w:r>
      <w:r>
        <w:rPr>
          <w:rFonts w:eastAsia="Arial"/>
          <w:b/>
          <w:color w:val="0000FF"/>
          <w:sz w:val="20"/>
          <w:szCs w:val="20"/>
        </w:rPr>
        <w:t>Administrative Transactions</w:t>
      </w:r>
      <w:r w:rsidR="00F03D0B" w:rsidRPr="00C140B3">
        <w:rPr>
          <w:sz w:val="20"/>
          <w:szCs w:val="20"/>
        </w:rPr>
        <w:t xml:space="preserve"> </w:t>
      </w:r>
      <w:r w:rsidR="00F03D0B" w:rsidRPr="00880EA7">
        <w:rPr>
          <w:b/>
          <w:color w:val="C00000"/>
          <w:sz w:val="20"/>
          <w:szCs w:val="20"/>
        </w:rPr>
        <w:t>&gt;</w:t>
      </w:r>
      <w:r w:rsidR="00F03D0B" w:rsidRPr="00C140B3">
        <w:rPr>
          <w:sz w:val="20"/>
          <w:szCs w:val="20"/>
        </w:rPr>
        <w:t xml:space="preserve"> </w:t>
      </w:r>
      <w:r w:rsidR="00F03D0B">
        <w:rPr>
          <w:rFonts w:eastAsia="Arial"/>
          <w:b/>
          <w:color w:val="0000FF"/>
          <w:sz w:val="20"/>
          <w:szCs w:val="20"/>
        </w:rPr>
        <w:t>Financial Processing</w:t>
      </w:r>
      <w:r w:rsidR="00F03D0B" w:rsidRPr="00880EA7">
        <w:rPr>
          <w:b/>
          <w:color w:val="C00000"/>
          <w:sz w:val="20"/>
          <w:szCs w:val="20"/>
        </w:rPr>
        <w:t xml:space="preserve"> &gt;</w:t>
      </w:r>
      <w:r w:rsidR="00F03D0B" w:rsidRPr="00C140B3">
        <w:rPr>
          <w:sz w:val="20"/>
          <w:szCs w:val="20"/>
        </w:rPr>
        <w:t xml:space="preserve"> </w:t>
      </w:r>
      <w:r w:rsidR="00F0313F">
        <w:rPr>
          <w:rFonts w:eastAsia="Arial"/>
          <w:b/>
          <w:color w:val="0000FF"/>
          <w:sz w:val="20"/>
          <w:szCs w:val="20"/>
        </w:rPr>
        <w:t>Non-Check Disbursement</w:t>
      </w:r>
      <w:r w:rsidR="00F03D0B" w:rsidRPr="00191463">
        <w:rPr>
          <w:rFonts w:eastAsia="Arial"/>
        </w:rPr>
        <w:t xml:space="preserve">  </w:t>
      </w:r>
    </w:p>
    <w:p w:rsidR="00195C04" w:rsidRDefault="00430173" w:rsidP="00881AD5">
      <w:pPr>
        <w:pStyle w:val="ScreenImageCaption"/>
        <w:spacing w:after="0" w:line="240" w:lineRule="auto"/>
        <w:rPr>
          <w:noProof/>
          <w:lang w:val="en-ZA" w:eastAsia="en-ZA"/>
        </w:rPr>
      </w:pPr>
      <w:r>
        <w:rPr>
          <w:noProof/>
          <w:lang w:val="en-ZA" w:eastAsia="en-ZA"/>
        </w:rPr>
        <w:drawing>
          <wp:inline distT="0" distB="0" distL="0" distR="0">
            <wp:extent cx="1819275" cy="1457325"/>
            <wp:effectExtent l="19050" t="19050" r="28575" b="28575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45732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03D0B" w:rsidRDefault="00F03D0B" w:rsidP="00881AD5">
      <w:pPr>
        <w:pStyle w:val="ScreenImageCaption"/>
        <w:spacing w:after="0" w:line="240" w:lineRule="auto"/>
        <w:rPr>
          <w:rFonts w:ascii="Arial" w:hAnsi="Arial" w:cs="Arial"/>
          <w:color w:val="000000"/>
        </w:rPr>
      </w:pPr>
      <w:r w:rsidRPr="00A568AD">
        <w:rPr>
          <w:rFonts w:ascii="Arial" w:hAnsi="Arial" w:cs="Arial"/>
          <w:color w:val="000000"/>
        </w:rPr>
        <w:t>Figure</w:t>
      </w:r>
      <w:r>
        <w:rPr>
          <w:rFonts w:ascii="Arial" w:hAnsi="Arial" w:cs="Arial"/>
          <w:color w:val="000000"/>
        </w:rPr>
        <w:t xml:space="preserve"> 1</w:t>
      </w:r>
    </w:p>
    <w:p w:rsidR="008E63E3" w:rsidRPr="00547A48" w:rsidRDefault="008E63E3" w:rsidP="008E63E3">
      <w:pPr>
        <w:rPr>
          <w:rFonts w:ascii="Arial" w:hAnsi="Arial" w:cs="Arial"/>
          <w:sz w:val="12"/>
          <w:szCs w:val="12"/>
        </w:rPr>
      </w:pPr>
    </w:p>
    <w:p w:rsidR="00881AD5" w:rsidRDefault="0064298F" w:rsidP="0047405C">
      <w:pPr>
        <w:pStyle w:val="Heading2"/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 w:val="0"/>
          <w:color w:val="000000"/>
          <w:sz w:val="22"/>
          <w:szCs w:val="22"/>
        </w:rPr>
        <w:t>1</w:t>
      </w:r>
      <w:r w:rsidR="00881AD5" w:rsidRPr="0047405C">
        <w:rPr>
          <w:rFonts w:ascii="Arial" w:hAnsi="Arial" w:cs="Arial"/>
          <w:bCs w:val="0"/>
          <w:color w:val="000000"/>
          <w:sz w:val="22"/>
          <w:szCs w:val="22"/>
        </w:rPr>
        <w:t xml:space="preserve">.1 </w:t>
      </w:r>
      <w:r w:rsidR="00881AD5" w:rsidRPr="0047405C">
        <w:rPr>
          <w:rFonts w:ascii="Arial" w:hAnsi="Arial" w:cs="Arial"/>
          <w:sz w:val="22"/>
          <w:szCs w:val="22"/>
        </w:rPr>
        <w:t xml:space="preserve">Document </w:t>
      </w:r>
      <w:r>
        <w:rPr>
          <w:rFonts w:ascii="Arial" w:hAnsi="Arial" w:cs="Arial"/>
          <w:sz w:val="22"/>
          <w:szCs w:val="22"/>
        </w:rPr>
        <w:t xml:space="preserve">Overview </w:t>
      </w:r>
      <w:r w:rsidR="008472D5">
        <w:rPr>
          <w:rFonts w:ascii="Arial" w:hAnsi="Arial" w:cs="Arial"/>
          <w:sz w:val="22"/>
          <w:szCs w:val="22"/>
        </w:rPr>
        <w:t>tab</w:t>
      </w:r>
    </w:p>
    <w:p w:rsidR="00721E40" w:rsidRPr="00AC482A" w:rsidRDefault="00721E40" w:rsidP="0047405C">
      <w:pPr>
        <w:spacing w:before="0"/>
        <w:rPr>
          <w:rFonts w:ascii="Arial" w:hAnsi="Arial" w:cs="Arial"/>
          <w:sz w:val="8"/>
          <w:szCs w:val="8"/>
        </w:rPr>
      </w:pPr>
    </w:p>
    <w:p w:rsidR="00F03D0B" w:rsidRPr="007F3D51" w:rsidRDefault="00430173" w:rsidP="000434BC">
      <w:pPr>
        <w:spacing w:before="0"/>
        <w:rPr>
          <w:rFonts w:ascii="Arial" w:hAnsi="Arial" w:cs="Arial"/>
          <w:sz w:val="8"/>
          <w:szCs w:val="8"/>
        </w:rPr>
      </w:pPr>
      <w:r>
        <w:rPr>
          <w:noProof/>
          <w:lang w:val="en-ZA" w:eastAsia="en-ZA"/>
        </w:rPr>
        <w:drawing>
          <wp:inline distT="0" distB="0" distL="0" distR="0">
            <wp:extent cx="6553200" cy="1171575"/>
            <wp:effectExtent l="19050" t="19050" r="19050" b="285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117157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03D0B" w:rsidRDefault="00F03D0B" w:rsidP="000434BC">
      <w:pPr>
        <w:pStyle w:val="HiddenSpace"/>
        <w:rPr>
          <w:noProof/>
          <w:lang w:val="en-ZA" w:eastAsia="en-ZA"/>
        </w:rPr>
      </w:pPr>
      <w:r>
        <w:rPr>
          <w:noProof/>
          <w:lang w:val="en-ZA" w:eastAsia="en-ZA"/>
        </w:rPr>
        <w:t xml:space="preserve">         </w:t>
      </w:r>
    </w:p>
    <w:p w:rsidR="00F03D0B" w:rsidRDefault="00F03D0B" w:rsidP="000434BC">
      <w:pPr>
        <w:pStyle w:val="ScreenImageCaption"/>
        <w:spacing w:before="0" w:after="0" w:line="240" w:lineRule="auto"/>
        <w:rPr>
          <w:rFonts w:ascii="Arial" w:hAnsi="Arial" w:cs="Arial"/>
          <w:color w:val="000000"/>
        </w:rPr>
      </w:pPr>
      <w:r w:rsidRPr="00A568AD">
        <w:rPr>
          <w:rFonts w:ascii="Arial" w:hAnsi="Arial" w:cs="Arial"/>
          <w:color w:val="000000"/>
        </w:rPr>
        <w:t>Figure</w:t>
      </w:r>
      <w:r>
        <w:rPr>
          <w:rFonts w:ascii="Arial" w:hAnsi="Arial" w:cs="Arial"/>
          <w:color w:val="000000"/>
        </w:rPr>
        <w:t xml:space="preserve"> 2</w:t>
      </w:r>
    </w:p>
    <w:p w:rsidR="00DD6962" w:rsidRPr="00EC5484" w:rsidRDefault="00DD6962" w:rsidP="000434BC">
      <w:pPr>
        <w:pStyle w:val="ScreenImageCaption"/>
        <w:spacing w:before="0" w:after="0" w:line="240" w:lineRule="auto"/>
        <w:rPr>
          <w:rFonts w:ascii="Arial" w:hAnsi="Arial" w:cs="Arial"/>
          <w:color w:val="000000"/>
          <w:sz w:val="12"/>
          <w:szCs w:val="12"/>
        </w:rPr>
      </w:pPr>
    </w:p>
    <w:p w:rsidR="00DD6962" w:rsidRPr="00DD6962" w:rsidRDefault="00DD6962" w:rsidP="00DD6962">
      <w:pPr>
        <w:pStyle w:val="ScreenImageCaption"/>
        <w:numPr>
          <w:ilvl w:val="0"/>
          <w:numId w:val="4"/>
        </w:numPr>
        <w:spacing w:before="0" w:after="0" w:line="240" w:lineRule="auto"/>
        <w:jc w:val="left"/>
        <w:rPr>
          <w:rFonts w:ascii="Arial" w:hAnsi="Arial" w:cs="Arial"/>
          <w:b w:val="0"/>
          <w:i w:val="0"/>
          <w:color w:val="000000"/>
        </w:rPr>
      </w:pPr>
      <w:r>
        <w:rPr>
          <w:rFonts w:ascii="Arial" w:hAnsi="Arial" w:cs="Arial"/>
          <w:b w:val="0"/>
          <w:i w:val="0"/>
          <w:color w:val="000000"/>
        </w:rPr>
        <w:t xml:space="preserve">No need to complete the </w:t>
      </w:r>
      <w:r w:rsidRPr="00DD6962">
        <w:rPr>
          <w:rFonts w:ascii="Arial" w:eastAsia="Arial" w:hAnsi="Arial" w:cs="Arial"/>
          <w:i w:val="0"/>
          <w:color w:val="0000FF"/>
        </w:rPr>
        <w:t>Description</w:t>
      </w:r>
      <w:r w:rsidRPr="00DD6962">
        <w:rPr>
          <w:rFonts w:ascii="Arial" w:eastAsia="Arial" w:hAnsi="Arial" w:cs="Arial"/>
          <w:b w:val="0"/>
          <w:i w:val="0"/>
          <w:color w:val="0000FF"/>
        </w:rPr>
        <w:t xml:space="preserve"> </w:t>
      </w:r>
      <w:r w:rsidRPr="00DD6962">
        <w:rPr>
          <w:rFonts w:ascii="Arial" w:eastAsia="Arial" w:hAnsi="Arial" w:cs="Arial"/>
          <w:b w:val="0"/>
          <w:i w:val="0"/>
        </w:rPr>
        <w:t>field.</w:t>
      </w:r>
    </w:p>
    <w:p w:rsidR="00DD6962" w:rsidRDefault="00DD6962" w:rsidP="00DD6962">
      <w:pPr>
        <w:pStyle w:val="ScreenImageCaption"/>
        <w:spacing w:before="0" w:after="0" w:line="240" w:lineRule="auto"/>
        <w:jc w:val="left"/>
        <w:rPr>
          <w:rFonts w:ascii="Arial" w:eastAsia="Arial" w:hAnsi="Arial" w:cs="Arial"/>
          <w:b w:val="0"/>
          <w:i w:val="0"/>
        </w:rPr>
      </w:pPr>
    </w:p>
    <w:p w:rsidR="00DD6962" w:rsidRPr="0047405C" w:rsidRDefault="00DD6962" w:rsidP="00DD6962">
      <w:pPr>
        <w:pStyle w:val="Heading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1.2</w:t>
      </w:r>
      <w:r w:rsidRPr="0047405C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General Info &amp; Accounting Lines</w:t>
      </w:r>
      <w:r w:rsidR="008472D5">
        <w:rPr>
          <w:rFonts w:ascii="Arial" w:hAnsi="Arial" w:cs="Arial"/>
          <w:color w:val="000000"/>
          <w:sz w:val="22"/>
          <w:szCs w:val="22"/>
        </w:rPr>
        <w:t xml:space="preserve"> tabs</w:t>
      </w:r>
    </w:p>
    <w:p w:rsidR="00DD6962" w:rsidRDefault="00430173" w:rsidP="00DD6962">
      <w:pPr>
        <w:pStyle w:val="ScreenImageCaption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noProof/>
          <w:lang w:val="en-ZA" w:eastAsia="en-ZA"/>
        </w:rPr>
        <w:drawing>
          <wp:inline distT="0" distB="0" distL="0" distR="0">
            <wp:extent cx="6553200" cy="3086100"/>
            <wp:effectExtent l="19050" t="19050" r="19050" b="190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308610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D6962" w:rsidRDefault="00DD6962" w:rsidP="00DD6962">
      <w:pPr>
        <w:pStyle w:val="ScreenImageCaption"/>
        <w:spacing w:after="0" w:line="240" w:lineRule="auto"/>
        <w:rPr>
          <w:rFonts w:ascii="Arial" w:hAnsi="Arial" w:cs="Arial"/>
          <w:color w:val="000000"/>
        </w:rPr>
      </w:pPr>
      <w:r w:rsidRPr="00A568AD">
        <w:rPr>
          <w:rFonts w:ascii="Arial" w:hAnsi="Arial" w:cs="Arial"/>
          <w:color w:val="000000"/>
        </w:rPr>
        <w:t>Figure</w:t>
      </w:r>
      <w:r>
        <w:rPr>
          <w:rFonts w:ascii="Arial" w:hAnsi="Arial" w:cs="Arial"/>
          <w:color w:val="000000"/>
        </w:rPr>
        <w:t xml:space="preserve"> 3</w:t>
      </w:r>
    </w:p>
    <w:p w:rsidR="00DD6962" w:rsidRPr="00DD6962" w:rsidRDefault="00DD6962" w:rsidP="00DD6962">
      <w:pPr>
        <w:pStyle w:val="ScreenImageCaption"/>
        <w:spacing w:after="0" w:line="240" w:lineRule="auto"/>
        <w:rPr>
          <w:rFonts w:ascii="Arial" w:hAnsi="Arial" w:cs="Arial"/>
          <w:b w:val="0"/>
          <w:i w:val="0"/>
          <w:color w:val="000000"/>
          <w:sz w:val="8"/>
          <w:szCs w:val="8"/>
        </w:rPr>
      </w:pPr>
    </w:p>
    <w:p w:rsidR="00F03D0B" w:rsidRDefault="00F03D0B" w:rsidP="00F03D0B">
      <w:pPr>
        <w:pStyle w:val="HiddenSpace"/>
        <w:rPr>
          <w:noProof/>
          <w:lang w:val="en-ZA" w:eastAsia="en-ZA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9916"/>
      </w:tblGrid>
      <w:tr w:rsidR="00AC482A" w:rsidTr="008472D5">
        <w:tc>
          <w:tcPr>
            <w:tcW w:w="4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AC482A" w:rsidRPr="00274884" w:rsidRDefault="00DD6962" w:rsidP="008472D5">
            <w:pPr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99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AC482A" w:rsidRPr="006D6B93" w:rsidRDefault="00AC482A" w:rsidP="009F59E5">
            <w:pPr>
              <w:pStyle w:val="Default"/>
              <w:spacing w:line="360" w:lineRule="auto"/>
              <w:rPr>
                <w:sz w:val="8"/>
                <w:szCs w:val="8"/>
              </w:rPr>
            </w:pPr>
          </w:p>
          <w:p w:rsidR="00AC482A" w:rsidRPr="001B0B8A" w:rsidRDefault="00AC482A" w:rsidP="009F59E5">
            <w:pPr>
              <w:pStyle w:val="Default"/>
              <w:spacing w:line="360" w:lineRule="auto"/>
              <w:rPr>
                <w:color w:val="0000FF"/>
                <w:sz w:val="20"/>
                <w:szCs w:val="20"/>
              </w:rPr>
            </w:pPr>
            <w:r w:rsidRPr="006D6B93">
              <w:rPr>
                <w:rFonts w:eastAsia="Arial"/>
                <w:color w:val="auto"/>
                <w:sz w:val="20"/>
                <w:szCs w:val="20"/>
              </w:rPr>
              <w:t>Click</w:t>
            </w:r>
            <w:r w:rsidRPr="006D6B93">
              <w:rPr>
                <w:rFonts w:eastAsia="Arial"/>
                <w:color w:val="0000FF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auto"/>
                <w:sz w:val="20"/>
                <w:szCs w:val="20"/>
              </w:rPr>
              <w:t>on</w:t>
            </w:r>
            <w:r w:rsidRPr="006D6B93">
              <w:rPr>
                <w:rFonts w:eastAsia="Arial"/>
                <w:color w:val="auto"/>
                <w:sz w:val="20"/>
                <w:szCs w:val="20"/>
              </w:rPr>
              <w:t xml:space="preserve"> </w:t>
            </w:r>
            <w:r>
              <w:rPr>
                <w:b/>
                <w:color w:val="0000FF"/>
                <w:sz w:val="20"/>
                <w:szCs w:val="20"/>
              </w:rPr>
              <w:t xml:space="preserve">Vendor Name </w:t>
            </w:r>
            <w:r w:rsidRPr="00B53A2B">
              <w:rPr>
                <w:color w:val="auto"/>
                <w:sz w:val="20"/>
                <w:szCs w:val="20"/>
              </w:rPr>
              <w:t xml:space="preserve">to </w:t>
            </w:r>
            <w:r>
              <w:rPr>
                <w:color w:val="auto"/>
                <w:sz w:val="20"/>
                <w:szCs w:val="20"/>
              </w:rPr>
              <w:t xml:space="preserve">search for relevant </w:t>
            </w:r>
            <w:r w:rsidR="00677691">
              <w:rPr>
                <w:color w:val="auto"/>
                <w:sz w:val="20"/>
                <w:szCs w:val="20"/>
              </w:rPr>
              <w:t xml:space="preserve">Foreign Vendor, for example: </w:t>
            </w:r>
            <w:r w:rsidR="00430173">
              <w:rPr>
                <w:noProof/>
                <w:lang w:eastAsia="en-ZA"/>
              </w:rPr>
              <w:drawing>
                <wp:inline distT="0" distB="0" distL="0" distR="0">
                  <wp:extent cx="1743075" cy="180975"/>
                  <wp:effectExtent l="19050" t="19050" r="28575" b="2857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80975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482A" w:rsidTr="009F59E5">
        <w:tc>
          <w:tcPr>
            <w:tcW w:w="4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AC482A" w:rsidRPr="00274884" w:rsidRDefault="00DD6962" w:rsidP="006678D8">
            <w:pPr>
              <w:spacing w:beforeLines="60" w:before="144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99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C482A" w:rsidRPr="001B0B8A" w:rsidRDefault="00AC482A" w:rsidP="006678D8">
            <w:pPr>
              <w:pStyle w:val="Default"/>
              <w:spacing w:beforeLines="60" w:before="144"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Click on </w:t>
            </w:r>
            <w:r>
              <w:rPr>
                <w:b/>
                <w:color w:val="0000FF"/>
                <w:sz w:val="20"/>
                <w:szCs w:val="20"/>
              </w:rPr>
              <w:t>Accounting P</w:t>
            </w:r>
            <w:r w:rsidRPr="001B0B8A">
              <w:rPr>
                <w:b/>
                <w:color w:val="0000FF"/>
                <w:sz w:val="20"/>
                <w:szCs w:val="20"/>
              </w:rPr>
              <w:t>eriod</w:t>
            </w:r>
            <w:r>
              <w:rPr>
                <w:color w:val="auto"/>
                <w:sz w:val="20"/>
                <w:szCs w:val="20"/>
              </w:rPr>
              <w:t xml:space="preserve"> and select the relevant period.</w:t>
            </w:r>
          </w:p>
        </w:tc>
      </w:tr>
      <w:tr w:rsidR="00AC482A" w:rsidTr="009F59E5">
        <w:tc>
          <w:tcPr>
            <w:tcW w:w="4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C482A" w:rsidRPr="00274884" w:rsidRDefault="00DD6962" w:rsidP="009F59E5">
            <w:pPr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99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C482A" w:rsidRDefault="00AC482A" w:rsidP="009F59E5">
            <w:pPr>
              <w:pStyle w:val="Default"/>
              <w:spacing w:before="60"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Click on drop-down arrow </w:t>
            </w:r>
            <w:r w:rsidR="00430173">
              <w:rPr>
                <w:noProof/>
                <w:lang w:eastAsia="en-ZA"/>
              </w:rPr>
              <w:drawing>
                <wp:inline distT="0" distB="0" distL="0" distR="0">
                  <wp:extent cx="180975" cy="19050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auto"/>
                <w:sz w:val="20"/>
                <w:szCs w:val="20"/>
              </w:rPr>
              <w:t xml:space="preserve"> and specify the </w:t>
            </w:r>
            <w:r w:rsidRPr="00CA3589">
              <w:rPr>
                <w:b/>
                <w:color w:val="0000FF"/>
                <w:sz w:val="20"/>
                <w:szCs w:val="20"/>
              </w:rPr>
              <w:t>ND Type</w:t>
            </w:r>
            <w:r>
              <w:rPr>
                <w:color w:val="auto"/>
                <w:sz w:val="20"/>
                <w:szCs w:val="20"/>
              </w:rPr>
              <w:t xml:space="preserve">: </w:t>
            </w:r>
          </w:p>
          <w:p w:rsidR="00AC482A" w:rsidRDefault="00430173" w:rsidP="009F59E5">
            <w:pPr>
              <w:pStyle w:val="Default"/>
              <w:spacing w:before="60" w:line="360" w:lineRule="auto"/>
              <w:rPr>
                <w:color w:val="auto"/>
                <w:sz w:val="20"/>
                <w:szCs w:val="20"/>
              </w:rPr>
            </w:pPr>
            <w:r>
              <w:rPr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1010920</wp:posOffset>
                      </wp:positionH>
                      <wp:positionV relativeFrom="paragraph">
                        <wp:posOffset>262890</wp:posOffset>
                      </wp:positionV>
                      <wp:extent cx="4679950" cy="608330"/>
                      <wp:effectExtent l="8255" t="13970" r="7620" b="15875"/>
                      <wp:wrapNone/>
                      <wp:docPr id="2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9950" cy="608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482A" w:rsidRDefault="00AC482A" w:rsidP="00AC482A">
                                  <w:pPr>
                                    <w:numPr>
                                      <w:ilvl w:val="0"/>
                                      <w:numId w:val="20"/>
                                    </w:numPr>
                                    <w:spacing w:before="20" w:line="240" w:lineRule="auto"/>
                                    <w:ind w:left="357" w:hanging="357"/>
                                    <w:jc w:val="lef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91201D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Petty Cash</w:t>
                                  </w:r>
                                  <w:r w:rsidRPr="0091201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: To upload funds onto your Debit Cards issued by staff members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  <w:p w:rsidR="00AC482A" w:rsidRPr="00572050" w:rsidRDefault="00AC482A" w:rsidP="00AC482A">
                                  <w:pPr>
                                    <w:numPr>
                                      <w:ilvl w:val="0"/>
                                      <w:numId w:val="20"/>
                                    </w:numPr>
                                    <w:spacing w:before="20" w:line="240" w:lineRule="auto"/>
                                    <w:ind w:left="357" w:hanging="357"/>
                                    <w:jc w:val="lef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Foreign</w:t>
                                  </w:r>
                                  <w:r w:rsidRPr="0057205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To make payments to Foreign Vendors</w:t>
                                  </w:r>
                                  <w:r>
                                    <w:rPr>
                                      <w:rFonts w:ascii="Segoe UI" w:hAnsi="Segoe UI" w:cs="Segoe UI"/>
                                    </w:rPr>
                                    <w:t>.</w:t>
                                  </w:r>
                                </w:p>
                                <w:p w:rsidR="00AC482A" w:rsidRPr="00572050" w:rsidRDefault="00AC482A" w:rsidP="00AC482A">
                                  <w:pPr>
                                    <w:numPr>
                                      <w:ilvl w:val="0"/>
                                      <w:numId w:val="20"/>
                                    </w:numPr>
                                    <w:spacing w:before="20" w:line="240" w:lineRule="auto"/>
                                    <w:ind w:left="357" w:hanging="357"/>
                                    <w:jc w:val="lef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Standard</w:t>
                                  </w:r>
                                  <w:r w:rsidRPr="0057205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For </w:t>
                                  </w:r>
                                  <w:r w:rsidR="006678D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entral</w:t>
                                  </w:r>
                                  <w:r w:rsidR="006678D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Finance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="006678D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se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only</w:t>
                                  </w:r>
                                  <w:r>
                                    <w:rPr>
                                      <w:rFonts w:ascii="Segoe UI" w:hAnsi="Segoe UI" w:cs="Segoe UI"/>
                                    </w:rPr>
                                    <w:t>.</w:t>
                                  </w:r>
                                </w:p>
                                <w:p w:rsidR="00AC482A" w:rsidRPr="0091201D" w:rsidRDefault="00AC482A" w:rsidP="00AC482A">
                                  <w:pPr>
                                    <w:numPr>
                                      <w:ilvl w:val="0"/>
                                      <w:numId w:val="20"/>
                                    </w:numPr>
                                    <w:jc w:val="lef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27" type="#_x0000_t202" style="position:absolute;margin-left:79.6pt;margin-top:20.7pt;width:368.5pt;height:47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" strokecolor="#c00000" strokeweight="1pt">
                      <v:textbox>
                        <w:txbxContent>
                          <w:p w:rsidR="00AC482A" w:rsidRDefault="00AC482A" w:rsidP="00AC482A">
                            <w:pPr>
                              <w:numPr>
                                <w:ilvl w:val="0"/>
                                <w:numId w:val="20"/>
                              </w:numPr>
                              <w:spacing w:before="20" w:line="240" w:lineRule="auto"/>
                              <w:ind w:left="357" w:hanging="357"/>
                              <w:jc w:val="lef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1201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Petty Cash</w:t>
                            </w:r>
                            <w:r w:rsidRPr="0091201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To upload funds onto your Debit Cards issued by staff members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AC482A" w:rsidRPr="00572050" w:rsidRDefault="00AC482A" w:rsidP="00AC482A">
                            <w:pPr>
                              <w:numPr>
                                <w:ilvl w:val="0"/>
                                <w:numId w:val="20"/>
                              </w:numPr>
                              <w:spacing w:before="20" w:line="240" w:lineRule="auto"/>
                              <w:ind w:left="357" w:hanging="357"/>
                              <w:jc w:val="lef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Foreign</w:t>
                            </w:r>
                            <w:r w:rsidRPr="0057205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To make payments to Foreign Vendors</w:t>
                            </w:r>
                            <w:r>
                              <w:rPr>
                                <w:rFonts w:ascii="Segoe UI" w:hAnsi="Segoe UI" w:cs="Segoe UI"/>
                              </w:rPr>
                              <w:t>.</w:t>
                            </w:r>
                          </w:p>
                          <w:p w:rsidR="00AC482A" w:rsidRPr="00572050" w:rsidRDefault="00AC482A" w:rsidP="00AC482A">
                            <w:pPr>
                              <w:numPr>
                                <w:ilvl w:val="0"/>
                                <w:numId w:val="20"/>
                              </w:numPr>
                              <w:spacing w:before="20" w:line="240" w:lineRule="auto"/>
                              <w:ind w:left="357" w:hanging="357"/>
                              <w:jc w:val="lef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Standard</w:t>
                            </w:r>
                            <w:r w:rsidRPr="0057205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For </w:t>
                            </w:r>
                            <w:r w:rsidR="006678D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entral</w:t>
                            </w:r>
                            <w:r w:rsidR="006678D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Finance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</w:t>
                            </w:r>
                            <w:r w:rsidR="006678D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se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only</w:t>
                            </w:r>
                            <w:r>
                              <w:rPr>
                                <w:rFonts w:ascii="Segoe UI" w:hAnsi="Segoe UI" w:cs="Segoe UI"/>
                              </w:rPr>
                              <w:t>.</w:t>
                            </w:r>
                          </w:p>
                          <w:p w:rsidR="00AC482A" w:rsidRPr="0091201D" w:rsidRDefault="00AC482A" w:rsidP="00AC482A">
                            <w:pPr>
                              <w:numPr>
                                <w:ilvl w:val="0"/>
                                <w:numId w:val="20"/>
                              </w:numPr>
                              <w:jc w:val="lef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482A">
              <w:object w:dxaOrig="1515" w:dyaOrig="13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75.75pt;height:66.75pt" o:ole="">
                  <v:imagedata r:id="rId16" o:title=""/>
                </v:shape>
                <o:OLEObject Type="Embed" ProgID="PBrush" ShapeID="_x0000_i1032" DrawAspect="Content" ObjectID="_1585463476" r:id="rId17"/>
              </w:object>
            </w:r>
          </w:p>
        </w:tc>
      </w:tr>
      <w:tr w:rsidR="00AC482A" w:rsidTr="009F59E5">
        <w:tc>
          <w:tcPr>
            <w:tcW w:w="4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C482A" w:rsidRDefault="00DD6962" w:rsidP="009F59E5">
            <w:pPr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99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C482A" w:rsidRDefault="00AC482A" w:rsidP="009F59E5">
            <w:pPr>
              <w:pStyle w:val="Default"/>
              <w:spacing w:before="60"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This </w:t>
            </w:r>
            <w:r w:rsidRPr="00FC7765">
              <w:rPr>
                <w:b/>
                <w:color w:val="0000FF"/>
                <w:sz w:val="20"/>
                <w:szCs w:val="20"/>
              </w:rPr>
              <w:t>ND Type</w:t>
            </w:r>
            <w:r>
              <w:rPr>
                <w:color w:val="auto"/>
                <w:sz w:val="20"/>
                <w:szCs w:val="20"/>
              </w:rPr>
              <w:t xml:space="preserve"> will reflect on your Action List in the </w:t>
            </w:r>
            <w:r w:rsidRPr="00FC7765">
              <w:rPr>
                <w:b/>
                <w:color w:val="auto"/>
                <w:sz w:val="20"/>
                <w:szCs w:val="20"/>
              </w:rPr>
              <w:t>Title</w:t>
            </w:r>
            <w:r w:rsidRPr="0084567E">
              <w:rPr>
                <w:color w:val="auto"/>
                <w:sz w:val="20"/>
                <w:szCs w:val="20"/>
              </w:rPr>
              <w:t xml:space="preserve"> column</w:t>
            </w:r>
            <w:r>
              <w:rPr>
                <w:color w:val="auto"/>
                <w:sz w:val="20"/>
                <w:szCs w:val="20"/>
              </w:rPr>
              <w:t>, for example:</w:t>
            </w:r>
          </w:p>
          <w:p w:rsidR="00AC482A" w:rsidRDefault="00EC5484" w:rsidP="009F59E5">
            <w:pPr>
              <w:pStyle w:val="Default"/>
              <w:spacing w:before="60" w:line="360" w:lineRule="auto"/>
              <w:rPr>
                <w:color w:val="auto"/>
                <w:sz w:val="20"/>
                <w:szCs w:val="20"/>
              </w:rPr>
            </w:pPr>
            <w:r>
              <w:object w:dxaOrig="7965" w:dyaOrig="2580">
                <v:shape id="_x0000_i1033" type="#_x0000_t75" style="width:298.5pt;height:96.75pt" o:ole="" o:bordertopcolor="#c00000" o:borderleftcolor="#c00000" o:borderbottomcolor="#c00000" o:borderrightcolor="#c00000">
                  <v:imagedata r:id="rId18" o:title=""/>
                  <w10:bordertop type="single" width="12"/>
                  <w10:borderleft type="single" width="12"/>
                  <w10:borderbottom type="single" width="12"/>
                  <w10:borderright type="single" width="12"/>
                </v:shape>
                <o:OLEObject Type="Embed" ProgID="PBrush" ShapeID="_x0000_i1033" DrawAspect="Content" ObjectID="_1585463477" r:id="rId19"/>
              </w:object>
            </w:r>
          </w:p>
        </w:tc>
      </w:tr>
      <w:tr w:rsidR="00AC482A" w:rsidTr="009F59E5">
        <w:tc>
          <w:tcPr>
            <w:tcW w:w="4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C482A" w:rsidRPr="00274884" w:rsidRDefault="00DD6962" w:rsidP="009F59E5">
            <w:pPr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99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C482A" w:rsidRPr="005F7B5D" w:rsidRDefault="00AC482A" w:rsidP="009F59E5">
            <w:pPr>
              <w:pStyle w:val="Default"/>
              <w:spacing w:before="60"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Navigate to accounting lines, click</w:t>
            </w:r>
            <w:r w:rsidRPr="00BB411C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AA4672">
              <w:rPr>
                <w:sz w:val="20"/>
                <w:szCs w:val="20"/>
              </w:rPr>
              <w:t>on the</w:t>
            </w:r>
            <w:r>
              <w:rPr>
                <w:sz w:val="20"/>
                <w:szCs w:val="20"/>
              </w:rPr>
              <w:t xml:space="preserve"> drop-down list for </w:t>
            </w:r>
            <w:r>
              <w:rPr>
                <w:b/>
                <w:color w:val="0000FF"/>
                <w:sz w:val="20"/>
                <w:szCs w:val="20"/>
              </w:rPr>
              <w:t>Chart, Account</w:t>
            </w:r>
            <w:r w:rsidRPr="00BB411C">
              <w:rPr>
                <w:b/>
                <w:color w:val="0000FF"/>
                <w:sz w:val="20"/>
                <w:szCs w:val="20"/>
              </w:rPr>
              <w:t xml:space="preserve"> </w:t>
            </w:r>
            <w:r w:rsidRPr="00AA4672">
              <w:rPr>
                <w:color w:val="auto"/>
                <w:sz w:val="20"/>
                <w:szCs w:val="20"/>
              </w:rPr>
              <w:t>and</w:t>
            </w:r>
            <w:r w:rsidRPr="00BB411C">
              <w:rPr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b/>
                <w:color w:val="0000FF"/>
                <w:sz w:val="20"/>
                <w:szCs w:val="20"/>
              </w:rPr>
              <w:t>Object</w:t>
            </w:r>
            <w:r w:rsidRPr="00BB411C">
              <w:rPr>
                <w:b/>
                <w:color w:val="0000FF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 xml:space="preserve">codes </w:t>
            </w:r>
            <w:r w:rsidRPr="00AA4672">
              <w:rPr>
                <w:color w:val="auto"/>
                <w:sz w:val="20"/>
                <w:szCs w:val="20"/>
              </w:rPr>
              <w:t xml:space="preserve">and </w:t>
            </w:r>
            <w:r>
              <w:rPr>
                <w:color w:val="auto"/>
                <w:sz w:val="20"/>
                <w:szCs w:val="20"/>
              </w:rPr>
              <w:t xml:space="preserve">search for relevant account and object. Also complete </w:t>
            </w:r>
            <w:r w:rsidRPr="000B0E42">
              <w:rPr>
                <w:color w:val="auto"/>
                <w:sz w:val="20"/>
                <w:szCs w:val="20"/>
              </w:rPr>
              <w:t>Amount, Reference Number (staff number</w:t>
            </w:r>
            <w:r w:rsidR="00677691">
              <w:rPr>
                <w:color w:val="auto"/>
                <w:sz w:val="20"/>
                <w:szCs w:val="20"/>
              </w:rPr>
              <w:t>/date</w:t>
            </w:r>
            <w:r w:rsidRPr="000B0E42">
              <w:rPr>
                <w:color w:val="auto"/>
                <w:sz w:val="20"/>
                <w:szCs w:val="20"/>
              </w:rPr>
              <w:t>) and Line Description</w:t>
            </w:r>
            <w:r w:rsidR="00677691">
              <w:rPr>
                <w:color w:val="auto"/>
                <w:sz w:val="20"/>
                <w:szCs w:val="20"/>
              </w:rPr>
              <w:t xml:space="preserve"> for GL purposes</w:t>
            </w:r>
            <w:r w:rsidRPr="000B0E42">
              <w:rPr>
                <w:color w:val="auto"/>
                <w:sz w:val="20"/>
                <w:szCs w:val="20"/>
              </w:rPr>
              <w:t>.</w:t>
            </w:r>
          </w:p>
        </w:tc>
      </w:tr>
      <w:tr w:rsidR="00677691" w:rsidTr="009F59E5">
        <w:tc>
          <w:tcPr>
            <w:tcW w:w="4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677691" w:rsidRDefault="00DD6962" w:rsidP="009F59E5">
            <w:pPr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99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677691" w:rsidRDefault="00677691" w:rsidP="00677691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Please note that</w:t>
            </w:r>
            <w:r w:rsidRPr="0067769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77691">
              <w:rPr>
                <w:b/>
                <w:color w:val="FF0000"/>
                <w:sz w:val="20"/>
                <w:szCs w:val="20"/>
                <w:u w:val="single"/>
              </w:rPr>
              <w:t>no</w:t>
            </w:r>
            <w:r w:rsidRPr="00677691">
              <w:rPr>
                <w:color w:val="FF0000"/>
                <w:sz w:val="20"/>
                <w:szCs w:val="20"/>
                <w:u w:val="single"/>
              </w:rPr>
              <w:t xml:space="preserve"> </w:t>
            </w:r>
            <w:r w:rsidRPr="00677691">
              <w:rPr>
                <w:b/>
                <w:color w:val="FF0000"/>
                <w:sz w:val="20"/>
                <w:szCs w:val="20"/>
                <w:u w:val="single"/>
              </w:rPr>
              <w:t>VAT</w:t>
            </w:r>
            <w:r w:rsidRPr="00677691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 xml:space="preserve">will be Calculated when a </w:t>
            </w:r>
            <w:r w:rsidRPr="00677691">
              <w:rPr>
                <w:b/>
                <w:color w:val="0000FF"/>
                <w:sz w:val="20"/>
                <w:szCs w:val="20"/>
              </w:rPr>
              <w:t>Foreign ND Type</w:t>
            </w:r>
            <w:r>
              <w:rPr>
                <w:color w:val="auto"/>
                <w:sz w:val="20"/>
                <w:szCs w:val="20"/>
              </w:rPr>
              <w:t xml:space="preserve"> was selected. </w:t>
            </w:r>
          </w:p>
        </w:tc>
      </w:tr>
      <w:tr w:rsidR="00AC482A" w:rsidTr="009F59E5">
        <w:tc>
          <w:tcPr>
            <w:tcW w:w="4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AC482A" w:rsidRPr="00274884" w:rsidRDefault="00DD6962" w:rsidP="009F59E5">
            <w:pPr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99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AC482A" w:rsidRDefault="00AC482A" w:rsidP="009F59E5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Click on </w:t>
            </w:r>
            <w:r w:rsidRPr="001B0B8A">
              <w:rPr>
                <w:b/>
                <w:color w:val="0000FF"/>
                <w:sz w:val="20"/>
                <w:szCs w:val="20"/>
              </w:rPr>
              <w:t>add</w:t>
            </w:r>
            <w:r w:rsidRPr="007C5A38">
              <w:rPr>
                <w:color w:val="auto"/>
                <w:sz w:val="20"/>
                <w:szCs w:val="20"/>
              </w:rPr>
              <w:t>.</w:t>
            </w:r>
          </w:p>
        </w:tc>
      </w:tr>
    </w:tbl>
    <w:p w:rsidR="00D1582F" w:rsidRDefault="00D1582F" w:rsidP="00F03D0B">
      <w:pPr>
        <w:pStyle w:val="HiddenSpace"/>
        <w:ind w:left="720"/>
        <w:rPr>
          <w:rFonts w:ascii="Arial" w:hAnsi="Arial" w:cs="Arial"/>
        </w:rPr>
      </w:pPr>
    </w:p>
    <w:p w:rsidR="00735004" w:rsidRDefault="00735004" w:rsidP="00F03D0B">
      <w:pPr>
        <w:pStyle w:val="HiddenSpace"/>
        <w:ind w:left="720"/>
        <w:rPr>
          <w:rFonts w:ascii="Arial" w:hAnsi="Arial" w:cs="Arial"/>
        </w:rPr>
      </w:pPr>
    </w:p>
    <w:p w:rsidR="00735004" w:rsidRDefault="00735004" w:rsidP="00F03D0B">
      <w:pPr>
        <w:pStyle w:val="HiddenSpace"/>
        <w:ind w:left="720"/>
        <w:rPr>
          <w:rFonts w:ascii="Arial" w:hAnsi="Arial" w:cs="Arial"/>
        </w:rPr>
      </w:pPr>
    </w:p>
    <w:p w:rsidR="00D831FD" w:rsidRPr="0047405C" w:rsidRDefault="00B5733D" w:rsidP="00D831FD">
      <w:pPr>
        <w:pStyle w:val="Heading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1.3</w:t>
      </w:r>
      <w:r w:rsidR="00D831FD" w:rsidRPr="0047405C">
        <w:rPr>
          <w:rFonts w:ascii="Arial" w:hAnsi="Arial" w:cs="Arial"/>
          <w:color w:val="000000"/>
          <w:sz w:val="22"/>
          <w:szCs w:val="22"/>
        </w:rPr>
        <w:t xml:space="preserve"> Notes and Attachments</w:t>
      </w:r>
      <w:r w:rsidR="008472D5">
        <w:rPr>
          <w:rFonts w:ascii="Arial" w:hAnsi="Arial" w:cs="Arial"/>
          <w:color w:val="000000"/>
          <w:sz w:val="22"/>
          <w:szCs w:val="22"/>
        </w:rPr>
        <w:t xml:space="preserve"> tab</w:t>
      </w:r>
    </w:p>
    <w:p w:rsidR="00D831FD" w:rsidRDefault="00D831FD" w:rsidP="00D831FD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color w:val="000000"/>
          <w:sz w:val="12"/>
          <w:szCs w:val="12"/>
        </w:rPr>
      </w:pPr>
      <w:r w:rsidRPr="008E63E3">
        <w:rPr>
          <w:rFonts w:ascii="Arial" w:hAnsi="Arial" w:cs="Arial"/>
          <w:color w:val="000000"/>
          <w:sz w:val="8"/>
          <w:szCs w:val="8"/>
        </w:rPr>
        <w:tab/>
      </w:r>
      <w:r w:rsidR="00430173">
        <w:rPr>
          <w:noProof/>
          <w:lang w:eastAsia="en-ZA"/>
        </w:rPr>
        <w:drawing>
          <wp:inline distT="0" distB="0" distL="0" distR="0">
            <wp:extent cx="6505575" cy="1009650"/>
            <wp:effectExtent l="19050" t="19050" r="28575" b="190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100965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831FD" w:rsidRDefault="00D831FD" w:rsidP="00D831FD">
      <w:pPr>
        <w:pStyle w:val="ScreenImageCaption"/>
        <w:spacing w:before="120" w:after="0" w:line="240" w:lineRule="auto"/>
        <w:rPr>
          <w:rFonts w:ascii="Arial" w:hAnsi="Arial" w:cs="Arial"/>
          <w:color w:val="000000"/>
        </w:rPr>
      </w:pPr>
      <w:r w:rsidRPr="00A568AD">
        <w:rPr>
          <w:rFonts w:ascii="Arial" w:hAnsi="Arial" w:cs="Arial"/>
          <w:color w:val="000000"/>
        </w:rPr>
        <w:t>Figure</w:t>
      </w:r>
      <w:r w:rsidR="009A2B81">
        <w:rPr>
          <w:rFonts w:ascii="Arial" w:hAnsi="Arial" w:cs="Arial"/>
          <w:color w:val="000000"/>
        </w:rPr>
        <w:t xml:space="preserve"> 4</w:t>
      </w:r>
    </w:p>
    <w:p w:rsidR="00D831FD" w:rsidRDefault="00D831FD" w:rsidP="00D831FD">
      <w:pPr>
        <w:pStyle w:val="ListParagraph"/>
        <w:ind w:left="360"/>
        <w:rPr>
          <w:rFonts w:ascii="Arial" w:hAnsi="Arial" w:cs="Arial"/>
          <w:sz w:val="12"/>
          <w:szCs w:val="12"/>
        </w:rPr>
      </w:pPr>
    </w:p>
    <w:p w:rsidR="00547A48" w:rsidRDefault="00AC26F8" w:rsidP="00547A48">
      <w:pPr>
        <w:pStyle w:val="ListParagraph"/>
        <w:spacing w:before="240" w:after="120" w:line="360" w:lineRule="auto"/>
        <w:ind w:left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The following </w:t>
      </w:r>
      <w:r w:rsidR="00547A48" w:rsidRPr="00547A4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information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is very </w:t>
      </w:r>
      <w:r w:rsidR="00547A48" w:rsidRPr="00547A4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important</w:t>
      </w:r>
      <w:r w:rsidR="00547A48" w:rsidRPr="00547A48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547A48" w:rsidRPr="00547A48" w:rsidRDefault="00547A48" w:rsidP="00547A48">
      <w:pPr>
        <w:pStyle w:val="ListParagraph"/>
        <w:numPr>
          <w:ilvl w:val="0"/>
          <w:numId w:val="4"/>
        </w:numPr>
        <w:spacing w:before="240" w:after="12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All supporting documentation should be attached.</w:t>
      </w:r>
    </w:p>
    <w:p w:rsidR="00AC26F8" w:rsidRPr="00AC26F8" w:rsidRDefault="00547A48" w:rsidP="00AC26F8">
      <w:pPr>
        <w:pStyle w:val="ListParagraph"/>
        <w:numPr>
          <w:ilvl w:val="0"/>
          <w:numId w:val="4"/>
        </w:numPr>
        <w:spacing w:before="240" w:after="12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Complete the International Payment application form and attached to the Non-Check Disbursement.</w:t>
      </w:r>
      <w:r w:rsidR="00AC26F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AC26F8">
        <w:rPr>
          <w:rFonts w:ascii="Arial" w:hAnsi="Arial" w:cs="Arial"/>
          <w:bCs/>
          <w:color w:val="000000"/>
          <w:sz w:val="20"/>
          <w:szCs w:val="20"/>
        </w:rPr>
        <w:t xml:space="preserve">This form is also available on the </w:t>
      </w:r>
      <w:hyperlink r:id="rId21" w:history="1">
        <w:r w:rsidR="00AC26F8" w:rsidRPr="00014AD3">
          <w:rPr>
            <w:rStyle w:val="Hyperlink"/>
            <w:rFonts w:ascii="Arial" w:hAnsi="Arial" w:cs="Arial"/>
            <w:bCs/>
            <w:sz w:val="20"/>
            <w:szCs w:val="20"/>
          </w:rPr>
          <w:t>http://www.nwu.ac.za/kfs</w:t>
        </w:r>
      </w:hyperlink>
      <w:r w:rsidR="00AC26F8">
        <w:rPr>
          <w:rFonts w:ascii="Arial" w:hAnsi="Arial" w:cs="Arial"/>
          <w:bCs/>
          <w:color w:val="000000"/>
          <w:sz w:val="20"/>
          <w:szCs w:val="20"/>
        </w:rPr>
        <w:t xml:space="preserve"> website: For example:</w:t>
      </w:r>
    </w:p>
    <w:p w:rsidR="00AC26F8" w:rsidRDefault="00430173" w:rsidP="00AC26F8">
      <w:pPr>
        <w:pStyle w:val="ListParagraph"/>
        <w:spacing w:before="240" w:after="120" w:line="360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  <w:r>
        <w:rPr>
          <w:noProof/>
          <w:lang w:eastAsia="en-ZA"/>
        </w:rPr>
        <w:drawing>
          <wp:inline distT="0" distB="0" distL="0" distR="0">
            <wp:extent cx="3324225" cy="4171950"/>
            <wp:effectExtent l="19050" t="19050" r="28575" b="190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417195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C26F8" w:rsidRDefault="00AC26F8" w:rsidP="00AC26F8">
      <w:pPr>
        <w:pStyle w:val="ScreenImageCaption"/>
        <w:spacing w:before="120" w:after="0"/>
        <w:ind w:left="5040"/>
        <w:jc w:val="both"/>
        <w:rPr>
          <w:rFonts w:ascii="Arial" w:hAnsi="Arial" w:cs="Arial"/>
          <w:color w:val="000000"/>
        </w:rPr>
      </w:pPr>
      <w:r w:rsidRPr="00A568AD">
        <w:rPr>
          <w:rFonts w:ascii="Arial" w:hAnsi="Arial" w:cs="Arial"/>
          <w:color w:val="000000"/>
        </w:rPr>
        <w:t>Figure</w:t>
      </w:r>
      <w:r>
        <w:rPr>
          <w:rFonts w:ascii="Arial" w:hAnsi="Arial" w:cs="Arial"/>
          <w:color w:val="000000"/>
        </w:rPr>
        <w:t xml:space="preserve"> </w:t>
      </w:r>
      <w:r w:rsidR="006678D8">
        <w:rPr>
          <w:rFonts w:ascii="Arial" w:hAnsi="Arial" w:cs="Arial"/>
          <w:color w:val="000000"/>
        </w:rPr>
        <w:t>5</w:t>
      </w:r>
    </w:p>
    <w:p w:rsidR="00547A48" w:rsidRPr="00547A48" w:rsidRDefault="00547A48" w:rsidP="00547A48">
      <w:pPr>
        <w:pStyle w:val="ListParagraph"/>
        <w:numPr>
          <w:ilvl w:val="0"/>
          <w:numId w:val="4"/>
        </w:numPr>
        <w:spacing w:before="240" w:after="12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No transaction will be done without this form.</w:t>
      </w:r>
    </w:p>
    <w:p w:rsidR="00547A48" w:rsidRPr="00547A48" w:rsidRDefault="00547A48" w:rsidP="00547A48">
      <w:pPr>
        <w:pStyle w:val="ListParagraph"/>
        <w:numPr>
          <w:ilvl w:val="0"/>
          <w:numId w:val="4"/>
        </w:numPr>
        <w:spacing w:before="240" w:after="12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The form must be completed correctly and the amount to be transferred must be stated clearly, because we use this form to make the transfers.</w:t>
      </w:r>
    </w:p>
    <w:p w:rsidR="00355820" w:rsidRPr="00355820" w:rsidRDefault="00547A48" w:rsidP="00547A48">
      <w:pPr>
        <w:pStyle w:val="ListParagraph"/>
        <w:numPr>
          <w:ilvl w:val="0"/>
          <w:numId w:val="4"/>
        </w:numPr>
        <w:spacing w:before="240" w:after="12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Make use of a “</w:t>
      </w:r>
      <w:r w:rsidRPr="00355820">
        <w:rPr>
          <w:rFonts w:ascii="Arial" w:hAnsi="Arial" w:cs="Arial"/>
          <w:b/>
          <w:bCs/>
          <w:color w:val="000000"/>
          <w:sz w:val="20"/>
          <w:szCs w:val="20"/>
        </w:rPr>
        <w:t>Currency Convertor</w:t>
      </w:r>
      <w:r w:rsidR="00355820">
        <w:rPr>
          <w:rFonts w:ascii="Arial" w:hAnsi="Arial" w:cs="Arial"/>
          <w:bCs/>
          <w:color w:val="000000"/>
          <w:sz w:val="20"/>
          <w:szCs w:val="20"/>
        </w:rPr>
        <w:t>” on Google to calculate the Rand amount.</w:t>
      </w:r>
    </w:p>
    <w:p w:rsidR="00355820" w:rsidRPr="00355820" w:rsidRDefault="00355820" w:rsidP="00547A48">
      <w:pPr>
        <w:pStyle w:val="ListParagraph"/>
        <w:numPr>
          <w:ilvl w:val="0"/>
          <w:numId w:val="4"/>
        </w:numPr>
        <w:spacing w:before="240" w:after="12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The amount in </w:t>
      </w:r>
      <w:r w:rsidRPr="00AC482A">
        <w:rPr>
          <w:rFonts w:ascii="Arial" w:hAnsi="Arial" w:cs="Arial"/>
          <w:b/>
          <w:bCs/>
          <w:color w:val="000000"/>
          <w:sz w:val="20"/>
          <w:szCs w:val="20"/>
        </w:rPr>
        <w:t>Rand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C26F8">
        <w:rPr>
          <w:rFonts w:ascii="Arial" w:hAnsi="Arial" w:cs="Arial"/>
          <w:b/>
          <w:bCs/>
          <w:color w:val="0000FF"/>
          <w:sz w:val="20"/>
          <w:szCs w:val="20"/>
          <w:u w:val="single"/>
        </w:rPr>
        <w:t>must be used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to complete the Non-Check Disbursement.</w:t>
      </w:r>
    </w:p>
    <w:p w:rsidR="00355820" w:rsidRPr="00355820" w:rsidRDefault="00355820" w:rsidP="00547A48">
      <w:pPr>
        <w:pStyle w:val="ListParagraph"/>
        <w:numPr>
          <w:ilvl w:val="0"/>
          <w:numId w:val="4"/>
        </w:numPr>
        <w:spacing w:before="240" w:after="12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As soon as we receive the final Rand amount from Absa, we will fill in the correct amount on the Non-Check Disbursement before we change its status to “</w:t>
      </w:r>
      <w:r w:rsidRPr="00355820">
        <w:rPr>
          <w:rFonts w:ascii="Arial" w:hAnsi="Arial" w:cs="Arial"/>
          <w:b/>
          <w:bCs/>
          <w:color w:val="000000"/>
          <w:sz w:val="20"/>
          <w:szCs w:val="20"/>
        </w:rPr>
        <w:t>Final</w:t>
      </w:r>
      <w:r>
        <w:rPr>
          <w:rFonts w:ascii="Arial" w:hAnsi="Arial" w:cs="Arial"/>
          <w:bCs/>
          <w:color w:val="000000"/>
          <w:sz w:val="20"/>
          <w:szCs w:val="20"/>
        </w:rPr>
        <w:t>”.</w:t>
      </w:r>
    </w:p>
    <w:p w:rsidR="00547A48" w:rsidRPr="00547A48" w:rsidRDefault="00355820" w:rsidP="00547A48">
      <w:pPr>
        <w:pStyle w:val="ListParagraph"/>
        <w:numPr>
          <w:ilvl w:val="0"/>
          <w:numId w:val="4"/>
        </w:numPr>
        <w:spacing w:before="240" w:after="12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Please take note that we need to give Absa </w:t>
      </w:r>
      <w:r w:rsidRPr="0035582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5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working days before we will receive a proof of payment.</w:t>
      </w:r>
      <w:r w:rsidR="00547A48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9916"/>
      </w:tblGrid>
      <w:tr w:rsidR="00D831FD" w:rsidTr="0002345D">
        <w:tc>
          <w:tcPr>
            <w:tcW w:w="4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D831FD" w:rsidRPr="00AD3C1C" w:rsidRDefault="00D831FD" w:rsidP="0002345D">
            <w:pPr>
              <w:spacing w:before="0"/>
              <w:jc w:val="center"/>
              <w:rPr>
                <w:rFonts w:ascii="Arial" w:hAnsi="Arial" w:cs="Arial"/>
                <w:color w:val="000000"/>
              </w:rPr>
            </w:pPr>
            <w:r w:rsidRPr="00AD3C1C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99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D831FD" w:rsidRPr="00BB411C" w:rsidRDefault="00D831FD" w:rsidP="00AD3C1C">
            <w:pPr>
              <w:pStyle w:val="Default"/>
              <w:tabs>
                <w:tab w:val="left" w:pos="8188"/>
              </w:tabs>
              <w:spacing w:line="360" w:lineRule="auto"/>
              <w:rPr>
                <w:color w:val="auto"/>
                <w:sz w:val="20"/>
                <w:szCs w:val="20"/>
              </w:rPr>
            </w:pPr>
            <w:r w:rsidRPr="001B6DCC">
              <w:rPr>
                <w:color w:val="auto"/>
                <w:sz w:val="20"/>
                <w:szCs w:val="20"/>
              </w:rPr>
              <w:t xml:space="preserve">Click </w:t>
            </w:r>
            <w:r w:rsidRPr="00293AA3">
              <w:rPr>
                <w:color w:val="auto"/>
                <w:sz w:val="20"/>
                <w:szCs w:val="20"/>
              </w:rPr>
              <w:t>on</w:t>
            </w:r>
            <w:r w:rsidRPr="00BB411C">
              <w:rPr>
                <w:b/>
                <w:color w:val="auto"/>
                <w:sz w:val="20"/>
                <w:szCs w:val="20"/>
              </w:rPr>
              <w:t xml:space="preserve"> </w:t>
            </w:r>
            <w:r w:rsidRPr="00BB411C">
              <w:rPr>
                <w:b/>
                <w:color w:val="0000FF"/>
                <w:sz w:val="20"/>
                <w:szCs w:val="20"/>
              </w:rPr>
              <w:t xml:space="preserve">Notes and </w:t>
            </w:r>
            <w:r w:rsidR="0002345D">
              <w:rPr>
                <w:b/>
                <w:color w:val="0000FF"/>
                <w:sz w:val="20"/>
                <w:szCs w:val="20"/>
              </w:rPr>
              <w:t>Attachments</w:t>
            </w:r>
            <w:r w:rsidR="00F51F34">
              <w:rPr>
                <w:b/>
                <w:color w:val="0000FF"/>
                <w:sz w:val="20"/>
                <w:szCs w:val="20"/>
              </w:rPr>
              <w:t xml:space="preserve"> </w:t>
            </w:r>
            <w:r w:rsidR="00F51F34" w:rsidRPr="00AD3C1C">
              <w:rPr>
                <w:color w:val="auto"/>
                <w:sz w:val="20"/>
                <w:szCs w:val="20"/>
              </w:rPr>
              <w:t xml:space="preserve">and complete </w:t>
            </w:r>
            <w:r w:rsidR="00AD3C1C">
              <w:rPr>
                <w:color w:val="auto"/>
                <w:sz w:val="20"/>
                <w:szCs w:val="20"/>
              </w:rPr>
              <w:t xml:space="preserve">the </w:t>
            </w:r>
            <w:r w:rsidR="00AD3C1C">
              <w:rPr>
                <w:b/>
                <w:color w:val="0000FF"/>
                <w:sz w:val="20"/>
                <w:szCs w:val="20"/>
              </w:rPr>
              <w:t>Note T</w:t>
            </w:r>
            <w:r w:rsidR="00F51F34">
              <w:rPr>
                <w:b/>
                <w:color w:val="0000FF"/>
                <w:sz w:val="20"/>
                <w:szCs w:val="20"/>
              </w:rPr>
              <w:t>ext</w:t>
            </w:r>
            <w:r w:rsidR="00AD3C1C" w:rsidRPr="00AD3C1C">
              <w:rPr>
                <w:color w:val="auto"/>
                <w:sz w:val="20"/>
                <w:szCs w:val="20"/>
              </w:rPr>
              <w:t xml:space="preserve"> field</w:t>
            </w:r>
            <w:r w:rsidR="00E61F62" w:rsidRPr="00AD3C1C">
              <w:rPr>
                <w:color w:val="auto"/>
                <w:sz w:val="20"/>
                <w:szCs w:val="20"/>
              </w:rPr>
              <w:t>,</w:t>
            </w:r>
            <w:r w:rsidR="0002345D">
              <w:rPr>
                <w:color w:val="auto"/>
                <w:sz w:val="20"/>
                <w:szCs w:val="20"/>
              </w:rPr>
              <w:t xml:space="preserve"> </w:t>
            </w:r>
            <w:r w:rsidR="00F51F34">
              <w:rPr>
                <w:color w:val="auto"/>
                <w:sz w:val="20"/>
                <w:szCs w:val="20"/>
              </w:rPr>
              <w:t xml:space="preserve">click </w:t>
            </w:r>
            <w:r w:rsidR="00AD3C1C">
              <w:rPr>
                <w:color w:val="auto"/>
                <w:sz w:val="20"/>
                <w:szCs w:val="20"/>
              </w:rPr>
              <w:t xml:space="preserve">then </w:t>
            </w:r>
            <w:r w:rsidR="0002345D">
              <w:rPr>
                <w:color w:val="auto"/>
                <w:sz w:val="20"/>
                <w:szCs w:val="20"/>
              </w:rPr>
              <w:t xml:space="preserve">on </w:t>
            </w:r>
            <w:r w:rsidR="00430173">
              <w:rPr>
                <w:noProof/>
                <w:lang w:eastAsia="en-ZA"/>
              </w:rPr>
              <w:drawing>
                <wp:inline distT="0" distB="0" distL="0" distR="0">
                  <wp:extent cx="628650" cy="238125"/>
                  <wp:effectExtent l="0" t="0" r="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1F62">
              <w:rPr>
                <w:color w:val="auto"/>
                <w:sz w:val="20"/>
                <w:szCs w:val="20"/>
              </w:rPr>
              <w:t xml:space="preserve"> to attach </w:t>
            </w:r>
            <w:r w:rsidR="0002345D">
              <w:rPr>
                <w:color w:val="auto"/>
                <w:sz w:val="20"/>
                <w:szCs w:val="20"/>
              </w:rPr>
              <w:t xml:space="preserve">the </w:t>
            </w:r>
            <w:r w:rsidRPr="00E61F62">
              <w:rPr>
                <w:color w:val="auto"/>
                <w:sz w:val="20"/>
                <w:szCs w:val="20"/>
              </w:rPr>
              <w:t>relevant documentation.</w:t>
            </w:r>
          </w:p>
        </w:tc>
      </w:tr>
      <w:tr w:rsidR="00547A48" w:rsidTr="0002345D">
        <w:tc>
          <w:tcPr>
            <w:tcW w:w="4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547A48" w:rsidRPr="00AD3C1C" w:rsidRDefault="00547A48" w:rsidP="0002345D">
            <w:pPr>
              <w:spacing w:before="0"/>
              <w:jc w:val="center"/>
              <w:rPr>
                <w:rFonts w:ascii="Arial" w:hAnsi="Arial" w:cs="Arial"/>
                <w:color w:val="000000"/>
              </w:rPr>
            </w:pPr>
            <w:r w:rsidRPr="00AD3C1C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99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47A48" w:rsidRPr="00BB411C" w:rsidRDefault="00547A48" w:rsidP="00AD3C1C">
            <w:pPr>
              <w:pStyle w:val="Default"/>
              <w:tabs>
                <w:tab w:val="left" w:pos="8188"/>
              </w:tabs>
              <w:spacing w:line="360" w:lineRule="auto"/>
              <w:rPr>
                <w:color w:val="auto"/>
                <w:sz w:val="20"/>
                <w:szCs w:val="20"/>
              </w:rPr>
            </w:pPr>
            <w:r w:rsidRPr="001B6DCC">
              <w:rPr>
                <w:color w:val="auto"/>
                <w:sz w:val="20"/>
                <w:szCs w:val="20"/>
              </w:rPr>
              <w:t xml:space="preserve">Click </w:t>
            </w:r>
            <w:r>
              <w:rPr>
                <w:color w:val="auto"/>
                <w:sz w:val="20"/>
                <w:szCs w:val="20"/>
              </w:rPr>
              <w:t xml:space="preserve">on </w:t>
            </w:r>
            <w:r w:rsidR="00430173">
              <w:rPr>
                <w:noProof/>
                <w:lang w:eastAsia="en-ZA"/>
              </w:rPr>
              <w:drawing>
                <wp:inline distT="0" distB="0" distL="0" distR="0">
                  <wp:extent cx="361950" cy="180975"/>
                  <wp:effectExtent l="0" t="0" r="0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63E3" w:rsidRPr="008E63E3" w:rsidRDefault="008E63E3" w:rsidP="00610ADA">
      <w:pPr>
        <w:pStyle w:val="Heading2"/>
        <w:rPr>
          <w:rFonts w:ascii="Arial" w:hAnsi="Arial" w:cs="Arial"/>
          <w:color w:val="000000"/>
          <w:sz w:val="8"/>
          <w:szCs w:val="8"/>
        </w:rPr>
      </w:pPr>
    </w:p>
    <w:p w:rsidR="00610ADA" w:rsidRPr="0047405C" w:rsidRDefault="00355820" w:rsidP="00610ADA">
      <w:pPr>
        <w:pStyle w:val="Heading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1.4 </w:t>
      </w:r>
      <w:r w:rsidRPr="0047405C">
        <w:rPr>
          <w:rFonts w:ascii="Arial" w:hAnsi="Arial" w:cs="Arial"/>
          <w:color w:val="000000"/>
          <w:sz w:val="22"/>
          <w:szCs w:val="22"/>
        </w:rPr>
        <w:t>The</w:t>
      </w:r>
      <w:r w:rsidR="008472D5">
        <w:rPr>
          <w:rFonts w:ascii="Arial" w:hAnsi="Arial" w:cs="Arial"/>
          <w:color w:val="000000"/>
          <w:sz w:val="22"/>
          <w:szCs w:val="22"/>
        </w:rPr>
        <w:t xml:space="preserve"> </w:t>
      </w:r>
      <w:r w:rsidR="00610ADA" w:rsidRPr="0047405C">
        <w:rPr>
          <w:rFonts w:ascii="Arial" w:hAnsi="Arial" w:cs="Arial"/>
          <w:color w:val="000000"/>
          <w:sz w:val="22"/>
          <w:szCs w:val="22"/>
        </w:rPr>
        <w:t>General Ledger Pending Entries</w:t>
      </w:r>
      <w:r w:rsidR="008472D5">
        <w:rPr>
          <w:rFonts w:ascii="Arial" w:hAnsi="Arial" w:cs="Arial"/>
          <w:color w:val="000000"/>
          <w:sz w:val="22"/>
          <w:szCs w:val="22"/>
        </w:rPr>
        <w:t xml:space="preserve"> tab</w:t>
      </w:r>
    </w:p>
    <w:p w:rsidR="00610ADA" w:rsidRPr="008E63E3" w:rsidRDefault="00610ADA" w:rsidP="00610ADA">
      <w:pPr>
        <w:rPr>
          <w:rFonts w:ascii="Arial" w:hAnsi="Arial" w:cs="Arial"/>
          <w:sz w:val="8"/>
          <w:szCs w:val="8"/>
        </w:rPr>
      </w:pPr>
    </w:p>
    <w:p w:rsidR="00610ADA" w:rsidRPr="00610ADA" w:rsidRDefault="00430173" w:rsidP="006678D8">
      <w:pPr>
        <w:spacing w:line="240" w:lineRule="auto"/>
      </w:pPr>
      <w:r>
        <w:rPr>
          <w:noProof/>
          <w:lang w:val="en-ZA" w:eastAsia="en-ZA"/>
        </w:rPr>
        <w:drawing>
          <wp:inline distT="0" distB="0" distL="0" distR="0">
            <wp:extent cx="6515100" cy="1076325"/>
            <wp:effectExtent l="19050" t="19050" r="19050" b="285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107632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10ADA" w:rsidRDefault="00610ADA" w:rsidP="006678D8">
      <w:pPr>
        <w:pStyle w:val="ScreenImageCaption"/>
        <w:spacing w:before="120" w:after="0" w:line="240" w:lineRule="auto"/>
        <w:rPr>
          <w:rFonts w:ascii="Arial" w:hAnsi="Arial" w:cs="Arial"/>
          <w:color w:val="000000"/>
        </w:rPr>
      </w:pPr>
      <w:r w:rsidRPr="00A568AD">
        <w:rPr>
          <w:rFonts w:ascii="Arial" w:hAnsi="Arial" w:cs="Arial"/>
          <w:color w:val="000000"/>
        </w:rPr>
        <w:t>Figure</w:t>
      </w:r>
      <w:r>
        <w:rPr>
          <w:rFonts w:ascii="Arial" w:hAnsi="Arial" w:cs="Arial"/>
          <w:color w:val="000000"/>
        </w:rPr>
        <w:t xml:space="preserve"> </w:t>
      </w:r>
      <w:r w:rsidR="006678D8">
        <w:rPr>
          <w:rFonts w:ascii="Arial" w:hAnsi="Arial" w:cs="Arial"/>
          <w:color w:val="000000"/>
        </w:rPr>
        <w:t>6</w:t>
      </w:r>
    </w:p>
    <w:p w:rsidR="00610ADA" w:rsidRPr="00F35E02" w:rsidRDefault="00610ADA" w:rsidP="00610ADA">
      <w:pPr>
        <w:pStyle w:val="ScreenImageCaption"/>
        <w:spacing w:before="120" w:after="0" w:line="240" w:lineRule="auto"/>
        <w:jc w:val="both"/>
        <w:rPr>
          <w:rFonts w:ascii="Arial" w:hAnsi="Arial" w:cs="Arial"/>
          <w:color w:val="000000"/>
          <w:sz w:val="12"/>
          <w:szCs w:val="1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9916"/>
      </w:tblGrid>
      <w:tr w:rsidR="00610ADA" w:rsidTr="0002345D">
        <w:tc>
          <w:tcPr>
            <w:tcW w:w="4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610ADA" w:rsidRPr="00AD3C1C" w:rsidRDefault="00610ADA" w:rsidP="0002345D">
            <w:pPr>
              <w:spacing w:before="0"/>
              <w:jc w:val="center"/>
              <w:rPr>
                <w:rFonts w:ascii="Arial" w:hAnsi="Arial" w:cs="Arial"/>
                <w:color w:val="000000"/>
              </w:rPr>
            </w:pPr>
            <w:r w:rsidRPr="00AD3C1C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99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610ADA" w:rsidRPr="00BB411C" w:rsidRDefault="00610ADA" w:rsidP="00D678C5">
            <w:pPr>
              <w:pStyle w:val="Default"/>
              <w:spacing w:line="360" w:lineRule="auto"/>
              <w:rPr>
                <w:b/>
                <w:sz w:val="8"/>
                <w:szCs w:val="8"/>
              </w:rPr>
            </w:pPr>
          </w:p>
          <w:p w:rsidR="00610ADA" w:rsidRPr="008472D5" w:rsidRDefault="00610ADA" w:rsidP="008472D5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 w:rsidRPr="00610ADA">
              <w:rPr>
                <w:color w:val="auto"/>
                <w:sz w:val="20"/>
                <w:szCs w:val="20"/>
              </w:rPr>
              <w:t xml:space="preserve">Click </w:t>
            </w:r>
            <w:r w:rsidR="00FC4C08">
              <w:rPr>
                <w:sz w:val="20"/>
                <w:szCs w:val="20"/>
              </w:rPr>
              <w:t xml:space="preserve">on </w:t>
            </w:r>
            <w:r w:rsidR="00FC4C08">
              <w:object w:dxaOrig="225" w:dyaOrig="225">
                <v:shape id="_x0000_i1044" type="#_x0000_t75" style="width:39.75pt;height:13.5pt" o:ole="">
                  <v:imagedata r:id="rId26" o:title=""/>
                </v:shape>
                <w:control r:id="rId27" w:name="DefaultOcxName" w:shapeid="_x0000_i1044"/>
              </w:object>
            </w:r>
          </w:p>
        </w:tc>
      </w:tr>
      <w:tr w:rsidR="00FC4C08" w:rsidTr="0002345D">
        <w:tc>
          <w:tcPr>
            <w:tcW w:w="4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FC4C08" w:rsidRPr="00AD3C1C" w:rsidRDefault="00FC4C08" w:rsidP="009F59E5">
            <w:pPr>
              <w:spacing w:befor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Pr="00AD3C1C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9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FC4C08" w:rsidRPr="00BB411C" w:rsidRDefault="00FC4C08" w:rsidP="009F59E5">
            <w:pPr>
              <w:pStyle w:val="Default"/>
              <w:spacing w:line="360" w:lineRule="auto"/>
              <w:rPr>
                <w:b/>
                <w:sz w:val="8"/>
                <w:szCs w:val="8"/>
              </w:rPr>
            </w:pPr>
          </w:p>
          <w:p w:rsidR="00FC4C08" w:rsidRPr="00BB411C" w:rsidRDefault="00FC4C08" w:rsidP="009F59E5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 w:rsidRPr="00610ADA">
              <w:rPr>
                <w:color w:val="auto"/>
                <w:sz w:val="20"/>
                <w:szCs w:val="20"/>
              </w:rPr>
              <w:t xml:space="preserve">Click </w:t>
            </w:r>
            <w:r w:rsidRPr="00FB4E30">
              <w:rPr>
                <w:sz w:val="20"/>
                <w:szCs w:val="20"/>
              </w:rPr>
              <w:t>on the</w:t>
            </w:r>
            <w:r w:rsidRPr="00BB411C">
              <w:rPr>
                <w:b/>
                <w:sz w:val="20"/>
                <w:szCs w:val="20"/>
              </w:rPr>
              <w:t xml:space="preserve"> </w:t>
            </w:r>
            <w:r w:rsidRPr="00BB411C">
              <w:rPr>
                <w:b/>
                <w:color w:val="0000FF"/>
                <w:sz w:val="20"/>
                <w:szCs w:val="20"/>
              </w:rPr>
              <w:t xml:space="preserve">General Ledger Pending Entries </w:t>
            </w:r>
            <w:r w:rsidRPr="00FB4E30">
              <w:rPr>
                <w:color w:val="auto"/>
                <w:sz w:val="20"/>
                <w:szCs w:val="20"/>
              </w:rPr>
              <w:t>to see the GL entries.</w:t>
            </w:r>
          </w:p>
        </w:tc>
      </w:tr>
      <w:tr w:rsidR="00FC4C08" w:rsidTr="0002345D">
        <w:tc>
          <w:tcPr>
            <w:tcW w:w="4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FC4C08" w:rsidRPr="00AD3C1C" w:rsidRDefault="00FC4C08" w:rsidP="0002345D">
            <w:pPr>
              <w:spacing w:befor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Pr="00AD3C1C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9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FC4C08" w:rsidRPr="00BB411C" w:rsidRDefault="00FC4C08" w:rsidP="00D678C5">
            <w:pPr>
              <w:pStyle w:val="Default"/>
              <w:spacing w:line="360" w:lineRule="auto"/>
              <w:rPr>
                <w:b/>
                <w:sz w:val="8"/>
                <w:szCs w:val="8"/>
              </w:rPr>
            </w:pPr>
          </w:p>
          <w:p w:rsidR="00FC4C08" w:rsidRPr="00BB411C" w:rsidRDefault="00FC4C08" w:rsidP="00FC4C08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The Actual expense</w:t>
            </w:r>
            <w:r>
              <w:rPr>
                <w:b/>
                <w:color w:val="C00000"/>
                <w:sz w:val="20"/>
                <w:szCs w:val="20"/>
              </w:rPr>
              <w:t xml:space="preserve"> </w:t>
            </w:r>
            <w:hyperlink r:id="rId28" w:tgtFrame="_blank" w:tooltip="show inquiry for Object Code Chart Code=N Fiscal Year=2016 Object Code=2557 " w:history="1">
              <w:r w:rsidRPr="00FC4C08">
                <w:rPr>
                  <w:rStyle w:val="Hyperlink"/>
                  <w:b/>
                  <w:color w:val="C00000"/>
                  <w:sz w:val="18"/>
                  <w:szCs w:val="18"/>
                  <w:u w:val="none"/>
                </w:rPr>
                <w:t>2557 *-* D~ACCOMMODATION (Non RSA - INTERNATIONAL)</w:t>
              </w:r>
              <w:r w:rsidRPr="00FC4C08">
                <w:t xml:space="preserve"> </w:t>
              </w:r>
            </w:hyperlink>
            <w:r>
              <w:rPr>
                <w:color w:val="auto"/>
                <w:sz w:val="20"/>
                <w:szCs w:val="20"/>
              </w:rPr>
              <w:t xml:space="preserve">will be </w:t>
            </w:r>
            <w:r w:rsidRPr="00610ADA">
              <w:rPr>
                <w:color w:val="auto"/>
                <w:sz w:val="20"/>
                <w:szCs w:val="20"/>
              </w:rPr>
              <w:t>Debit</w:t>
            </w:r>
            <w:r>
              <w:rPr>
                <w:color w:val="auto"/>
                <w:sz w:val="20"/>
                <w:szCs w:val="20"/>
              </w:rPr>
              <w:t>ed</w:t>
            </w:r>
            <w:r w:rsidRPr="00610ADA">
              <w:rPr>
                <w:color w:val="auto"/>
                <w:sz w:val="20"/>
                <w:szCs w:val="20"/>
              </w:rPr>
              <w:t xml:space="preserve"> (D)</w:t>
            </w:r>
            <w:r w:rsidRPr="00BB411C"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 xml:space="preserve">and </w:t>
            </w:r>
            <w:r w:rsidRPr="00FB4E30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 xml:space="preserve">Relevant Cash Account (bank) </w:t>
            </w:r>
            <w:r w:rsidRPr="00FC4C08">
              <w:rPr>
                <w:b/>
                <w:color w:val="C00000"/>
                <w:sz w:val="18"/>
                <w:szCs w:val="18"/>
              </w:rPr>
              <w:t xml:space="preserve">7851 *-* D~ABSA MAIN BANK A/C CASH </w:t>
            </w:r>
            <w:r>
              <w:rPr>
                <w:sz w:val="20"/>
                <w:szCs w:val="20"/>
              </w:rPr>
              <w:t>will be</w:t>
            </w:r>
            <w:r w:rsidRPr="00BB411C">
              <w:rPr>
                <w:b/>
                <w:sz w:val="20"/>
                <w:szCs w:val="20"/>
              </w:rPr>
              <w:t xml:space="preserve"> </w:t>
            </w:r>
            <w:r w:rsidRPr="00E214FD">
              <w:rPr>
                <w:color w:val="auto"/>
                <w:sz w:val="20"/>
                <w:szCs w:val="20"/>
              </w:rPr>
              <w:t>Credit</w:t>
            </w:r>
            <w:r>
              <w:rPr>
                <w:color w:val="auto"/>
                <w:sz w:val="20"/>
                <w:szCs w:val="20"/>
              </w:rPr>
              <w:t>ed</w:t>
            </w:r>
            <w:r w:rsidRPr="00E214FD">
              <w:rPr>
                <w:color w:val="auto"/>
                <w:sz w:val="20"/>
                <w:szCs w:val="20"/>
              </w:rPr>
              <w:t xml:space="preserve"> (C)</w:t>
            </w:r>
            <w:r>
              <w:rPr>
                <w:sz w:val="20"/>
                <w:szCs w:val="20"/>
              </w:rPr>
              <w:t>.</w:t>
            </w:r>
          </w:p>
        </w:tc>
      </w:tr>
      <w:tr w:rsidR="00FC4C08" w:rsidTr="0002345D">
        <w:tc>
          <w:tcPr>
            <w:tcW w:w="4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FC4C08" w:rsidRPr="00AD3C1C" w:rsidRDefault="00FC4C08" w:rsidP="009F59E5">
            <w:pPr>
              <w:spacing w:befor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Pr="00AD3C1C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9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FC4C08" w:rsidRPr="00BB411C" w:rsidRDefault="00FC4C08" w:rsidP="009F59E5">
            <w:pPr>
              <w:pStyle w:val="Default"/>
              <w:spacing w:line="360" w:lineRule="auto"/>
              <w:rPr>
                <w:b/>
                <w:sz w:val="8"/>
                <w:szCs w:val="8"/>
              </w:rPr>
            </w:pPr>
          </w:p>
          <w:p w:rsidR="00FC4C08" w:rsidRPr="00BB411C" w:rsidRDefault="00FC4C08" w:rsidP="009F59E5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 w:rsidRPr="00610ADA">
              <w:rPr>
                <w:color w:val="auto"/>
                <w:sz w:val="20"/>
                <w:szCs w:val="20"/>
              </w:rPr>
              <w:t xml:space="preserve">Click </w:t>
            </w:r>
            <w:r w:rsidRPr="00FB4E30">
              <w:rPr>
                <w:sz w:val="20"/>
                <w:szCs w:val="20"/>
              </w:rPr>
              <w:t xml:space="preserve">on </w:t>
            </w:r>
            <w:r>
              <w:object w:dxaOrig="225" w:dyaOrig="225">
                <v:shape id="_x0000_i1047" type="#_x0000_t75" style="width:51pt;height:13.5pt" o:ole="">
                  <v:imagedata r:id="rId29" o:title=""/>
                </v:shape>
                <w:control r:id="rId30" w:name="DefaultOcxName1" w:shapeid="_x0000_i1047"/>
              </w:object>
            </w:r>
          </w:p>
        </w:tc>
      </w:tr>
    </w:tbl>
    <w:p w:rsidR="00D831FD" w:rsidRDefault="00D831FD" w:rsidP="00D831FD">
      <w:pPr>
        <w:pStyle w:val="ScreenImageCaption"/>
        <w:spacing w:after="0" w:line="240" w:lineRule="auto"/>
        <w:jc w:val="both"/>
        <w:rPr>
          <w:rFonts w:ascii="Arial" w:hAnsi="Arial" w:cs="Arial"/>
          <w:b w:val="0"/>
          <w:i w:val="0"/>
          <w:color w:val="000000"/>
          <w:sz w:val="12"/>
          <w:szCs w:val="12"/>
        </w:rPr>
      </w:pPr>
    </w:p>
    <w:p w:rsidR="00355820" w:rsidRDefault="00355820" w:rsidP="00D831FD">
      <w:pPr>
        <w:pStyle w:val="ScreenImageCaption"/>
        <w:spacing w:after="0" w:line="240" w:lineRule="auto"/>
        <w:jc w:val="both"/>
        <w:rPr>
          <w:rFonts w:ascii="Arial" w:hAnsi="Arial" w:cs="Arial"/>
          <w:b w:val="0"/>
          <w:i w:val="0"/>
          <w:color w:val="000000"/>
          <w:sz w:val="12"/>
          <w:szCs w:val="12"/>
        </w:rPr>
      </w:pPr>
    </w:p>
    <w:p w:rsidR="00355820" w:rsidRDefault="00355820" w:rsidP="00D831FD">
      <w:pPr>
        <w:pStyle w:val="ScreenImageCaption"/>
        <w:spacing w:after="0" w:line="240" w:lineRule="auto"/>
        <w:jc w:val="both"/>
        <w:rPr>
          <w:rFonts w:ascii="Arial" w:hAnsi="Arial" w:cs="Arial"/>
          <w:b w:val="0"/>
          <w:i w:val="0"/>
          <w:color w:val="000000"/>
          <w:sz w:val="12"/>
          <w:szCs w:val="12"/>
        </w:rPr>
      </w:pPr>
    </w:p>
    <w:p w:rsidR="00355820" w:rsidRDefault="00355820" w:rsidP="00D831FD">
      <w:pPr>
        <w:pStyle w:val="ScreenImageCaption"/>
        <w:spacing w:after="0" w:line="240" w:lineRule="auto"/>
        <w:jc w:val="both"/>
        <w:rPr>
          <w:rFonts w:ascii="Arial" w:hAnsi="Arial" w:cs="Arial"/>
          <w:b w:val="0"/>
          <w:i w:val="0"/>
          <w:color w:val="000000"/>
          <w:sz w:val="12"/>
          <w:szCs w:val="12"/>
        </w:rPr>
      </w:pPr>
    </w:p>
    <w:p w:rsidR="00FC4C08" w:rsidRDefault="00FC4C08" w:rsidP="00D831FD">
      <w:pPr>
        <w:pStyle w:val="ScreenImageCaption"/>
        <w:spacing w:after="0" w:line="240" w:lineRule="auto"/>
        <w:jc w:val="both"/>
        <w:rPr>
          <w:rFonts w:ascii="Arial" w:hAnsi="Arial" w:cs="Arial"/>
          <w:b w:val="0"/>
          <w:i w:val="0"/>
          <w:color w:val="000000"/>
          <w:sz w:val="12"/>
          <w:szCs w:val="12"/>
        </w:rPr>
      </w:pPr>
    </w:p>
    <w:p w:rsidR="00FC4C08" w:rsidRDefault="00FC4C08" w:rsidP="00D831FD">
      <w:pPr>
        <w:pStyle w:val="ScreenImageCaption"/>
        <w:spacing w:after="0" w:line="240" w:lineRule="auto"/>
        <w:jc w:val="both"/>
        <w:rPr>
          <w:rFonts w:ascii="Arial" w:hAnsi="Arial" w:cs="Arial"/>
          <w:b w:val="0"/>
          <w:i w:val="0"/>
          <w:color w:val="000000"/>
          <w:sz w:val="12"/>
          <w:szCs w:val="12"/>
        </w:rPr>
      </w:pPr>
    </w:p>
    <w:p w:rsidR="00FC4C08" w:rsidRDefault="00FC4C08" w:rsidP="00D831FD">
      <w:pPr>
        <w:pStyle w:val="ScreenImageCaption"/>
        <w:spacing w:after="0" w:line="240" w:lineRule="auto"/>
        <w:jc w:val="both"/>
        <w:rPr>
          <w:rFonts w:ascii="Arial" w:hAnsi="Arial" w:cs="Arial"/>
          <w:b w:val="0"/>
          <w:i w:val="0"/>
          <w:color w:val="000000"/>
          <w:sz w:val="12"/>
          <w:szCs w:val="12"/>
        </w:rPr>
      </w:pPr>
    </w:p>
    <w:p w:rsidR="00FC4C08" w:rsidRDefault="00FC4C08" w:rsidP="00D831FD">
      <w:pPr>
        <w:pStyle w:val="ScreenImageCaption"/>
        <w:spacing w:after="0" w:line="240" w:lineRule="auto"/>
        <w:jc w:val="both"/>
        <w:rPr>
          <w:rFonts w:ascii="Arial" w:hAnsi="Arial" w:cs="Arial"/>
          <w:b w:val="0"/>
          <w:i w:val="0"/>
          <w:color w:val="000000"/>
          <w:sz w:val="12"/>
          <w:szCs w:val="12"/>
        </w:rPr>
      </w:pPr>
    </w:p>
    <w:p w:rsidR="00FC4C08" w:rsidRDefault="00FC4C08" w:rsidP="00D831FD">
      <w:pPr>
        <w:pStyle w:val="ScreenImageCaption"/>
        <w:spacing w:after="0" w:line="240" w:lineRule="auto"/>
        <w:jc w:val="both"/>
        <w:rPr>
          <w:rFonts w:ascii="Arial" w:hAnsi="Arial" w:cs="Arial"/>
          <w:b w:val="0"/>
          <w:i w:val="0"/>
          <w:color w:val="000000"/>
          <w:sz w:val="12"/>
          <w:szCs w:val="12"/>
        </w:rPr>
      </w:pPr>
    </w:p>
    <w:p w:rsidR="00355820" w:rsidRDefault="00355820" w:rsidP="00D831FD">
      <w:pPr>
        <w:pStyle w:val="ScreenImageCaption"/>
        <w:spacing w:after="0" w:line="240" w:lineRule="auto"/>
        <w:jc w:val="both"/>
        <w:rPr>
          <w:rFonts w:ascii="Arial" w:hAnsi="Arial" w:cs="Arial"/>
          <w:b w:val="0"/>
          <w:i w:val="0"/>
          <w:color w:val="000000"/>
          <w:sz w:val="12"/>
          <w:szCs w:val="12"/>
        </w:rPr>
      </w:pPr>
    </w:p>
    <w:p w:rsidR="006678D8" w:rsidRDefault="006678D8" w:rsidP="00D831FD">
      <w:pPr>
        <w:pStyle w:val="ScreenImageCaption"/>
        <w:spacing w:after="0" w:line="240" w:lineRule="auto"/>
        <w:jc w:val="both"/>
        <w:rPr>
          <w:rFonts w:ascii="Arial" w:hAnsi="Arial" w:cs="Arial"/>
          <w:b w:val="0"/>
          <w:i w:val="0"/>
          <w:color w:val="000000"/>
          <w:sz w:val="12"/>
          <w:szCs w:val="12"/>
        </w:rPr>
      </w:pPr>
    </w:p>
    <w:p w:rsidR="006678D8" w:rsidRDefault="006678D8" w:rsidP="00D831FD">
      <w:pPr>
        <w:pStyle w:val="ScreenImageCaption"/>
        <w:spacing w:after="0" w:line="240" w:lineRule="auto"/>
        <w:jc w:val="both"/>
        <w:rPr>
          <w:rFonts w:ascii="Arial" w:hAnsi="Arial" w:cs="Arial"/>
          <w:b w:val="0"/>
          <w:i w:val="0"/>
          <w:color w:val="000000"/>
          <w:sz w:val="12"/>
          <w:szCs w:val="12"/>
        </w:rPr>
      </w:pPr>
    </w:p>
    <w:p w:rsidR="00355820" w:rsidRDefault="00355820" w:rsidP="00D831FD">
      <w:pPr>
        <w:pStyle w:val="ScreenImageCaption"/>
        <w:spacing w:after="0" w:line="240" w:lineRule="auto"/>
        <w:jc w:val="both"/>
        <w:rPr>
          <w:rFonts w:ascii="Arial" w:hAnsi="Arial" w:cs="Arial"/>
          <w:b w:val="0"/>
          <w:i w:val="0"/>
          <w:color w:val="000000"/>
          <w:sz w:val="12"/>
          <w:szCs w:val="12"/>
        </w:rPr>
      </w:pPr>
    </w:p>
    <w:p w:rsidR="00EC5484" w:rsidRDefault="00EC5484" w:rsidP="00D831FD">
      <w:pPr>
        <w:pStyle w:val="ScreenImageCaption"/>
        <w:spacing w:after="0" w:line="240" w:lineRule="auto"/>
        <w:jc w:val="both"/>
        <w:rPr>
          <w:rFonts w:ascii="Arial" w:hAnsi="Arial" w:cs="Arial"/>
          <w:b w:val="0"/>
          <w:i w:val="0"/>
          <w:color w:val="000000"/>
          <w:sz w:val="12"/>
          <w:szCs w:val="12"/>
        </w:rPr>
      </w:pPr>
    </w:p>
    <w:p w:rsidR="00EC5484" w:rsidRDefault="00EC5484" w:rsidP="00D831FD">
      <w:pPr>
        <w:pStyle w:val="ScreenImageCaption"/>
        <w:spacing w:after="0" w:line="240" w:lineRule="auto"/>
        <w:jc w:val="both"/>
        <w:rPr>
          <w:rFonts w:ascii="Arial" w:hAnsi="Arial" w:cs="Arial"/>
          <w:b w:val="0"/>
          <w:i w:val="0"/>
          <w:color w:val="000000"/>
          <w:sz w:val="12"/>
          <w:szCs w:val="12"/>
        </w:rPr>
      </w:pPr>
    </w:p>
    <w:p w:rsidR="00EC5484" w:rsidRDefault="00EC5484" w:rsidP="00D831FD">
      <w:pPr>
        <w:pStyle w:val="ScreenImageCaption"/>
        <w:spacing w:after="0" w:line="240" w:lineRule="auto"/>
        <w:jc w:val="both"/>
        <w:rPr>
          <w:rFonts w:ascii="Arial" w:hAnsi="Arial" w:cs="Arial"/>
          <w:b w:val="0"/>
          <w:i w:val="0"/>
          <w:color w:val="000000"/>
          <w:sz w:val="12"/>
          <w:szCs w:val="12"/>
        </w:rPr>
      </w:pPr>
    </w:p>
    <w:p w:rsidR="00EC5484" w:rsidRDefault="00EC5484" w:rsidP="00D831FD">
      <w:pPr>
        <w:pStyle w:val="ScreenImageCaption"/>
        <w:spacing w:after="0" w:line="240" w:lineRule="auto"/>
        <w:jc w:val="both"/>
        <w:rPr>
          <w:rFonts w:ascii="Arial" w:hAnsi="Arial" w:cs="Arial"/>
          <w:b w:val="0"/>
          <w:i w:val="0"/>
          <w:color w:val="000000"/>
          <w:sz w:val="12"/>
          <w:szCs w:val="12"/>
        </w:rPr>
      </w:pPr>
    </w:p>
    <w:p w:rsidR="00EC5484" w:rsidRDefault="00EC5484" w:rsidP="00D831FD">
      <w:pPr>
        <w:pStyle w:val="ScreenImageCaption"/>
        <w:spacing w:after="0" w:line="240" w:lineRule="auto"/>
        <w:jc w:val="both"/>
        <w:rPr>
          <w:rFonts w:ascii="Arial" w:hAnsi="Arial" w:cs="Arial"/>
          <w:b w:val="0"/>
          <w:i w:val="0"/>
          <w:color w:val="000000"/>
          <w:sz w:val="12"/>
          <w:szCs w:val="12"/>
        </w:rPr>
      </w:pPr>
    </w:p>
    <w:p w:rsidR="00EC5484" w:rsidRDefault="00EC5484" w:rsidP="00D831FD">
      <w:pPr>
        <w:pStyle w:val="ScreenImageCaption"/>
        <w:spacing w:after="0" w:line="240" w:lineRule="auto"/>
        <w:jc w:val="both"/>
        <w:rPr>
          <w:rFonts w:ascii="Arial" w:hAnsi="Arial" w:cs="Arial"/>
          <w:b w:val="0"/>
          <w:i w:val="0"/>
          <w:color w:val="000000"/>
          <w:sz w:val="12"/>
          <w:szCs w:val="12"/>
        </w:rPr>
      </w:pPr>
    </w:p>
    <w:p w:rsidR="00EC5484" w:rsidRDefault="00EC5484" w:rsidP="00D831FD">
      <w:pPr>
        <w:pStyle w:val="ScreenImageCaption"/>
        <w:spacing w:after="0" w:line="240" w:lineRule="auto"/>
        <w:jc w:val="both"/>
        <w:rPr>
          <w:rFonts w:ascii="Arial" w:hAnsi="Arial" w:cs="Arial"/>
          <w:b w:val="0"/>
          <w:i w:val="0"/>
          <w:color w:val="000000"/>
          <w:sz w:val="12"/>
          <w:szCs w:val="12"/>
        </w:rPr>
      </w:pPr>
    </w:p>
    <w:p w:rsidR="00EC5484" w:rsidRDefault="00EC5484" w:rsidP="00D831FD">
      <w:pPr>
        <w:pStyle w:val="ScreenImageCaption"/>
        <w:spacing w:after="0" w:line="240" w:lineRule="auto"/>
        <w:jc w:val="both"/>
        <w:rPr>
          <w:rFonts w:ascii="Arial" w:hAnsi="Arial" w:cs="Arial"/>
          <w:b w:val="0"/>
          <w:i w:val="0"/>
          <w:color w:val="000000"/>
          <w:sz w:val="12"/>
          <w:szCs w:val="12"/>
        </w:rPr>
      </w:pPr>
    </w:p>
    <w:p w:rsidR="00EC5484" w:rsidRDefault="00EC5484" w:rsidP="00D831FD">
      <w:pPr>
        <w:pStyle w:val="ScreenImageCaption"/>
        <w:spacing w:after="0" w:line="240" w:lineRule="auto"/>
        <w:jc w:val="both"/>
        <w:rPr>
          <w:rFonts w:ascii="Arial" w:hAnsi="Arial" w:cs="Arial"/>
          <w:b w:val="0"/>
          <w:i w:val="0"/>
          <w:color w:val="000000"/>
          <w:sz w:val="12"/>
          <w:szCs w:val="12"/>
        </w:rPr>
      </w:pPr>
    </w:p>
    <w:p w:rsidR="00EC5484" w:rsidRDefault="00EC5484" w:rsidP="00D831FD">
      <w:pPr>
        <w:pStyle w:val="ScreenImageCaption"/>
        <w:spacing w:after="0" w:line="240" w:lineRule="auto"/>
        <w:jc w:val="both"/>
        <w:rPr>
          <w:rFonts w:ascii="Arial" w:hAnsi="Arial" w:cs="Arial"/>
          <w:b w:val="0"/>
          <w:i w:val="0"/>
          <w:color w:val="000000"/>
          <w:sz w:val="12"/>
          <w:szCs w:val="12"/>
        </w:rPr>
      </w:pPr>
    </w:p>
    <w:p w:rsidR="00EC5484" w:rsidRDefault="00EC5484" w:rsidP="00D831FD">
      <w:pPr>
        <w:pStyle w:val="ScreenImageCaption"/>
        <w:spacing w:after="0" w:line="240" w:lineRule="auto"/>
        <w:jc w:val="both"/>
        <w:rPr>
          <w:rFonts w:ascii="Arial" w:hAnsi="Arial" w:cs="Arial"/>
          <w:b w:val="0"/>
          <w:i w:val="0"/>
          <w:color w:val="000000"/>
          <w:sz w:val="12"/>
          <w:szCs w:val="12"/>
        </w:rPr>
      </w:pPr>
    </w:p>
    <w:p w:rsidR="00EC5484" w:rsidRDefault="00EC5484" w:rsidP="00D831FD">
      <w:pPr>
        <w:pStyle w:val="ScreenImageCaption"/>
        <w:spacing w:after="0" w:line="240" w:lineRule="auto"/>
        <w:jc w:val="both"/>
        <w:rPr>
          <w:rFonts w:ascii="Arial" w:hAnsi="Arial" w:cs="Arial"/>
          <w:b w:val="0"/>
          <w:i w:val="0"/>
          <w:color w:val="000000"/>
          <w:sz w:val="12"/>
          <w:szCs w:val="12"/>
        </w:rPr>
      </w:pPr>
    </w:p>
    <w:p w:rsidR="00EC5484" w:rsidRDefault="00EC5484" w:rsidP="00D831FD">
      <w:pPr>
        <w:pStyle w:val="ScreenImageCaption"/>
        <w:spacing w:after="0" w:line="240" w:lineRule="auto"/>
        <w:jc w:val="both"/>
        <w:rPr>
          <w:rFonts w:ascii="Arial" w:hAnsi="Arial" w:cs="Arial"/>
          <w:b w:val="0"/>
          <w:i w:val="0"/>
          <w:color w:val="000000"/>
          <w:sz w:val="12"/>
          <w:szCs w:val="12"/>
        </w:rPr>
      </w:pPr>
    </w:p>
    <w:p w:rsidR="00EC5484" w:rsidRDefault="00EC5484" w:rsidP="00D831FD">
      <w:pPr>
        <w:pStyle w:val="ScreenImageCaption"/>
        <w:spacing w:after="0" w:line="240" w:lineRule="auto"/>
        <w:jc w:val="both"/>
        <w:rPr>
          <w:rFonts w:ascii="Arial" w:hAnsi="Arial" w:cs="Arial"/>
          <w:b w:val="0"/>
          <w:i w:val="0"/>
          <w:color w:val="000000"/>
          <w:sz w:val="12"/>
          <w:szCs w:val="12"/>
        </w:rPr>
      </w:pPr>
    </w:p>
    <w:p w:rsidR="00EC5484" w:rsidRDefault="00EC5484" w:rsidP="00D831FD">
      <w:pPr>
        <w:pStyle w:val="ScreenImageCaption"/>
        <w:spacing w:after="0" w:line="240" w:lineRule="auto"/>
        <w:jc w:val="both"/>
        <w:rPr>
          <w:rFonts w:ascii="Arial" w:hAnsi="Arial" w:cs="Arial"/>
          <w:b w:val="0"/>
          <w:i w:val="0"/>
          <w:color w:val="000000"/>
          <w:sz w:val="12"/>
          <w:szCs w:val="12"/>
        </w:rPr>
      </w:pPr>
    </w:p>
    <w:p w:rsidR="00EC5484" w:rsidRDefault="00EC5484" w:rsidP="00D831FD">
      <w:pPr>
        <w:pStyle w:val="ScreenImageCaption"/>
        <w:spacing w:after="0" w:line="240" w:lineRule="auto"/>
        <w:jc w:val="both"/>
        <w:rPr>
          <w:rFonts w:ascii="Arial" w:hAnsi="Arial" w:cs="Arial"/>
          <w:b w:val="0"/>
          <w:i w:val="0"/>
          <w:color w:val="000000"/>
          <w:sz w:val="12"/>
          <w:szCs w:val="12"/>
        </w:rPr>
      </w:pPr>
    </w:p>
    <w:p w:rsidR="00EC5484" w:rsidRDefault="00EC5484" w:rsidP="00D831FD">
      <w:pPr>
        <w:pStyle w:val="ScreenImageCaption"/>
        <w:spacing w:after="0" w:line="240" w:lineRule="auto"/>
        <w:jc w:val="both"/>
        <w:rPr>
          <w:rFonts w:ascii="Arial" w:hAnsi="Arial" w:cs="Arial"/>
          <w:b w:val="0"/>
          <w:i w:val="0"/>
          <w:color w:val="000000"/>
          <w:sz w:val="12"/>
          <w:szCs w:val="12"/>
        </w:rPr>
      </w:pPr>
    </w:p>
    <w:tbl>
      <w:tblPr>
        <w:tblW w:w="10336" w:type="dxa"/>
        <w:tblLook w:val="01E0" w:firstRow="1" w:lastRow="1" w:firstColumn="1" w:lastColumn="1" w:noHBand="0" w:noVBand="0"/>
      </w:tblPr>
      <w:tblGrid>
        <w:gridCol w:w="718"/>
        <w:gridCol w:w="9618"/>
      </w:tblGrid>
      <w:tr w:rsidR="00B950AA" w:rsidRPr="006F6481" w:rsidTr="00547A48">
        <w:trPr>
          <w:trHeight w:val="507"/>
        </w:trPr>
        <w:tc>
          <w:tcPr>
            <w:tcW w:w="10336" w:type="dxa"/>
            <w:gridSpan w:val="2"/>
          </w:tcPr>
          <w:bookmarkEnd w:id="25"/>
          <w:bookmarkEnd w:id="26"/>
          <w:bookmarkEnd w:id="27"/>
          <w:bookmarkEnd w:id="28"/>
          <w:bookmarkEnd w:id="29"/>
          <w:bookmarkEnd w:id="30"/>
          <w:bookmarkEnd w:id="31"/>
          <w:p w:rsidR="00B950AA" w:rsidRPr="006F6481" w:rsidRDefault="00B950AA" w:rsidP="009B02F1">
            <w:pPr>
              <w:keepNext/>
              <w:pBdr>
                <w:bottom w:val="single" w:sz="12" w:space="1" w:color="auto"/>
              </w:pBdr>
              <w:spacing w:before="120" w:after="120" w:line="240" w:lineRule="auto"/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F648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Lesson Summary</w:t>
            </w:r>
          </w:p>
        </w:tc>
      </w:tr>
      <w:tr w:rsidR="00B950AA" w:rsidRPr="006F6481" w:rsidTr="00547A48">
        <w:trPr>
          <w:trHeight w:val="2522"/>
        </w:trPr>
        <w:tc>
          <w:tcPr>
            <w:tcW w:w="718" w:type="dxa"/>
          </w:tcPr>
          <w:p w:rsidR="00B950AA" w:rsidRPr="006F6481" w:rsidRDefault="00B950AA" w:rsidP="009B02F1">
            <w:pPr>
              <w:spacing w:before="60" w:line="240" w:lineRule="auto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9618" w:type="dxa"/>
          </w:tcPr>
          <w:p w:rsidR="00B950AA" w:rsidRPr="00547A48" w:rsidRDefault="00B950AA" w:rsidP="009B02F1">
            <w:pPr>
              <w:spacing w:before="60" w:line="240" w:lineRule="auto"/>
              <w:jc w:val="left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6F6481">
              <w:rPr>
                <w:rFonts w:ascii="Arial" w:eastAsia="Arial" w:hAnsi="Arial" w:cs="Arial"/>
                <w:color w:val="000000"/>
              </w:rPr>
              <w:t> </w:t>
            </w:r>
          </w:p>
          <w:p w:rsidR="00B950AA" w:rsidRPr="006F6481" w:rsidRDefault="00B950AA" w:rsidP="009B02F1">
            <w:pPr>
              <w:spacing w:after="280" w:afterAutospacing="1"/>
              <w:jc w:val="left"/>
              <w:rPr>
                <w:rFonts w:ascii="Arial" w:eastAsia="Arial" w:hAnsi="Arial" w:cs="Arial"/>
                <w:color w:val="000000"/>
              </w:rPr>
            </w:pPr>
            <w:r w:rsidRPr="006F6481">
              <w:rPr>
                <w:rFonts w:ascii="Arial" w:eastAsia="Arial" w:hAnsi="Arial" w:cs="Arial"/>
                <w:color w:val="000000"/>
              </w:rPr>
              <w:t>Having completed this lesson you should be able to:</w:t>
            </w:r>
          </w:p>
          <w:p w:rsidR="00547A48" w:rsidRDefault="007A6421" w:rsidP="00547A48">
            <w:pPr>
              <w:pStyle w:val="BodyText"/>
              <w:numPr>
                <w:ilvl w:val="0"/>
                <w:numId w:val="6"/>
              </w:numPr>
              <w:spacing w:before="100" w:after="0" w:line="360" w:lineRule="auto"/>
              <w:ind w:left="714" w:hanging="357"/>
              <w:rPr>
                <w:rFonts w:ascii="Arial" w:eastAsia="Arial" w:hAnsi="Arial" w:cs="Arial"/>
                <w:color w:val="000000"/>
                <w:spacing w:val="0"/>
              </w:rPr>
            </w:pPr>
            <w:r>
              <w:rPr>
                <w:rFonts w:ascii="Arial" w:eastAsia="Arial" w:hAnsi="Arial" w:cs="Arial"/>
                <w:color w:val="000000"/>
                <w:spacing w:val="0"/>
              </w:rPr>
              <w:t>Navigate to the Non-</w:t>
            </w:r>
            <w:r w:rsidR="00547A48">
              <w:rPr>
                <w:rFonts w:ascii="Arial" w:eastAsia="Arial" w:hAnsi="Arial" w:cs="Arial"/>
                <w:color w:val="000000"/>
                <w:spacing w:val="0"/>
              </w:rPr>
              <w:t>Check Disbursement in KFS</w:t>
            </w:r>
          </w:p>
          <w:p w:rsidR="00547A48" w:rsidRDefault="00547A48" w:rsidP="00547A48">
            <w:pPr>
              <w:pStyle w:val="BodyText"/>
              <w:numPr>
                <w:ilvl w:val="0"/>
                <w:numId w:val="6"/>
              </w:numPr>
              <w:spacing w:before="100" w:after="0" w:line="360" w:lineRule="auto"/>
              <w:ind w:left="714" w:hanging="357"/>
              <w:rPr>
                <w:rFonts w:ascii="Arial" w:eastAsia="Arial" w:hAnsi="Arial" w:cs="Arial"/>
                <w:color w:val="000000"/>
                <w:spacing w:val="0"/>
              </w:rPr>
            </w:pPr>
            <w:r>
              <w:rPr>
                <w:rFonts w:ascii="Arial" w:eastAsia="Arial" w:hAnsi="Arial" w:cs="Arial"/>
                <w:color w:val="000000"/>
                <w:spacing w:val="0"/>
              </w:rPr>
              <w:t xml:space="preserve">Know the process to create a new Non-Check Disbursement </w:t>
            </w:r>
          </w:p>
          <w:p w:rsidR="00547A48" w:rsidRDefault="00547A48" w:rsidP="00547A48">
            <w:pPr>
              <w:pStyle w:val="BodyText"/>
              <w:numPr>
                <w:ilvl w:val="0"/>
                <w:numId w:val="6"/>
              </w:numPr>
              <w:spacing w:before="100" w:after="0" w:line="360" w:lineRule="auto"/>
              <w:ind w:left="714" w:hanging="357"/>
              <w:rPr>
                <w:rFonts w:ascii="Arial" w:eastAsia="Arial" w:hAnsi="Arial" w:cs="Arial"/>
                <w:color w:val="000000"/>
                <w:spacing w:val="0"/>
              </w:rPr>
            </w:pPr>
            <w:r>
              <w:rPr>
                <w:rFonts w:ascii="Arial" w:eastAsia="Arial" w:hAnsi="Arial" w:cs="Arial"/>
                <w:color w:val="000000"/>
                <w:spacing w:val="0"/>
              </w:rPr>
              <w:t>Know how to approve a Non-Check Disbursement</w:t>
            </w:r>
          </w:p>
          <w:p w:rsidR="00B950AA" w:rsidRPr="008E63E3" w:rsidRDefault="00547A48" w:rsidP="00547A48">
            <w:pPr>
              <w:pStyle w:val="BodyText"/>
              <w:numPr>
                <w:ilvl w:val="0"/>
                <w:numId w:val="1"/>
              </w:numPr>
              <w:spacing w:before="100" w:after="0" w:line="360" w:lineRule="auto"/>
              <w:rPr>
                <w:rFonts w:ascii="Arial" w:eastAsia="Arial" w:hAnsi="Arial" w:cs="Arial"/>
                <w:color w:val="000000"/>
                <w:spacing w:val="0"/>
              </w:rPr>
            </w:pPr>
            <w:r w:rsidRPr="00BF1DE0">
              <w:rPr>
                <w:rFonts w:ascii="Arial" w:eastAsia="Arial" w:hAnsi="Arial" w:cs="Arial"/>
                <w:color w:val="000000"/>
                <w:spacing w:val="0"/>
              </w:rPr>
              <w:t xml:space="preserve">Know how to </w:t>
            </w:r>
            <w:r>
              <w:rPr>
                <w:rFonts w:ascii="Arial" w:eastAsia="Arial" w:hAnsi="Arial" w:cs="Arial"/>
                <w:color w:val="000000"/>
                <w:spacing w:val="0"/>
              </w:rPr>
              <w:t>correct</w:t>
            </w:r>
            <w:r w:rsidRPr="00BF1DE0">
              <w:rPr>
                <w:rFonts w:ascii="Arial" w:eastAsia="Arial" w:hAnsi="Arial" w:cs="Arial"/>
                <w:color w:val="000000"/>
                <w:spacing w:val="0"/>
              </w:rPr>
              <w:t xml:space="preserve"> a </w:t>
            </w:r>
            <w:r>
              <w:rPr>
                <w:rFonts w:ascii="Arial" w:eastAsia="Arial" w:hAnsi="Arial" w:cs="Arial"/>
                <w:color w:val="000000"/>
                <w:spacing w:val="0"/>
              </w:rPr>
              <w:t>Non-Check Disbursement</w:t>
            </w:r>
          </w:p>
        </w:tc>
      </w:tr>
    </w:tbl>
    <w:p w:rsidR="00B950AA" w:rsidRPr="00B950AA" w:rsidRDefault="00B950AA" w:rsidP="00D01176">
      <w:pPr>
        <w:pStyle w:val="Default"/>
        <w:spacing w:before="120" w:line="360" w:lineRule="auto"/>
        <w:ind w:left="714"/>
        <w:rPr>
          <w:b/>
          <w:sz w:val="20"/>
          <w:szCs w:val="20"/>
        </w:rPr>
      </w:pPr>
    </w:p>
    <w:sectPr w:rsidR="00B950AA" w:rsidRPr="00B950AA" w:rsidSect="006E7C7C">
      <w:headerReference w:type="default" r:id="rId31"/>
      <w:footerReference w:type="default" r:id="rId32"/>
      <w:headerReference w:type="first" r:id="rId33"/>
      <w:pgSz w:w="11907" w:h="16839" w:code="9"/>
      <w:pgMar w:top="851" w:right="1021" w:bottom="1021" w:left="851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85B" w:rsidRDefault="002D685B">
      <w:pPr>
        <w:spacing w:before="0" w:line="240" w:lineRule="auto"/>
      </w:pPr>
      <w:r>
        <w:separator/>
      </w:r>
    </w:p>
  </w:endnote>
  <w:endnote w:type="continuationSeparator" w:id="0">
    <w:p w:rsidR="002D685B" w:rsidRDefault="002D685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06" w:type="dxa"/>
      <w:tblBorders>
        <w:top w:val="single" w:sz="4" w:space="0" w:color="000000"/>
        <w:left w:val="nil"/>
        <w:bottom w:val="nil"/>
        <w:right w:val="nil"/>
        <w:insideH w:val="nil"/>
        <w:insideV w:val="nil"/>
      </w:tblBorders>
      <w:tblLook w:val="01E0" w:firstRow="1" w:lastRow="1" w:firstColumn="1" w:lastColumn="1" w:noHBand="0" w:noVBand="0"/>
    </w:tblPr>
    <w:tblGrid>
      <w:gridCol w:w="4146"/>
      <w:gridCol w:w="5815"/>
    </w:tblGrid>
    <w:tr w:rsidR="00BF1DE0" w:rsidRPr="00627B1E" w:rsidTr="001C756B">
      <w:trPr>
        <w:trHeight w:val="422"/>
      </w:trPr>
      <w:tc>
        <w:tcPr>
          <w:tcW w:w="4264" w:type="dxa"/>
        </w:tcPr>
        <w:p w:rsidR="00BF1DE0" w:rsidRPr="00627B1E" w:rsidRDefault="00BF1DE0" w:rsidP="00A508CE">
          <w:pPr>
            <w:pStyle w:val="PageFooter"/>
          </w:pPr>
          <w:r>
            <w:t>Lesson 1: User Registration in KFS</w:t>
          </w:r>
        </w:p>
      </w:tc>
      <w:tc>
        <w:tcPr>
          <w:tcW w:w="6015" w:type="dxa"/>
        </w:tcPr>
        <w:p w:rsidR="00BF1DE0" w:rsidRPr="00627B1E" w:rsidRDefault="00BF1DE0" w:rsidP="00E536BF">
          <w:pPr>
            <w:pStyle w:val="PageFooterLeft"/>
          </w:pPr>
          <w:r w:rsidRPr="00627B1E">
            <w:rPr>
              <w:rFonts w:hAnsi="Arial Unicode MS"/>
            </w:rPr>
            <w:t xml:space="preserve">Page: </w:t>
          </w:r>
          <w:r w:rsidRPr="00627B1E">
            <w:rPr>
              <w:rFonts w:hAnsi="Arial Unicode MS"/>
            </w:rPr>
            <w:fldChar w:fldCharType="begin"/>
          </w:r>
          <w:r w:rsidRPr="00627B1E">
            <w:rPr>
              <w:rFonts w:hAnsi="Arial Unicode MS"/>
            </w:rPr>
            <w:instrText xml:space="preserve"> PAGE </w:instrText>
          </w:r>
          <w:r w:rsidRPr="00627B1E">
            <w:rPr>
              <w:rFonts w:hAnsi="Arial Unicode MS"/>
            </w:rPr>
            <w:fldChar w:fldCharType="separate"/>
          </w:r>
          <w:r>
            <w:rPr>
              <w:rFonts w:hAnsi="Arial Unicode MS"/>
              <w:noProof/>
            </w:rPr>
            <w:t>2</w:t>
          </w:r>
          <w:r w:rsidRPr="00627B1E">
            <w:rPr>
              <w:rFonts w:hAnsi="Arial Unicode MS"/>
            </w:rPr>
            <w:fldChar w:fldCharType="end"/>
          </w:r>
          <w:r w:rsidRPr="00627B1E">
            <w:rPr>
              <w:rFonts w:hAnsi="Arial Unicode MS"/>
            </w:rPr>
            <w:t xml:space="preserve"> of </w:t>
          </w:r>
          <w:r w:rsidRPr="00627B1E">
            <w:rPr>
              <w:rFonts w:hAnsi="Arial Unicode MS"/>
            </w:rPr>
            <w:fldChar w:fldCharType="begin"/>
          </w:r>
          <w:r w:rsidRPr="00627B1E">
            <w:rPr>
              <w:rFonts w:hAnsi="Arial Unicode MS"/>
            </w:rPr>
            <w:instrText xml:space="preserve"> NUMPAGES </w:instrText>
          </w:r>
          <w:r w:rsidRPr="00627B1E">
            <w:rPr>
              <w:rFonts w:hAnsi="Arial Unicode MS"/>
            </w:rPr>
            <w:fldChar w:fldCharType="separate"/>
          </w:r>
          <w:r w:rsidR="00A4432E">
            <w:rPr>
              <w:rFonts w:hAnsi="Arial Unicode MS"/>
              <w:noProof/>
            </w:rPr>
            <w:t>6</w:t>
          </w:r>
          <w:r w:rsidRPr="00627B1E">
            <w:rPr>
              <w:rFonts w:hAnsi="Arial Unicode MS"/>
            </w:rPr>
            <w:fldChar w:fldCharType="end"/>
          </w:r>
        </w:p>
      </w:tc>
    </w:tr>
  </w:tbl>
  <w:p w:rsidR="00BF1DE0" w:rsidRPr="00627B1E" w:rsidRDefault="00BF1DE0" w:rsidP="002C5416">
    <w:pPr>
      <w:pStyle w:val="BodyTex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2" w:type="dxa"/>
      <w:tblInd w:w="-106" w:type="dxa"/>
      <w:tblBorders>
        <w:top w:val="single" w:sz="4" w:space="0" w:color="000000"/>
        <w:left w:val="nil"/>
        <w:bottom w:val="nil"/>
        <w:right w:val="nil"/>
        <w:insideH w:val="nil"/>
        <w:insideV w:val="nil"/>
      </w:tblBorders>
      <w:tblLook w:val="01E0" w:firstRow="1" w:lastRow="1" w:firstColumn="1" w:lastColumn="1" w:noHBand="0" w:noVBand="0"/>
    </w:tblPr>
    <w:tblGrid>
      <w:gridCol w:w="4892"/>
      <w:gridCol w:w="5670"/>
    </w:tblGrid>
    <w:tr w:rsidR="00BF1DE0" w:rsidRPr="00627B1E" w:rsidTr="00AD3C1C">
      <w:trPr>
        <w:trHeight w:val="57"/>
      </w:trPr>
      <w:tc>
        <w:tcPr>
          <w:tcW w:w="4892" w:type="dxa"/>
        </w:tcPr>
        <w:p w:rsidR="00BF1DE0" w:rsidRPr="00627B1E" w:rsidRDefault="00AD3C1C" w:rsidP="00DF1BC3">
          <w:pPr>
            <w:pStyle w:val="PageFooter"/>
            <w:tabs>
              <w:tab w:val="clear" w:pos="4320"/>
              <w:tab w:val="center" w:pos="6627"/>
            </w:tabs>
            <w:ind w:right="-2279"/>
          </w:pPr>
          <w:r>
            <w:t xml:space="preserve">Non-Check </w:t>
          </w:r>
          <w:r w:rsidR="00DF1BC3">
            <w:t>Disbursement: International Payments</w:t>
          </w:r>
        </w:p>
      </w:tc>
      <w:tc>
        <w:tcPr>
          <w:tcW w:w="5670" w:type="dxa"/>
        </w:tcPr>
        <w:p w:rsidR="00BF1DE0" w:rsidRPr="00627B1E" w:rsidRDefault="00BF1DE0" w:rsidP="00E536BF">
          <w:pPr>
            <w:pStyle w:val="PageFooterLeft"/>
          </w:pPr>
          <w:r w:rsidRPr="00627B1E">
            <w:rPr>
              <w:rFonts w:hAnsi="Arial Unicode MS"/>
            </w:rPr>
            <w:t xml:space="preserve">Page: </w:t>
          </w:r>
          <w:r w:rsidRPr="00627B1E">
            <w:rPr>
              <w:rFonts w:hAnsi="Arial Unicode MS"/>
            </w:rPr>
            <w:fldChar w:fldCharType="begin"/>
          </w:r>
          <w:r w:rsidRPr="00627B1E">
            <w:rPr>
              <w:rFonts w:hAnsi="Arial Unicode MS"/>
            </w:rPr>
            <w:instrText xml:space="preserve"> PAGE </w:instrText>
          </w:r>
          <w:r w:rsidRPr="00627B1E">
            <w:rPr>
              <w:rFonts w:hAnsi="Arial Unicode MS"/>
            </w:rPr>
            <w:fldChar w:fldCharType="separate"/>
          </w:r>
          <w:r w:rsidR="00430173">
            <w:rPr>
              <w:rFonts w:hAnsi="Arial Unicode MS"/>
              <w:noProof/>
            </w:rPr>
            <w:t>7</w:t>
          </w:r>
          <w:r w:rsidRPr="00627B1E">
            <w:rPr>
              <w:rFonts w:hAnsi="Arial Unicode MS"/>
            </w:rPr>
            <w:fldChar w:fldCharType="end"/>
          </w:r>
          <w:r w:rsidRPr="00627B1E">
            <w:rPr>
              <w:rFonts w:hAnsi="Arial Unicode MS"/>
            </w:rPr>
            <w:t xml:space="preserve"> of </w:t>
          </w:r>
          <w:r w:rsidRPr="00627B1E">
            <w:rPr>
              <w:rFonts w:hAnsi="Arial Unicode MS"/>
            </w:rPr>
            <w:fldChar w:fldCharType="begin"/>
          </w:r>
          <w:r w:rsidRPr="00627B1E">
            <w:rPr>
              <w:rFonts w:hAnsi="Arial Unicode MS"/>
            </w:rPr>
            <w:instrText xml:space="preserve"> NUMPAGES </w:instrText>
          </w:r>
          <w:r w:rsidRPr="00627B1E">
            <w:rPr>
              <w:rFonts w:hAnsi="Arial Unicode MS"/>
            </w:rPr>
            <w:fldChar w:fldCharType="separate"/>
          </w:r>
          <w:r w:rsidR="00430173">
            <w:rPr>
              <w:rFonts w:hAnsi="Arial Unicode MS"/>
              <w:noProof/>
            </w:rPr>
            <w:t>7</w:t>
          </w:r>
          <w:r w:rsidRPr="00627B1E">
            <w:rPr>
              <w:rFonts w:hAnsi="Arial Unicode MS"/>
            </w:rPr>
            <w:fldChar w:fldCharType="end"/>
          </w:r>
        </w:p>
      </w:tc>
    </w:tr>
  </w:tbl>
  <w:p w:rsidR="00BF1DE0" w:rsidRPr="00627B1E" w:rsidRDefault="00BF1DE0" w:rsidP="00563935">
    <w:pPr>
      <w:pStyle w:val="BodyText"/>
      <w:spacing w:before="0"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85B" w:rsidRDefault="002D685B">
      <w:pPr>
        <w:spacing w:before="0" w:line="240" w:lineRule="auto"/>
      </w:pPr>
      <w:r>
        <w:separator/>
      </w:r>
    </w:p>
  </w:footnote>
  <w:footnote w:type="continuationSeparator" w:id="0">
    <w:p w:rsidR="002D685B" w:rsidRDefault="002D685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DE0" w:rsidRPr="00627B1E" w:rsidRDefault="00BF1DE0" w:rsidP="00E536BF">
    <w:pPr>
      <w:pStyle w:val="BodyText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DE0" w:rsidRDefault="00BF1DE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DE0" w:rsidRDefault="00BF1DE0" w:rsidP="00E536B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9E3629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AB0C84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F2E3C7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0B0B84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7D0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8C23AE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C62DD0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B5016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A96EC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3FF02F8"/>
    <w:multiLevelType w:val="multilevel"/>
    <w:tmpl w:val="1C09001F"/>
    <w:styleLink w:val="Style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8325B2"/>
    <w:multiLevelType w:val="hybridMultilevel"/>
    <w:tmpl w:val="C95EB97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F13DE"/>
    <w:multiLevelType w:val="multilevel"/>
    <w:tmpl w:val="C138F7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E5C5C79"/>
    <w:multiLevelType w:val="hybridMultilevel"/>
    <w:tmpl w:val="B060F0D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85643A"/>
    <w:multiLevelType w:val="hybridMultilevel"/>
    <w:tmpl w:val="C5665BF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3D14E1"/>
    <w:multiLevelType w:val="hybridMultilevel"/>
    <w:tmpl w:val="492EC73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861E58"/>
    <w:multiLevelType w:val="hybridMultilevel"/>
    <w:tmpl w:val="B4B4F8A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534BF"/>
    <w:multiLevelType w:val="multilevel"/>
    <w:tmpl w:val="E004AE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35519A1"/>
    <w:multiLevelType w:val="multilevel"/>
    <w:tmpl w:val="270A29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4FC2010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EBE7A75"/>
    <w:multiLevelType w:val="multilevel"/>
    <w:tmpl w:val="FBDE1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A33776B"/>
    <w:multiLevelType w:val="multilevel"/>
    <w:tmpl w:val="B4128E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3914A7F"/>
    <w:multiLevelType w:val="hybridMultilevel"/>
    <w:tmpl w:val="FD900AA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412A8F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52E491B"/>
    <w:multiLevelType w:val="hybridMultilevel"/>
    <w:tmpl w:val="8A0A44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A4217E"/>
    <w:multiLevelType w:val="hybridMultilevel"/>
    <w:tmpl w:val="E6443F3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D5729"/>
    <w:multiLevelType w:val="hybridMultilevel"/>
    <w:tmpl w:val="37E4885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4C63AE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ED3268A"/>
    <w:multiLevelType w:val="multilevel"/>
    <w:tmpl w:val="0DAA8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17"/>
  </w:num>
  <w:num w:numId="5">
    <w:abstractNumId w:val="14"/>
  </w:num>
  <w:num w:numId="6">
    <w:abstractNumId w:val="7"/>
  </w:num>
  <w:num w:numId="7">
    <w:abstractNumId w:val="1"/>
  </w:num>
  <w:num w:numId="8">
    <w:abstractNumId w:val="15"/>
  </w:num>
  <w:num w:numId="9">
    <w:abstractNumId w:val="8"/>
  </w:num>
  <w:num w:numId="10">
    <w:abstractNumId w:val="16"/>
  </w:num>
  <w:num w:numId="11">
    <w:abstractNumId w:val="4"/>
  </w:num>
  <w:num w:numId="12">
    <w:abstractNumId w:val="6"/>
  </w:num>
  <w:num w:numId="13">
    <w:abstractNumId w:val="3"/>
  </w:num>
  <w:num w:numId="14">
    <w:abstractNumId w:val="12"/>
  </w:num>
  <w:num w:numId="15">
    <w:abstractNumId w:val="19"/>
  </w:num>
  <w:num w:numId="16">
    <w:abstractNumId w:val="10"/>
  </w:num>
  <w:num w:numId="17">
    <w:abstractNumId w:val="18"/>
  </w:num>
  <w:num w:numId="18">
    <w:abstractNumId w:val="11"/>
  </w:num>
  <w:num w:numId="19">
    <w:abstractNumId w:val="9"/>
  </w:num>
  <w:num w:numId="20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08"/>
  <w:displayHorizontalDrawingGridEvery w:val="2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ED"/>
    <w:rsid w:val="00001799"/>
    <w:rsid w:val="0000660D"/>
    <w:rsid w:val="0001238B"/>
    <w:rsid w:val="0001745E"/>
    <w:rsid w:val="00020516"/>
    <w:rsid w:val="0002345D"/>
    <w:rsid w:val="00023EBA"/>
    <w:rsid w:val="00032E12"/>
    <w:rsid w:val="000345A9"/>
    <w:rsid w:val="000368D2"/>
    <w:rsid w:val="000407DF"/>
    <w:rsid w:val="000434BC"/>
    <w:rsid w:val="00044BE9"/>
    <w:rsid w:val="00045F95"/>
    <w:rsid w:val="00047BCB"/>
    <w:rsid w:val="00050FB9"/>
    <w:rsid w:val="000570E6"/>
    <w:rsid w:val="00060C77"/>
    <w:rsid w:val="00061C9C"/>
    <w:rsid w:val="00063E5E"/>
    <w:rsid w:val="00067553"/>
    <w:rsid w:val="000824A7"/>
    <w:rsid w:val="00091297"/>
    <w:rsid w:val="000949C5"/>
    <w:rsid w:val="0009639E"/>
    <w:rsid w:val="000A1A1F"/>
    <w:rsid w:val="000A266B"/>
    <w:rsid w:val="000A2D66"/>
    <w:rsid w:val="000A541E"/>
    <w:rsid w:val="000A58FF"/>
    <w:rsid w:val="000A6736"/>
    <w:rsid w:val="000A76E8"/>
    <w:rsid w:val="000B224A"/>
    <w:rsid w:val="000B2515"/>
    <w:rsid w:val="000B3F9A"/>
    <w:rsid w:val="000C5D69"/>
    <w:rsid w:val="000C61E8"/>
    <w:rsid w:val="000D36D8"/>
    <w:rsid w:val="000D3C33"/>
    <w:rsid w:val="000E0369"/>
    <w:rsid w:val="000E0B9E"/>
    <w:rsid w:val="000E1D8D"/>
    <w:rsid w:val="000E46F6"/>
    <w:rsid w:val="000F2487"/>
    <w:rsid w:val="000F36A4"/>
    <w:rsid w:val="000F4FE6"/>
    <w:rsid w:val="00107F2F"/>
    <w:rsid w:val="001111A2"/>
    <w:rsid w:val="00123918"/>
    <w:rsid w:val="00127186"/>
    <w:rsid w:val="00127CFE"/>
    <w:rsid w:val="00136B73"/>
    <w:rsid w:val="00143D91"/>
    <w:rsid w:val="00145FA1"/>
    <w:rsid w:val="001543D2"/>
    <w:rsid w:val="00155472"/>
    <w:rsid w:val="00163D12"/>
    <w:rsid w:val="00165D58"/>
    <w:rsid w:val="00166A9B"/>
    <w:rsid w:val="00167A8A"/>
    <w:rsid w:val="00172695"/>
    <w:rsid w:val="0018361D"/>
    <w:rsid w:val="00191463"/>
    <w:rsid w:val="00195C04"/>
    <w:rsid w:val="0019631E"/>
    <w:rsid w:val="001A080D"/>
    <w:rsid w:val="001A3931"/>
    <w:rsid w:val="001A6F44"/>
    <w:rsid w:val="001B0B8A"/>
    <w:rsid w:val="001C198E"/>
    <w:rsid w:val="001C4495"/>
    <w:rsid w:val="001C6E30"/>
    <w:rsid w:val="001C756B"/>
    <w:rsid w:val="001D48A3"/>
    <w:rsid w:val="001D760E"/>
    <w:rsid w:val="001D7E7C"/>
    <w:rsid w:val="001E0FDC"/>
    <w:rsid w:val="001E75DD"/>
    <w:rsid w:val="001F1E45"/>
    <w:rsid w:val="002152D9"/>
    <w:rsid w:val="00231E64"/>
    <w:rsid w:val="0024147E"/>
    <w:rsid w:val="00243388"/>
    <w:rsid w:val="00247B11"/>
    <w:rsid w:val="0025088C"/>
    <w:rsid w:val="00251F39"/>
    <w:rsid w:val="00254FA2"/>
    <w:rsid w:val="002565E5"/>
    <w:rsid w:val="00256625"/>
    <w:rsid w:val="002575EB"/>
    <w:rsid w:val="0025771C"/>
    <w:rsid w:val="00257E74"/>
    <w:rsid w:val="002609B0"/>
    <w:rsid w:val="00260C6A"/>
    <w:rsid w:val="002646CB"/>
    <w:rsid w:val="00267F4E"/>
    <w:rsid w:val="00272F4A"/>
    <w:rsid w:val="00273C30"/>
    <w:rsid w:val="002750D6"/>
    <w:rsid w:val="00281383"/>
    <w:rsid w:val="00292C6D"/>
    <w:rsid w:val="0029336C"/>
    <w:rsid w:val="00296637"/>
    <w:rsid w:val="002A275B"/>
    <w:rsid w:val="002A42C2"/>
    <w:rsid w:val="002B7741"/>
    <w:rsid w:val="002C37BA"/>
    <w:rsid w:val="002C5416"/>
    <w:rsid w:val="002C5864"/>
    <w:rsid w:val="002D1EED"/>
    <w:rsid w:val="002D685B"/>
    <w:rsid w:val="002D7EE6"/>
    <w:rsid w:val="002F0FBE"/>
    <w:rsid w:val="002F71F3"/>
    <w:rsid w:val="002F7839"/>
    <w:rsid w:val="00301630"/>
    <w:rsid w:val="003113CB"/>
    <w:rsid w:val="00321EB2"/>
    <w:rsid w:val="0032798E"/>
    <w:rsid w:val="00333E8A"/>
    <w:rsid w:val="00335223"/>
    <w:rsid w:val="00341937"/>
    <w:rsid w:val="00342066"/>
    <w:rsid w:val="00344BC2"/>
    <w:rsid w:val="00345EFD"/>
    <w:rsid w:val="003503EF"/>
    <w:rsid w:val="003525B1"/>
    <w:rsid w:val="003526D2"/>
    <w:rsid w:val="00355820"/>
    <w:rsid w:val="003558C7"/>
    <w:rsid w:val="00356013"/>
    <w:rsid w:val="00360B63"/>
    <w:rsid w:val="00360FDA"/>
    <w:rsid w:val="00363129"/>
    <w:rsid w:val="003647C4"/>
    <w:rsid w:val="00364A5F"/>
    <w:rsid w:val="003668D6"/>
    <w:rsid w:val="00366A1F"/>
    <w:rsid w:val="0038383E"/>
    <w:rsid w:val="00385E35"/>
    <w:rsid w:val="00396D93"/>
    <w:rsid w:val="00397023"/>
    <w:rsid w:val="003A2308"/>
    <w:rsid w:val="003A4C38"/>
    <w:rsid w:val="003B6048"/>
    <w:rsid w:val="003C16A2"/>
    <w:rsid w:val="003D055D"/>
    <w:rsid w:val="003D17CB"/>
    <w:rsid w:val="003D3234"/>
    <w:rsid w:val="003D624F"/>
    <w:rsid w:val="003E29FE"/>
    <w:rsid w:val="003F0F44"/>
    <w:rsid w:val="003F4530"/>
    <w:rsid w:val="003F4E1C"/>
    <w:rsid w:val="003F6CAD"/>
    <w:rsid w:val="00407C6C"/>
    <w:rsid w:val="00414E08"/>
    <w:rsid w:val="00430173"/>
    <w:rsid w:val="0043479A"/>
    <w:rsid w:val="00442AC7"/>
    <w:rsid w:val="00446081"/>
    <w:rsid w:val="0044792E"/>
    <w:rsid w:val="00447C69"/>
    <w:rsid w:val="0045113B"/>
    <w:rsid w:val="00451E43"/>
    <w:rsid w:val="004556FA"/>
    <w:rsid w:val="00457556"/>
    <w:rsid w:val="00465266"/>
    <w:rsid w:val="00465357"/>
    <w:rsid w:val="004655FC"/>
    <w:rsid w:val="0047405C"/>
    <w:rsid w:val="00474CCF"/>
    <w:rsid w:val="004779CC"/>
    <w:rsid w:val="004818F4"/>
    <w:rsid w:val="00484198"/>
    <w:rsid w:val="00487071"/>
    <w:rsid w:val="004A0D26"/>
    <w:rsid w:val="004A10B1"/>
    <w:rsid w:val="004A4337"/>
    <w:rsid w:val="004B1BA3"/>
    <w:rsid w:val="004B200C"/>
    <w:rsid w:val="004B5C82"/>
    <w:rsid w:val="004B7487"/>
    <w:rsid w:val="004C0310"/>
    <w:rsid w:val="004C08E2"/>
    <w:rsid w:val="004C30BD"/>
    <w:rsid w:val="004C39CB"/>
    <w:rsid w:val="004D6133"/>
    <w:rsid w:val="004E47B3"/>
    <w:rsid w:val="004F0F8A"/>
    <w:rsid w:val="004F4020"/>
    <w:rsid w:val="004F4426"/>
    <w:rsid w:val="004F70DC"/>
    <w:rsid w:val="004F7930"/>
    <w:rsid w:val="0050298B"/>
    <w:rsid w:val="00502BED"/>
    <w:rsid w:val="00515AD7"/>
    <w:rsid w:val="00515C01"/>
    <w:rsid w:val="00521C7C"/>
    <w:rsid w:val="005225EF"/>
    <w:rsid w:val="00541EEC"/>
    <w:rsid w:val="00542E66"/>
    <w:rsid w:val="00547525"/>
    <w:rsid w:val="00547A48"/>
    <w:rsid w:val="005603AD"/>
    <w:rsid w:val="0056259A"/>
    <w:rsid w:val="00563935"/>
    <w:rsid w:val="00565294"/>
    <w:rsid w:val="005757B8"/>
    <w:rsid w:val="00575AD9"/>
    <w:rsid w:val="00581B87"/>
    <w:rsid w:val="00582E1C"/>
    <w:rsid w:val="00586F87"/>
    <w:rsid w:val="00586FC8"/>
    <w:rsid w:val="00592863"/>
    <w:rsid w:val="005958B6"/>
    <w:rsid w:val="005B3353"/>
    <w:rsid w:val="005C61E5"/>
    <w:rsid w:val="005D2F39"/>
    <w:rsid w:val="005D5974"/>
    <w:rsid w:val="005D701A"/>
    <w:rsid w:val="005E1CDC"/>
    <w:rsid w:val="005E2EDD"/>
    <w:rsid w:val="005F386F"/>
    <w:rsid w:val="005F6241"/>
    <w:rsid w:val="0060120B"/>
    <w:rsid w:val="00606B90"/>
    <w:rsid w:val="00610ADA"/>
    <w:rsid w:val="0061127E"/>
    <w:rsid w:val="00620FFE"/>
    <w:rsid w:val="00621F6A"/>
    <w:rsid w:val="0062242E"/>
    <w:rsid w:val="00623887"/>
    <w:rsid w:val="006239FE"/>
    <w:rsid w:val="0063032C"/>
    <w:rsid w:val="006338E3"/>
    <w:rsid w:val="006339BE"/>
    <w:rsid w:val="00634B4B"/>
    <w:rsid w:val="00637A84"/>
    <w:rsid w:val="0064298F"/>
    <w:rsid w:val="00645635"/>
    <w:rsid w:val="006460B8"/>
    <w:rsid w:val="00646399"/>
    <w:rsid w:val="006463C1"/>
    <w:rsid w:val="00647357"/>
    <w:rsid w:val="006506C6"/>
    <w:rsid w:val="00656401"/>
    <w:rsid w:val="006642D8"/>
    <w:rsid w:val="006678D8"/>
    <w:rsid w:val="0067418E"/>
    <w:rsid w:val="00674CEE"/>
    <w:rsid w:val="00675F12"/>
    <w:rsid w:val="006770F1"/>
    <w:rsid w:val="00677691"/>
    <w:rsid w:val="0068006D"/>
    <w:rsid w:val="006806F9"/>
    <w:rsid w:val="00685E98"/>
    <w:rsid w:val="00695177"/>
    <w:rsid w:val="006954E2"/>
    <w:rsid w:val="00697149"/>
    <w:rsid w:val="006A08E4"/>
    <w:rsid w:val="006A2988"/>
    <w:rsid w:val="006A4E74"/>
    <w:rsid w:val="006A658A"/>
    <w:rsid w:val="006B2E43"/>
    <w:rsid w:val="006B4BF0"/>
    <w:rsid w:val="006B54A0"/>
    <w:rsid w:val="006B5E58"/>
    <w:rsid w:val="006C1A88"/>
    <w:rsid w:val="006C2F90"/>
    <w:rsid w:val="006C37A9"/>
    <w:rsid w:val="006C3D51"/>
    <w:rsid w:val="006C4327"/>
    <w:rsid w:val="006D2E97"/>
    <w:rsid w:val="006D6B93"/>
    <w:rsid w:val="006D7FBC"/>
    <w:rsid w:val="006E2EBA"/>
    <w:rsid w:val="006E7C7C"/>
    <w:rsid w:val="006F13D6"/>
    <w:rsid w:val="006F4FB6"/>
    <w:rsid w:val="006F6481"/>
    <w:rsid w:val="007042EF"/>
    <w:rsid w:val="00707650"/>
    <w:rsid w:val="00707B96"/>
    <w:rsid w:val="007138FE"/>
    <w:rsid w:val="00715680"/>
    <w:rsid w:val="00721E40"/>
    <w:rsid w:val="0072289E"/>
    <w:rsid w:val="00732C92"/>
    <w:rsid w:val="00735004"/>
    <w:rsid w:val="00736BDE"/>
    <w:rsid w:val="00746B5C"/>
    <w:rsid w:val="007517DF"/>
    <w:rsid w:val="00761D8E"/>
    <w:rsid w:val="00774EA1"/>
    <w:rsid w:val="0078111A"/>
    <w:rsid w:val="007923EC"/>
    <w:rsid w:val="007939E4"/>
    <w:rsid w:val="007A5614"/>
    <w:rsid w:val="007A6421"/>
    <w:rsid w:val="007B060F"/>
    <w:rsid w:val="007B4F47"/>
    <w:rsid w:val="007B70D3"/>
    <w:rsid w:val="007B73FD"/>
    <w:rsid w:val="007C342F"/>
    <w:rsid w:val="007C5DCD"/>
    <w:rsid w:val="007D34C5"/>
    <w:rsid w:val="007D7C04"/>
    <w:rsid w:val="007F3B89"/>
    <w:rsid w:val="007F415E"/>
    <w:rsid w:val="0080130C"/>
    <w:rsid w:val="00802ADC"/>
    <w:rsid w:val="008069CF"/>
    <w:rsid w:val="00811FCD"/>
    <w:rsid w:val="00813FDF"/>
    <w:rsid w:val="0081690E"/>
    <w:rsid w:val="00817200"/>
    <w:rsid w:val="00820152"/>
    <w:rsid w:val="008228CB"/>
    <w:rsid w:val="00826338"/>
    <w:rsid w:val="00826948"/>
    <w:rsid w:val="0083354D"/>
    <w:rsid w:val="00833C29"/>
    <w:rsid w:val="00837860"/>
    <w:rsid w:val="00841242"/>
    <w:rsid w:val="0084185F"/>
    <w:rsid w:val="008472D5"/>
    <w:rsid w:val="00850E50"/>
    <w:rsid w:val="0086121F"/>
    <w:rsid w:val="008666B3"/>
    <w:rsid w:val="008758C5"/>
    <w:rsid w:val="00875C5F"/>
    <w:rsid w:val="008800B6"/>
    <w:rsid w:val="00880C42"/>
    <w:rsid w:val="00880EA7"/>
    <w:rsid w:val="00881AD5"/>
    <w:rsid w:val="00881AF0"/>
    <w:rsid w:val="00885BB7"/>
    <w:rsid w:val="0088717A"/>
    <w:rsid w:val="0089256B"/>
    <w:rsid w:val="008950C7"/>
    <w:rsid w:val="008A1D55"/>
    <w:rsid w:val="008A292B"/>
    <w:rsid w:val="008A4B0C"/>
    <w:rsid w:val="008A57CD"/>
    <w:rsid w:val="008B0C2B"/>
    <w:rsid w:val="008B6DBE"/>
    <w:rsid w:val="008C065D"/>
    <w:rsid w:val="008C11DB"/>
    <w:rsid w:val="008D412A"/>
    <w:rsid w:val="008E222B"/>
    <w:rsid w:val="008E389A"/>
    <w:rsid w:val="008E546A"/>
    <w:rsid w:val="008E6386"/>
    <w:rsid w:val="008E63E3"/>
    <w:rsid w:val="008F5105"/>
    <w:rsid w:val="008F6017"/>
    <w:rsid w:val="009015C3"/>
    <w:rsid w:val="009061DB"/>
    <w:rsid w:val="009069FC"/>
    <w:rsid w:val="00927E90"/>
    <w:rsid w:val="00933172"/>
    <w:rsid w:val="009369BA"/>
    <w:rsid w:val="00947CAF"/>
    <w:rsid w:val="00950455"/>
    <w:rsid w:val="00955650"/>
    <w:rsid w:val="00966046"/>
    <w:rsid w:val="00986712"/>
    <w:rsid w:val="00991344"/>
    <w:rsid w:val="009941C2"/>
    <w:rsid w:val="00996F27"/>
    <w:rsid w:val="009A0C0B"/>
    <w:rsid w:val="009A2790"/>
    <w:rsid w:val="009A2B81"/>
    <w:rsid w:val="009A66E7"/>
    <w:rsid w:val="009A697D"/>
    <w:rsid w:val="009B1A3D"/>
    <w:rsid w:val="009B24F4"/>
    <w:rsid w:val="009B2532"/>
    <w:rsid w:val="009B2B06"/>
    <w:rsid w:val="009B3F85"/>
    <w:rsid w:val="009B4E4D"/>
    <w:rsid w:val="009C1AAC"/>
    <w:rsid w:val="009D1687"/>
    <w:rsid w:val="009D16D3"/>
    <w:rsid w:val="009D2E8B"/>
    <w:rsid w:val="009D3AE6"/>
    <w:rsid w:val="009D6A49"/>
    <w:rsid w:val="009D74DE"/>
    <w:rsid w:val="009E02C2"/>
    <w:rsid w:val="009E09C9"/>
    <w:rsid w:val="009E0BD9"/>
    <w:rsid w:val="009E60D1"/>
    <w:rsid w:val="009E798E"/>
    <w:rsid w:val="009F333E"/>
    <w:rsid w:val="009F38AF"/>
    <w:rsid w:val="00A011CB"/>
    <w:rsid w:val="00A04AFF"/>
    <w:rsid w:val="00A04F83"/>
    <w:rsid w:val="00A12ABD"/>
    <w:rsid w:val="00A2288D"/>
    <w:rsid w:val="00A24252"/>
    <w:rsid w:val="00A26B44"/>
    <w:rsid w:val="00A36ED8"/>
    <w:rsid w:val="00A4432E"/>
    <w:rsid w:val="00A46AC5"/>
    <w:rsid w:val="00A46D0B"/>
    <w:rsid w:val="00A508CE"/>
    <w:rsid w:val="00A55E1D"/>
    <w:rsid w:val="00A60B49"/>
    <w:rsid w:val="00A60C64"/>
    <w:rsid w:val="00A71321"/>
    <w:rsid w:val="00A7309A"/>
    <w:rsid w:val="00A76367"/>
    <w:rsid w:val="00A7712C"/>
    <w:rsid w:val="00A83336"/>
    <w:rsid w:val="00A860D4"/>
    <w:rsid w:val="00A91650"/>
    <w:rsid w:val="00A93425"/>
    <w:rsid w:val="00AA0C67"/>
    <w:rsid w:val="00AA41C9"/>
    <w:rsid w:val="00AC12C0"/>
    <w:rsid w:val="00AC26F8"/>
    <w:rsid w:val="00AC4358"/>
    <w:rsid w:val="00AC482A"/>
    <w:rsid w:val="00AC5F1E"/>
    <w:rsid w:val="00AC7C6B"/>
    <w:rsid w:val="00AD066B"/>
    <w:rsid w:val="00AD0D5B"/>
    <w:rsid w:val="00AD1A36"/>
    <w:rsid w:val="00AD3C1C"/>
    <w:rsid w:val="00AD5CAF"/>
    <w:rsid w:val="00AD7A55"/>
    <w:rsid w:val="00AE1AAC"/>
    <w:rsid w:val="00AF14BC"/>
    <w:rsid w:val="00AF5766"/>
    <w:rsid w:val="00AF7D9C"/>
    <w:rsid w:val="00B0331F"/>
    <w:rsid w:val="00B06BFD"/>
    <w:rsid w:val="00B11B09"/>
    <w:rsid w:val="00B13DE1"/>
    <w:rsid w:val="00B1653F"/>
    <w:rsid w:val="00B16B72"/>
    <w:rsid w:val="00B240C6"/>
    <w:rsid w:val="00B2453B"/>
    <w:rsid w:val="00B24D04"/>
    <w:rsid w:val="00B41507"/>
    <w:rsid w:val="00B42D25"/>
    <w:rsid w:val="00B44018"/>
    <w:rsid w:val="00B513C6"/>
    <w:rsid w:val="00B5361B"/>
    <w:rsid w:val="00B5733D"/>
    <w:rsid w:val="00B60466"/>
    <w:rsid w:val="00B62F20"/>
    <w:rsid w:val="00B654ED"/>
    <w:rsid w:val="00B76C33"/>
    <w:rsid w:val="00B770B1"/>
    <w:rsid w:val="00B826C0"/>
    <w:rsid w:val="00B82B7C"/>
    <w:rsid w:val="00B875F5"/>
    <w:rsid w:val="00B907B5"/>
    <w:rsid w:val="00B950AA"/>
    <w:rsid w:val="00B96089"/>
    <w:rsid w:val="00BA3372"/>
    <w:rsid w:val="00BA3DD7"/>
    <w:rsid w:val="00BA563F"/>
    <w:rsid w:val="00BA5BA0"/>
    <w:rsid w:val="00BB08A6"/>
    <w:rsid w:val="00BC4EF0"/>
    <w:rsid w:val="00BD0611"/>
    <w:rsid w:val="00BD178C"/>
    <w:rsid w:val="00BD2510"/>
    <w:rsid w:val="00BD35B5"/>
    <w:rsid w:val="00BD3E8D"/>
    <w:rsid w:val="00BD42CD"/>
    <w:rsid w:val="00BD6D51"/>
    <w:rsid w:val="00BE187B"/>
    <w:rsid w:val="00BE57D2"/>
    <w:rsid w:val="00BE7458"/>
    <w:rsid w:val="00BF0B76"/>
    <w:rsid w:val="00BF1BE5"/>
    <w:rsid w:val="00BF1DE0"/>
    <w:rsid w:val="00BF1F9B"/>
    <w:rsid w:val="00BF6FCD"/>
    <w:rsid w:val="00C03375"/>
    <w:rsid w:val="00C04380"/>
    <w:rsid w:val="00C04559"/>
    <w:rsid w:val="00C057F1"/>
    <w:rsid w:val="00C06A1E"/>
    <w:rsid w:val="00C07565"/>
    <w:rsid w:val="00C10E0D"/>
    <w:rsid w:val="00C174AB"/>
    <w:rsid w:val="00C22632"/>
    <w:rsid w:val="00C25242"/>
    <w:rsid w:val="00C27CDB"/>
    <w:rsid w:val="00C3564C"/>
    <w:rsid w:val="00C3646B"/>
    <w:rsid w:val="00C371C9"/>
    <w:rsid w:val="00C4075F"/>
    <w:rsid w:val="00C40855"/>
    <w:rsid w:val="00C50D49"/>
    <w:rsid w:val="00C66B6F"/>
    <w:rsid w:val="00C753D2"/>
    <w:rsid w:val="00C90FCA"/>
    <w:rsid w:val="00C91339"/>
    <w:rsid w:val="00C94457"/>
    <w:rsid w:val="00C94AEF"/>
    <w:rsid w:val="00C97F54"/>
    <w:rsid w:val="00CA131A"/>
    <w:rsid w:val="00CA3875"/>
    <w:rsid w:val="00CA3FD1"/>
    <w:rsid w:val="00CB04A4"/>
    <w:rsid w:val="00CB0955"/>
    <w:rsid w:val="00CB372E"/>
    <w:rsid w:val="00CB440B"/>
    <w:rsid w:val="00CB5E36"/>
    <w:rsid w:val="00CB7B33"/>
    <w:rsid w:val="00CC1A96"/>
    <w:rsid w:val="00CC1FE8"/>
    <w:rsid w:val="00CC22E4"/>
    <w:rsid w:val="00CC4463"/>
    <w:rsid w:val="00CC565C"/>
    <w:rsid w:val="00CD0C22"/>
    <w:rsid w:val="00CD2466"/>
    <w:rsid w:val="00CD317C"/>
    <w:rsid w:val="00CD5455"/>
    <w:rsid w:val="00CD66A7"/>
    <w:rsid w:val="00CE5721"/>
    <w:rsid w:val="00CF286E"/>
    <w:rsid w:val="00CF5138"/>
    <w:rsid w:val="00CF61E1"/>
    <w:rsid w:val="00D008B5"/>
    <w:rsid w:val="00D01176"/>
    <w:rsid w:val="00D10116"/>
    <w:rsid w:val="00D10B2B"/>
    <w:rsid w:val="00D13A47"/>
    <w:rsid w:val="00D14682"/>
    <w:rsid w:val="00D15467"/>
    <w:rsid w:val="00D1582F"/>
    <w:rsid w:val="00D166B0"/>
    <w:rsid w:val="00D22163"/>
    <w:rsid w:val="00D2302D"/>
    <w:rsid w:val="00D25764"/>
    <w:rsid w:val="00D269BC"/>
    <w:rsid w:val="00D32D26"/>
    <w:rsid w:val="00D33BDE"/>
    <w:rsid w:val="00D3498D"/>
    <w:rsid w:val="00D41469"/>
    <w:rsid w:val="00D44754"/>
    <w:rsid w:val="00D61077"/>
    <w:rsid w:val="00D61D58"/>
    <w:rsid w:val="00D63A35"/>
    <w:rsid w:val="00D661AC"/>
    <w:rsid w:val="00D702F1"/>
    <w:rsid w:val="00D73E3B"/>
    <w:rsid w:val="00D74F75"/>
    <w:rsid w:val="00D83098"/>
    <w:rsid w:val="00D831FD"/>
    <w:rsid w:val="00D839F7"/>
    <w:rsid w:val="00D87509"/>
    <w:rsid w:val="00D87640"/>
    <w:rsid w:val="00D902BB"/>
    <w:rsid w:val="00D920C0"/>
    <w:rsid w:val="00D92158"/>
    <w:rsid w:val="00D92D4D"/>
    <w:rsid w:val="00D93780"/>
    <w:rsid w:val="00DA15F7"/>
    <w:rsid w:val="00DA5388"/>
    <w:rsid w:val="00DB04B2"/>
    <w:rsid w:val="00DB3135"/>
    <w:rsid w:val="00DB3BDB"/>
    <w:rsid w:val="00DC0750"/>
    <w:rsid w:val="00DC2BFB"/>
    <w:rsid w:val="00DC2CA3"/>
    <w:rsid w:val="00DC66B7"/>
    <w:rsid w:val="00DD1810"/>
    <w:rsid w:val="00DD26DE"/>
    <w:rsid w:val="00DD2A86"/>
    <w:rsid w:val="00DD303C"/>
    <w:rsid w:val="00DD43E3"/>
    <w:rsid w:val="00DD5ED2"/>
    <w:rsid w:val="00DD6962"/>
    <w:rsid w:val="00DD705B"/>
    <w:rsid w:val="00DE0D37"/>
    <w:rsid w:val="00DE4F6B"/>
    <w:rsid w:val="00DE592B"/>
    <w:rsid w:val="00DE5E75"/>
    <w:rsid w:val="00DF1BC3"/>
    <w:rsid w:val="00DF2C96"/>
    <w:rsid w:val="00DF30B6"/>
    <w:rsid w:val="00DF4A60"/>
    <w:rsid w:val="00DF5216"/>
    <w:rsid w:val="00E00A5E"/>
    <w:rsid w:val="00E04C96"/>
    <w:rsid w:val="00E0654C"/>
    <w:rsid w:val="00E0660D"/>
    <w:rsid w:val="00E06719"/>
    <w:rsid w:val="00E1690F"/>
    <w:rsid w:val="00E214FD"/>
    <w:rsid w:val="00E23007"/>
    <w:rsid w:val="00E23721"/>
    <w:rsid w:val="00E30508"/>
    <w:rsid w:val="00E3491C"/>
    <w:rsid w:val="00E34A8D"/>
    <w:rsid w:val="00E422EC"/>
    <w:rsid w:val="00E50139"/>
    <w:rsid w:val="00E536BF"/>
    <w:rsid w:val="00E600D2"/>
    <w:rsid w:val="00E602CA"/>
    <w:rsid w:val="00E61A1E"/>
    <w:rsid w:val="00E61F62"/>
    <w:rsid w:val="00E832F1"/>
    <w:rsid w:val="00E8729D"/>
    <w:rsid w:val="00E9001E"/>
    <w:rsid w:val="00E90787"/>
    <w:rsid w:val="00E94032"/>
    <w:rsid w:val="00E94DBE"/>
    <w:rsid w:val="00E95CCD"/>
    <w:rsid w:val="00EA206B"/>
    <w:rsid w:val="00EA4B1C"/>
    <w:rsid w:val="00EA6EE6"/>
    <w:rsid w:val="00EB7BFA"/>
    <w:rsid w:val="00EC3922"/>
    <w:rsid w:val="00EC5484"/>
    <w:rsid w:val="00ED0F12"/>
    <w:rsid w:val="00ED2350"/>
    <w:rsid w:val="00ED440D"/>
    <w:rsid w:val="00ED4D35"/>
    <w:rsid w:val="00EE2109"/>
    <w:rsid w:val="00EE32AC"/>
    <w:rsid w:val="00EF78FB"/>
    <w:rsid w:val="00F022D3"/>
    <w:rsid w:val="00F0313F"/>
    <w:rsid w:val="00F03D0B"/>
    <w:rsid w:val="00F043E7"/>
    <w:rsid w:val="00F11E93"/>
    <w:rsid w:val="00F21759"/>
    <w:rsid w:val="00F24F11"/>
    <w:rsid w:val="00F3160B"/>
    <w:rsid w:val="00F32A68"/>
    <w:rsid w:val="00F34537"/>
    <w:rsid w:val="00F35C93"/>
    <w:rsid w:val="00F35E02"/>
    <w:rsid w:val="00F36EB0"/>
    <w:rsid w:val="00F50A96"/>
    <w:rsid w:val="00F51F34"/>
    <w:rsid w:val="00F53834"/>
    <w:rsid w:val="00F55CD3"/>
    <w:rsid w:val="00F62A8F"/>
    <w:rsid w:val="00F715D2"/>
    <w:rsid w:val="00F76129"/>
    <w:rsid w:val="00F76BF0"/>
    <w:rsid w:val="00F775C0"/>
    <w:rsid w:val="00F7771B"/>
    <w:rsid w:val="00F83989"/>
    <w:rsid w:val="00F83CD9"/>
    <w:rsid w:val="00F85270"/>
    <w:rsid w:val="00F87564"/>
    <w:rsid w:val="00F92C5C"/>
    <w:rsid w:val="00F92DF9"/>
    <w:rsid w:val="00F93AE4"/>
    <w:rsid w:val="00F951AB"/>
    <w:rsid w:val="00F962C2"/>
    <w:rsid w:val="00F9724D"/>
    <w:rsid w:val="00FA4B57"/>
    <w:rsid w:val="00FB0981"/>
    <w:rsid w:val="00FC4372"/>
    <w:rsid w:val="00FC4C08"/>
    <w:rsid w:val="00FC4E2D"/>
    <w:rsid w:val="00FC5093"/>
    <w:rsid w:val="00FC66F1"/>
    <w:rsid w:val="00FD5470"/>
    <w:rsid w:val="00FE00C2"/>
    <w:rsid w:val="00FE0436"/>
    <w:rsid w:val="00FE0CBA"/>
    <w:rsid w:val="00FF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,"/>
  <w15:docId w15:val="{3EBA54AF-F206-472D-9B5D-32276651B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B1E"/>
    <w:pPr>
      <w:spacing w:before="100" w:line="360" w:lineRule="auto"/>
      <w:jc w:val="both"/>
    </w:pPr>
    <w:rPr>
      <w:rFonts w:ascii="Arial Unicode MS" w:eastAsia="Arial Unicode MS" w:cs="Arial Unicode MS"/>
      <w:spacing w:val="16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0F36A4"/>
    <w:pPr>
      <w:keepNext/>
      <w:pBdr>
        <w:bottom w:val="single" w:sz="12" w:space="1" w:color="auto"/>
      </w:pBdr>
      <w:spacing w:before="120" w:after="120" w:line="240" w:lineRule="auto"/>
      <w:jc w:val="left"/>
      <w:outlineLvl w:val="0"/>
    </w:pPr>
    <w:rPr>
      <w:rFonts w:ascii="Arial" w:hAnsi="Arial" w:cs="Arial"/>
      <w:b/>
      <w:bCs/>
      <w:color w:val="000000"/>
      <w:spacing w:val="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7031F"/>
    <w:pPr>
      <w:keepNext/>
      <w:spacing w:before="120" w:after="60" w:line="240" w:lineRule="auto"/>
      <w:jc w:val="left"/>
      <w:outlineLvl w:val="1"/>
    </w:pPr>
    <w:rPr>
      <w:b/>
      <w:bCs/>
      <w:spacing w:val="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627B1E"/>
    <w:pPr>
      <w:keepNext/>
      <w:spacing w:before="240" w:after="60"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627B1E"/>
    <w:pPr>
      <w:keepNext/>
      <w:spacing w:before="240" w:after="60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627B1E"/>
    <w:pPr>
      <w:keepNext/>
      <w:spacing w:before="240" w:after="60"/>
      <w:outlineLvl w:val="4"/>
    </w:pPr>
    <w:rPr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627B1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627B1E"/>
    <w:pPr>
      <w:spacing w:before="240" w:after="60"/>
      <w:outlineLvl w:val="6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627B1E"/>
    <w:pPr>
      <w:spacing w:before="240" w:after="60"/>
      <w:outlineLvl w:val="7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F36A4"/>
    <w:rPr>
      <w:rFonts w:ascii="Arial" w:eastAsia="Arial Unicode MS" w:hAnsi="Arial" w:cs="Arial"/>
      <w:b/>
      <w:bCs/>
      <w:color w:val="000000"/>
      <w:sz w:val="24"/>
      <w:szCs w:val="24"/>
      <w:lang w:val="en-US" w:eastAsia="en-US"/>
    </w:rPr>
  </w:style>
  <w:style w:type="character" w:customStyle="1" w:styleId="Heading2Char">
    <w:name w:val="Heading 2 Char"/>
    <w:link w:val="Heading2"/>
    <w:uiPriority w:val="99"/>
    <w:locked/>
    <w:rsid w:val="0087031F"/>
    <w:rPr>
      <w:rFonts w:ascii="Arial Unicode MS" w:eastAsia="Arial Unicode MS" w:cs="Arial Unicode MS"/>
      <w:b/>
      <w:bCs/>
      <w:sz w:val="24"/>
      <w:szCs w:val="24"/>
    </w:rPr>
  </w:style>
  <w:style w:type="character" w:customStyle="1" w:styleId="Heading3Char">
    <w:name w:val="Heading 3 Char"/>
    <w:link w:val="Heading3"/>
    <w:uiPriority w:val="99"/>
    <w:locked/>
    <w:rsid w:val="00627B1E"/>
    <w:rPr>
      <w:rFonts w:ascii="Arial Unicode MS" w:eastAsia="Arial Unicode MS" w:cs="Arial Unicode MS"/>
      <w:b/>
      <w:bCs/>
      <w:spacing w:val="16"/>
    </w:rPr>
  </w:style>
  <w:style w:type="character" w:customStyle="1" w:styleId="Heading4Char">
    <w:name w:val="Heading 4 Char"/>
    <w:link w:val="Heading4"/>
    <w:uiPriority w:val="99"/>
    <w:locked/>
    <w:rsid w:val="00627B1E"/>
    <w:rPr>
      <w:rFonts w:ascii="Arial Unicode MS" w:eastAsia="Arial Unicode MS" w:cs="Arial Unicode MS"/>
      <w:b/>
      <w:bCs/>
      <w:spacing w:val="16"/>
    </w:rPr>
  </w:style>
  <w:style w:type="character" w:customStyle="1" w:styleId="Heading5Char">
    <w:name w:val="Heading 5 Char"/>
    <w:link w:val="Heading5"/>
    <w:uiPriority w:val="99"/>
    <w:locked/>
    <w:rsid w:val="00627B1E"/>
    <w:rPr>
      <w:rFonts w:ascii="Arial Unicode MS" w:eastAsia="Arial Unicode MS" w:cs="Arial Unicode MS"/>
      <w:b/>
      <w:bCs/>
      <w:spacing w:val="16"/>
    </w:rPr>
  </w:style>
  <w:style w:type="character" w:customStyle="1" w:styleId="Heading6Char">
    <w:name w:val="Heading 6 Char"/>
    <w:link w:val="Heading6"/>
    <w:uiPriority w:val="99"/>
    <w:locked/>
    <w:rsid w:val="00627B1E"/>
    <w:rPr>
      <w:rFonts w:ascii="Arial Unicode MS" w:eastAsia="Arial Unicode MS" w:cs="Arial Unicode MS"/>
      <w:b/>
      <w:bCs/>
      <w:spacing w:val="16"/>
    </w:rPr>
  </w:style>
  <w:style w:type="character" w:customStyle="1" w:styleId="Heading7Char">
    <w:name w:val="Heading 7 Char"/>
    <w:link w:val="Heading7"/>
    <w:uiPriority w:val="99"/>
    <w:locked/>
    <w:rsid w:val="00627B1E"/>
    <w:rPr>
      <w:rFonts w:ascii="Arial Unicode MS" w:eastAsia="Arial Unicode MS" w:cs="Arial Unicode MS"/>
      <w:b/>
      <w:bCs/>
      <w:spacing w:val="16"/>
    </w:rPr>
  </w:style>
  <w:style w:type="character" w:customStyle="1" w:styleId="Heading8Char">
    <w:name w:val="Heading 8 Char"/>
    <w:link w:val="Heading8"/>
    <w:uiPriority w:val="99"/>
    <w:locked/>
    <w:rsid w:val="00627B1E"/>
    <w:rPr>
      <w:rFonts w:ascii="Arial Unicode MS" w:eastAsia="Arial Unicode MS" w:cs="Arial Unicode MS"/>
      <w:b/>
      <w:bCs/>
      <w:spacing w:val="16"/>
    </w:rPr>
  </w:style>
  <w:style w:type="paragraph" w:styleId="BalloonText">
    <w:name w:val="Balloon Text"/>
    <w:basedOn w:val="Normal"/>
    <w:link w:val="BalloonTextChar"/>
    <w:uiPriority w:val="99"/>
    <w:semiHidden/>
    <w:rsid w:val="00627B1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27B1E"/>
    <w:rPr>
      <w:rFonts w:ascii="Tahoma" w:hAnsi="Tahoma" w:cs="Tahoma"/>
      <w:spacing w:val="16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627B1E"/>
    <w:pPr>
      <w:spacing w:before="60" w:after="60" w:line="240" w:lineRule="auto"/>
      <w:jc w:val="left"/>
    </w:pPr>
  </w:style>
  <w:style w:type="character" w:customStyle="1" w:styleId="BodyTextChar">
    <w:name w:val="Body Text Char"/>
    <w:link w:val="BodyText"/>
    <w:uiPriority w:val="99"/>
    <w:locked/>
    <w:rsid w:val="00627B1E"/>
    <w:rPr>
      <w:rFonts w:ascii="Arial Unicode MS" w:eastAsia="Arial Unicode MS" w:cs="Arial Unicode MS"/>
      <w:spacing w:val="16"/>
    </w:rPr>
  </w:style>
  <w:style w:type="paragraph" w:customStyle="1" w:styleId="BodyCenter">
    <w:name w:val="Body Center"/>
    <w:basedOn w:val="BodyText"/>
    <w:uiPriority w:val="99"/>
    <w:rsid w:val="00E53AE7"/>
    <w:pPr>
      <w:spacing w:before="120" w:after="120"/>
      <w:jc w:val="center"/>
    </w:pPr>
  </w:style>
  <w:style w:type="paragraph" w:customStyle="1" w:styleId="DocumentTitle">
    <w:name w:val="Document Title"/>
    <w:basedOn w:val="Normal"/>
    <w:uiPriority w:val="99"/>
    <w:rsid w:val="00627B1E"/>
    <w:pPr>
      <w:jc w:val="center"/>
    </w:pPr>
    <w:rPr>
      <w:color w:val="1B0069"/>
      <w:sz w:val="48"/>
      <w:szCs w:val="48"/>
    </w:rPr>
  </w:style>
  <w:style w:type="paragraph" w:customStyle="1" w:styleId="FirstPageFooter">
    <w:name w:val="First Page Footer"/>
    <w:basedOn w:val="Normal"/>
    <w:uiPriority w:val="99"/>
    <w:rsid w:val="00627B1E"/>
    <w:pPr>
      <w:tabs>
        <w:tab w:val="center" w:pos="4320"/>
        <w:tab w:val="right" w:pos="8335"/>
      </w:tabs>
    </w:pPr>
    <w:rPr>
      <w:spacing w:val="0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rsid w:val="00627B1E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627B1E"/>
    <w:rPr>
      <w:rFonts w:ascii="Arial Unicode MS" w:eastAsia="Arial Unicode MS" w:cs="Arial Unicode MS"/>
      <w:spacing w:val="16"/>
      <w:sz w:val="20"/>
      <w:szCs w:val="20"/>
    </w:rPr>
  </w:style>
  <w:style w:type="paragraph" w:styleId="Header">
    <w:name w:val="header"/>
    <w:basedOn w:val="BodyText"/>
    <w:link w:val="HeaderChar"/>
    <w:uiPriority w:val="99"/>
    <w:rsid w:val="00627B1E"/>
    <w:pPr>
      <w:tabs>
        <w:tab w:val="center" w:pos="4320"/>
        <w:tab w:val="right" w:pos="8335"/>
      </w:tabs>
    </w:pPr>
    <w:rPr>
      <w:spacing w:val="0"/>
      <w:sz w:val="16"/>
      <w:szCs w:val="16"/>
    </w:rPr>
  </w:style>
  <w:style w:type="character" w:customStyle="1" w:styleId="HeaderChar">
    <w:name w:val="Header Char"/>
    <w:link w:val="Header"/>
    <w:uiPriority w:val="99"/>
    <w:locked/>
    <w:rsid w:val="00627B1E"/>
    <w:rPr>
      <w:rFonts w:ascii="Arial Unicode MS" w:eastAsia="Arial Unicode MS" w:cs="Arial Unicode MS"/>
      <w:sz w:val="16"/>
      <w:szCs w:val="16"/>
    </w:rPr>
  </w:style>
  <w:style w:type="paragraph" w:customStyle="1" w:styleId="HeaderLeft">
    <w:name w:val="Header Left"/>
    <w:basedOn w:val="Header"/>
    <w:uiPriority w:val="99"/>
    <w:rsid w:val="00627B1E"/>
    <w:pPr>
      <w:spacing w:before="100" w:after="0"/>
      <w:jc w:val="right"/>
    </w:pPr>
  </w:style>
  <w:style w:type="paragraph" w:customStyle="1" w:styleId="HiddenSpace">
    <w:name w:val="Hidden Space"/>
    <w:basedOn w:val="BodyText"/>
    <w:uiPriority w:val="99"/>
    <w:rsid w:val="008250DF"/>
    <w:pPr>
      <w:spacing w:before="0" w:after="0"/>
    </w:pPr>
    <w:rPr>
      <w:color w:val="FFFFFF"/>
      <w:sz w:val="4"/>
      <w:szCs w:val="4"/>
    </w:rPr>
  </w:style>
  <w:style w:type="paragraph" w:styleId="Index1">
    <w:name w:val="index 1"/>
    <w:basedOn w:val="Normal"/>
    <w:next w:val="Normal"/>
    <w:autoRedefine/>
    <w:uiPriority w:val="99"/>
    <w:semiHidden/>
    <w:rsid w:val="00627B1E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627B1E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627B1E"/>
    <w:pPr>
      <w:ind w:left="600" w:hanging="200"/>
    </w:pPr>
  </w:style>
  <w:style w:type="paragraph" w:styleId="IndexHeading">
    <w:name w:val="index heading"/>
    <w:basedOn w:val="Normal"/>
    <w:next w:val="Index1"/>
    <w:uiPriority w:val="99"/>
    <w:semiHidden/>
    <w:rsid w:val="00627B1E"/>
  </w:style>
  <w:style w:type="paragraph" w:customStyle="1" w:styleId="PageFooter">
    <w:name w:val="Page Footer"/>
    <w:basedOn w:val="Normal"/>
    <w:uiPriority w:val="99"/>
    <w:rsid w:val="00627B1E"/>
    <w:pPr>
      <w:tabs>
        <w:tab w:val="center" w:pos="4320"/>
        <w:tab w:val="right" w:pos="8335"/>
      </w:tabs>
      <w:jc w:val="left"/>
    </w:pPr>
    <w:rPr>
      <w:spacing w:val="0"/>
      <w:sz w:val="16"/>
      <w:szCs w:val="16"/>
    </w:rPr>
  </w:style>
  <w:style w:type="paragraph" w:customStyle="1" w:styleId="PageFooterLeft">
    <w:name w:val="Page Footer Left"/>
    <w:basedOn w:val="PageFooter"/>
    <w:uiPriority w:val="99"/>
    <w:rsid w:val="00627B1E"/>
    <w:pPr>
      <w:jc w:val="right"/>
    </w:pPr>
  </w:style>
  <w:style w:type="paragraph" w:customStyle="1" w:styleId="TableRowTitle">
    <w:name w:val="Table Row Title"/>
    <w:basedOn w:val="BodyText"/>
    <w:uiPriority w:val="99"/>
    <w:rsid w:val="00627B1E"/>
    <w:rPr>
      <w:b/>
      <w:bCs/>
    </w:rPr>
  </w:style>
  <w:style w:type="paragraph" w:customStyle="1" w:styleId="ScreenImageCaption">
    <w:name w:val="Screen Image Caption"/>
    <w:basedOn w:val="Normal"/>
    <w:uiPriority w:val="99"/>
    <w:rsid w:val="00627B1E"/>
    <w:pPr>
      <w:spacing w:before="160" w:after="120"/>
      <w:jc w:val="center"/>
    </w:pPr>
    <w:rPr>
      <w:b/>
      <w:bCs/>
      <w:i/>
      <w:iCs/>
      <w:spacing w:val="0"/>
    </w:rPr>
  </w:style>
  <w:style w:type="paragraph" w:customStyle="1" w:styleId="ScreenObjectives">
    <w:name w:val="Screen Objectives"/>
    <w:basedOn w:val="Normal"/>
    <w:uiPriority w:val="99"/>
    <w:rsid w:val="00627B1E"/>
    <w:pPr>
      <w:keepNext/>
      <w:spacing w:line="240" w:lineRule="auto"/>
    </w:pPr>
    <w:rPr>
      <w:b/>
      <w:bCs/>
      <w:color w:val="1B0069"/>
    </w:rPr>
  </w:style>
  <w:style w:type="paragraph" w:styleId="ListParagraph">
    <w:name w:val="List Paragraph"/>
    <w:basedOn w:val="Normal"/>
    <w:uiPriority w:val="34"/>
    <w:qFormat/>
    <w:rsid w:val="0089256B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pacing w:val="0"/>
      <w:sz w:val="22"/>
      <w:szCs w:val="22"/>
      <w:lang w:val="en-ZA"/>
    </w:rPr>
  </w:style>
  <w:style w:type="paragraph" w:customStyle="1" w:styleId="TableHeading">
    <w:name w:val="Table Heading"/>
    <w:basedOn w:val="Normal"/>
    <w:uiPriority w:val="99"/>
    <w:rsid w:val="00627B1E"/>
    <w:pPr>
      <w:spacing w:before="105" w:line="240" w:lineRule="auto"/>
      <w:jc w:val="left"/>
    </w:pPr>
    <w:rPr>
      <w:b/>
      <w:bCs/>
      <w:color w:val="1B0069"/>
    </w:rPr>
  </w:style>
  <w:style w:type="paragraph" w:styleId="TableofFigures">
    <w:name w:val="table of figures"/>
    <w:basedOn w:val="Normal"/>
    <w:next w:val="Normal"/>
    <w:uiPriority w:val="99"/>
    <w:semiHidden/>
    <w:rsid w:val="00627B1E"/>
    <w:pPr>
      <w:ind w:left="400" w:hanging="400"/>
    </w:pPr>
  </w:style>
  <w:style w:type="character" w:styleId="Hyperlink">
    <w:name w:val="Hyperlink"/>
    <w:uiPriority w:val="99"/>
    <w:rsid w:val="002A563B"/>
    <w:rPr>
      <w:color w:val="0000FF"/>
      <w:u w:val="single"/>
    </w:rPr>
  </w:style>
  <w:style w:type="paragraph" w:styleId="Revision">
    <w:name w:val="Revision"/>
    <w:hidden/>
    <w:uiPriority w:val="99"/>
    <w:semiHidden/>
    <w:rsid w:val="00366A1F"/>
    <w:rPr>
      <w:rFonts w:ascii="Arial Unicode MS" w:eastAsia="Arial Unicode MS" w:cs="Arial Unicode MS"/>
      <w:spacing w:val="16"/>
      <w:lang w:val="en-US" w:eastAsia="en-US"/>
    </w:rPr>
  </w:style>
  <w:style w:type="character" w:styleId="CommentReference">
    <w:name w:val="annotation reference"/>
    <w:uiPriority w:val="99"/>
    <w:semiHidden/>
    <w:unhideWhenUsed/>
    <w:rsid w:val="00F852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270"/>
  </w:style>
  <w:style w:type="character" w:customStyle="1" w:styleId="CommentTextChar">
    <w:name w:val="Comment Text Char"/>
    <w:link w:val="CommentText"/>
    <w:uiPriority w:val="99"/>
    <w:semiHidden/>
    <w:rsid w:val="00F85270"/>
    <w:rPr>
      <w:rFonts w:ascii="Arial Unicode MS" w:eastAsia="Arial Unicode MS" w:cs="Arial Unicode MS"/>
      <w:spacing w:val="1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27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85270"/>
    <w:rPr>
      <w:rFonts w:ascii="Arial Unicode MS" w:eastAsia="Arial Unicode MS" w:cs="Arial Unicode MS"/>
      <w:b/>
      <w:bCs/>
      <w:spacing w:val="16"/>
      <w:lang w:val="en-US" w:eastAsia="en-US"/>
    </w:rPr>
  </w:style>
  <w:style w:type="paragraph" w:customStyle="1" w:styleId="Default">
    <w:name w:val="Default"/>
    <w:rsid w:val="003C16A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locked/>
    <w:rsid w:val="000123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_Bold"/>
    <w:basedOn w:val="Normal"/>
    <w:next w:val="Normal"/>
    <w:rsid w:val="00F92C5C"/>
    <w:pPr>
      <w:spacing w:before="0" w:after="120" w:line="240" w:lineRule="auto"/>
    </w:pPr>
    <w:rPr>
      <w:rFonts w:ascii="Arial" w:eastAsia="Times New Roman" w:hAnsi="Arial" w:cs="Times New Roman"/>
      <w:b/>
      <w:spacing w:val="0"/>
      <w:lang w:val="en-ZA"/>
    </w:rPr>
  </w:style>
  <w:style w:type="paragraph" w:customStyle="1" w:styleId="FrontPageTitle">
    <w:name w:val="FrontPage_Title"/>
    <w:basedOn w:val="Normal"/>
    <w:next w:val="NormalBold"/>
    <w:rsid w:val="00F92C5C"/>
    <w:pPr>
      <w:spacing w:before="0" w:after="1200" w:line="240" w:lineRule="auto"/>
      <w:jc w:val="center"/>
    </w:pPr>
    <w:rPr>
      <w:rFonts w:ascii="Bookman Old Style" w:eastAsia="Times New Roman" w:hAnsi="Bookman Old Style" w:cs="Times New Roman"/>
      <w:b/>
      <w:spacing w:val="0"/>
      <w:sz w:val="40"/>
      <w:lang w:val="en-ZA"/>
    </w:rPr>
  </w:style>
  <w:style w:type="numbering" w:customStyle="1" w:styleId="Style1">
    <w:name w:val="Style1"/>
    <w:uiPriority w:val="99"/>
    <w:rsid w:val="00BF1DE0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image" Target="media/image14.wmf"/><Relationship Id="rId3" Type="http://schemas.openxmlformats.org/officeDocument/2006/relationships/styles" Target="styles.xml"/><Relationship Id="rId21" Type="http://schemas.openxmlformats.org/officeDocument/2006/relationships/hyperlink" Target="http://www.nwu.ac.za/kfs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1.bin"/><Relationship Id="rId25" Type="http://schemas.openxmlformats.org/officeDocument/2006/relationships/image" Target="media/image13.png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image" Target="media/image1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2.png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1.png"/><Relationship Id="rId28" Type="http://schemas.openxmlformats.org/officeDocument/2006/relationships/hyperlink" Target="https://test-fin.nwu.ac.za/kfs/kr/inquiry.do?chartOfAccountsCode=N&amp;businessObjectClassName=org.kuali.kfs.coa.businessobject.ObjectCode&amp;universityFiscalYear=2016&amp;financialObjectCode=2557&amp;methodToCall=start" TargetMode="External"/><Relationship Id="rId10" Type="http://schemas.openxmlformats.org/officeDocument/2006/relationships/footer" Target="footer1.xml"/><Relationship Id="rId19" Type="http://schemas.openxmlformats.org/officeDocument/2006/relationships/oleObject" Target="embeddings/oleObject2.bin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png"/><Relationship Id="rId22" Type="http://schemas.openxmlformats.org/officeDocument/2006/relationships/image" Target="media/image10.png"/><Relationship Id="rId27" Type="http://schemas.openxmlformats.org/officeDocument/2006/relationships/control" Target="activeX/activeX1.xml"/><Relationship Id="rId30" Type="http://schemas.openxmlformats.org/officeDocument/2006/relationships/control" Target="activeX/activeX2.xml"/><Relationship Id="rId35" Type="http://schemas.openxmlformats.org/officeDocument/2006/relationships/theme" Target="theme/theme1.xml"/><Relationship Id="rId8" Type="http://schemas.openxmlformats.org/officeDocument/2006/relationships/image" Target="media/image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97371-C9FB-427C-B669-D0FB60C74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602</Words>
  <Characters>3437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1 GL New staff member - Oracle General Ledger</vt:lpstr>
    </vt:vector>
  </TitlesOfParts>
  <Company>Kaplan</Company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1 GL New staff member - Oracle General Ledger</dc:title>
  <dc:creator>Chimone Barends</dc:creator>
  <cp:lastModifiedBy>Windows User</cp:lastModifiedBy>
  <cp:revision>2</cp:revision>
  <cp:lastPrinted>2016-09-26T13:31:00Z</cp:lastPrinted>
  <dcterms:created xsi:type="dcterms:W3CDTF">2018-04-17T07:44:00Z</dcterms:created>
  <dcterms:modified xsi:type="dcterms:W3CDTF">2018-04-17T07:44:00Z</dcterms:modified>
</cp:coreProperties>
</file>