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3AE1C" w14:textId="488B5D5C" w:rsidR="00F273FA" w:rsidRPr="0024657E" w:rsidRDefault="00F273FA" w:rsidP="0024657E">
      <w:pPr>
        <w:spacing w:after="0" w:line="240" w:lineRule="auto"/>
        <w:rPr>
          <w:rFonts w:eastAsia="Times New Roman" w:cstheme="minorHAnsi"/>
          <w:color w:val="000000"/>
          <w:sz w:val="20"/>
          <w:szCs w:val="20"/>
          <w:u w:val="single"/>
          <w:lang w:eastAsia="en-ZA"/>
        </w:rPr>
      </w:pPr>
    </w:p>
    <w:p w14:paraId="25896F8F" w14:textId="24899253" w:rsidR="00F273FA" w:rsidRPr="0024657E" w:rsidRDefault="00F273FA" w:rsidP="0024657E">
      <w:pPr>
        <w:spacing w:after="0" w:line="240" w:lineRule="auto"/>
        <w:rPr>
          <w:rFonts w:eastAsia="Times New Roman" w:cstheme="minorHAnsi"/>
          <w:color w:val="000000"/>
          <w:sz w:val="20"/>
          <w:szCs w:val="20"/>
          <w:u w:val="single"/>
          <w:lang w:eastAsia="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3969"/>
      </w:tblGrid>
      <w:tr w:rsidR="00F273FA" w:rsidRPr="0024657E" w14:paraId="215A05AA" w14:textId="77777777" w:rsidTr="00D97E22">
        <w:tc>
          <w:tcPr>
            <w:tcW w:w="5670" w:type="dxa"/>
            <w:shd w:val="clear" w:color="auto" w:fill="auto"/>
          </w:tcPr>
          <w:p w14:paraId="7FF3ED29" w14:textId="3E53DA88" w:rsidR="00F273FA" w:rsidRPr="0024657E" w:rsidRDefault="00F273FA" w:rsidP="0024657E">
            <w:pPr>
              <w:spacing w:before="240" w:after="0" w:line="240" w:lineRule="auto"/>
              <w:rPr>
                <w:rFonts w:cstheme="minorHAnsi"/>
                <w:sz w:val="20"/>
                <w:szCs w:val="20"/>
              </w:rPr>
            </w:pPr>
            <w:r w:rsidRPr="0024657E">
              <w:rPr>
                <w:rFonts w:cstheme="minorHAnsi"/>
                <w:noProof/>
                <w:sz w:val="20"/>
                <w:szCs w:val="20"/>
                <w:lang w:eastAsia="en-ZA"/>
              </w:rPr>
              <w:drawing>
                <wp:inline distT="0" distB="0" distL="0" distR="0" wp14:anchorId="6ABA163C" wp14:editId="3E32CF9F">
                  <wp:extent cx="2063750" cy="94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3750" cy="942975"/>
                          </a:xfrm>
                          <a:prstGeom prst="rect">
                            <a:avLst/>
                          </a:prstGeom>
                          <a:noFill/>
                          <a:ln>
                            <a:noFill/>
                          </a:ln>
                        </pic:spPr>
                      </pic:pic>
                    </a:graphicData>
                  </a:graphic>
                </wp:inline>
              </w:drawing>
            </w:r>
          </w:p>
        </w:tc>
        <w:tc>
          <w:tcPr>
            <w:tcW w:w="3969" w:type="dxa"/>
            <w:shd w:val="clear" w:color="auto" w:fill="auto"/>
          </w:tcPr>
          <w:p w14:paraId="41183842" w14:textId="77777777" w:rsidR="00F273FA" w:rsidRPr="0024657E" w:rsidRDefault="00F273FA" w:rsidP="0024657E">
            <w:pPr>
              <w:pStyle w:val="DepartmentNotBold"/>
              <w:spacing w:after="0"/>
              <w:ind w:left="0"/>
              <w:rPr>
                <w:rFonts w:asciiTheme="minorHAnsi" w:hAnsiTheme="minorHAnsi" w:cstheme="minorHAnsi"/>
                <w:sz w:val="20"/>
                <w:szCs w:val="20"/>
              </w:rPr>
            </w:pPr>
            <w:r w:rsidRPr="0024657E">
              <w:rPr>
                <w:rFonts w:asciiTheme="minorHAnsi" w:hAnsiTheme="minorHAnsi" w:cstheme="minorHAnsi"/>
                <w:sz w:val="20"/>
                <w:szCs w:val="20"/>
              </w:rPr>
              <w:t xml:space="preserve">For assistance you may contact: </w:t>
            </w:r>
          </w:p>
          <w:p w14:paraId="02D08FFC" w14:textId="77777777" w:rsidR="00F273FA" w:rsidRPr="0024657E" w:rsidRDefault="00F273FA" w:rsidP="0024657E">
            <w:pPr>
              <w:pStyle w:val="DepartmentNotBold"/>
              <w:spacing w:after="0"/>
              <w:ind w:left="0"/>
              <w:rPr>
                <w:rFonts w:asciiTheme="minorHAnsi" w:hAnsiTheme="minorHAnsi" w:cstheme="minorHAnsi"/>
                <w:sz w:val="20"/>
                <w:szCs w:val="20"/>
              </w:rPr>
            </w:pPr>
            <w:r w:rsidRPr="0024657E">
              <w:rPr>
                <w:rFonts w:asciiTheme="minorHAnsi" w:hAnsiTheme="minorHAnsi" w:cstheme="minorHAnsi"/>
                <w:sz w:val="20"/>
                <w:szCs w:val="20"/>
              </w:rPr>
              <w:t>Mr T Vorster</w:t>
            </w:r>
          </w:p>
          <w:p w14:paraId="46826D86" w14:textId="322F27EC" w:rsidR="00F273FA" w:rsidRPr="0024657E" w:rsidRDefault="004850D8" w:rsidP="0024657E">
            <w:pPr>
              <w:pStyle w:val="DepartmentNotBold"/>
              <w:spacing w:after="0"/>
              <w:ind w:left="0"/>
              <w:rPr>
                <w:rFonts w:asciiTheme="minorHAnsi" w:hAnsiTheme="minorHAnsi" w:cstheme="minorHAnsi"/>
                <w:sz w:val="20"/>
                <w:szCs w:val="20"/>
              </w:rPr>
            </w:pPr>
            <w:hyperlink r:id="rId6" w:history="1">
              <w:r w:rsidR="00F273FA" w:rsidRPr="0024657E">
                <w:rPr>
                  <w:rStyle w:val="Hyperlink"/>
                  <w:rFonts w:asciiTheme="minorHAnsi" w:hAnsiTheme="minorHAnsi" w:cstheme="minorHAnsi"/>
                  <w:sz w:val="20"/>
                  <w:szCs w:val="20"/>
                </w:rPr>
                <w:t>Tinus.vorster@nwu.ac.za</w:t>
              </w:r>
            </w:hyperlink>
          </w:p>
          <w:p w14:paraId="509E469B" w14:textId="77777777" w:rsidR="00F273FA" w:rsidRPr="0024657E" w:rsidRDefault="00F273FA" w:rsidP="0024657E">
            <w:pPr>
              <w:pStyle w:val="DepartmentNotBold"/>
              <w:spacing w:after="0"/>
              <w:ind w:left="0"/>
              <w:rPr>
                <w:rFonts w:asciiTheme="minorHAnsi" w:hAnsiTheme="minorHAnsi" w:cstheme="minorHAnsi"/>
                <w:sz w:val="20"/>
                <w:szCs w:val="20"/>
              </w:rPr>
            </w:pPr>
            <w:r w:rsidRPr="0024657E">
              <w:rPr>
                <w:rFonts w:asciiTheme="minorHAnsi" w:hAnsiTheme="minorHAnsi" w:cstheme="minorHAnsi"/>
                <w:sz w:val="20"/>
                <w:szCs w:val="20"/>
              </w:rPr>
              <w:t xml:space="preserve">Mrs Cora de Groot </w:t>
            </w:r>
          </w:p>
          <w:p w14:paraId="025D4847" w14:textId="1892B862" w:rsidR="00F273FA" w:rsidRPr="0024657E" w:rsidRDefault="004850D8" w:rsidP="0024657E">
            <w:pPr>
              <w:pStyle w:val="DepartmentNotBold"/>
              <w:spacing w:after="0"/>
              <w:ind w:left="0"/>
              <w:rPr>
                <w:rFonts w:asciiTheme="minorHAnsi" w:hAnsiTheme="minorHAnsi" w:cstheme="minorHAnsi"/>
                <w:sz w:val="20"/>
                <w:szCs w:val="20"/>
              </w:rPr>
            </w:pPr>
            <w:hyperlink r:id="rId7" w:history="1">
              <w:r w:rsidR="00F273FA" w:rsidRPr="0024657E">
                <w:rPr>
                  <w:rStyle w:val="Hyperlink"/>
                  <w:rFonts w:asciiTheme="minorHAnsi" w:hAnsiTheme="minorHAnsi" w:cstheme="minorHAnsi"/>
                  <w:sz w:val="20"/>
                  <w:szCs w:val="20"/>
                </w:rPr>
                <w:t>Cora.degroot@nwu.ac</w:t>
              </w:r>
            </w:hyperlink>
            <w:r w:rsidR="00F273FA" w:rsidRPr="0024657E">
              <w:rPr>
                <w:rFonts w:asciiTheme="minorHAnsi" w:hAnsiTheme="minorHAnsi" w:cstheme="minorHAnsi"/>
                <w:sz w:val="20"/>
                <w:szCs w:val="20"/>
              </w:rPr>
              <w:t>.</w:t>
            </w:r>
            <w:bookmarkStart w:id="0" w:name="docDepartment"/>
            <w:bookmarkEnd w:id="0"/>
          </w:p>
          <w:p w14:paraId="16D7C29E" w14:textId="76B7C068" w:rsidR="00F273FA" w:rsidRPr="0024657E" w:rsidRDefault="00F273FA" w:rsidP="0024657E">
            <w:pPr>
              <w:pStyle w:val="DepartmentNotBold"/>
              <w:spacing w:after="0"/>
              <w:ind w:left="0"/>
              <w:rPr>
                <w:rFonts w:asciiTheme="minorHAnsi" w:hAnsiTheme="minorHAnsi" w:cstheme="minorHAnsi"/>
                <w:sz w:val="20"/>
                <w:szCs w:val="20"/>
              </w:rPr>
            </w:pPr>
            <w:r w:rsidRPr="0024657E">
              <w:rPr>
                <w:rFonts w:asciiTheme="minorHAnsi" w:hAnsiTheme="minorHAnsi" w:cstheme="minorHAnsi"/>
                <w:sz w:val="20"/>
                <w:szCs w:val="20"/>
              </w:rPr>
              <w:t xml:space="preserve">DIRECTORATE: RESEARCH SUPPORT </w:t>
            </w:r>
          </w:p>
          <w:p w14:paraId="48348187" w14:textId="272015B6" w:rsidR="00F273FA" w:rsidRPr="0024657E" w:rsidRDefault="00F273FA" w:rsidP="0024657E">
            <w:pPr>
              <w:pStyle w:val="DepartmentNotBold"/>
              <w:spacing w:after="0"/>
              <w:ind w:left="0"/>
              <w:rPr>
                <w:rFonts w:asciiTheme="minorHAnsi" w:hAnsiTheme="minorHAnsi" w:cstheme="minorHAnsi"/>
                <w:sz w:val="20"/>
                <w:szCs w:val="20"/>
              </w:rPr>
            </w:pPr>
            <w:r w:rsidRPr="0024657E">
              <w:rPr>
                <w:rFonts w:asciiTheme="minorHAnsi" w:hAnsiTheme="minorHAnsi" w:cstheme="minorHAnsi"/>
                <w:sz w:val="20"/>
                <w:szCs w:val="20"/>
              </w:rPr>
              <w:t xml:space="preserve">Date: </w:t>
            </w:r>
            <w:r w:rsidRPr="0024657E">
              <w:rPr>
                <w:rFonts w:asciiTheme="minorHAnsi" w:hAnsiTheme="minorHAnsi" w:cstheme="minorHAnsi"/>
                <w:sz w:val="20"/>
                <w:szCs w:val="20"/>
              </w:rPr>
              <w:fldChar w:fldCharType="begin"/>
            </w:r>
            <w:r w:rsidRPr="0024657E">
              <w:rPr>
                <w:rFonts w:asciiTheme="minorHAnsi" w:hAnsiTheme="minorHAnsi" w:cstheme="minorHAnsi"/>
                <w:sz w:val="20"/>
                <w:szCs w:val="20"/>
              </w:rPr>
              <w:instrText xml:space="preserve"> DATE \@ "dd MMM yyyy" </w:instrText>
            </w:r>
            <w:r w:rsidRPr="0024657E">
              <w:rPr>
                <w:rFonts w:asciiTheme="minorHAnsi" w:hAnsiTheme="minorHAnsi" w:cstheme="minorHAnsi"/>
                <w:sz w:val="20"/>
                <w:szCs w:val="20"/>
              </w:rPr>
              <w:fldChar w:fldCharType="separate"/>
            </w:r>
            <w:r w:rsidR="004850D8">
              <w:rPr>
                <w:rFonts w:asciiTheme="minorHAnsi" w:hAnsiTheme="minorHAnsi" w:cstheme="minorHAnsi"/>
                <w:noProof/>
                <w:sz w:val="20"/>
                <w:szCs w:val="20"/>
              </w:rPr>
              <w:t>26 Oct 2021</w:t>
            </w:r>
            <w:r w:rsidRPr="0024657E">
              <w:rPr>
                <w:rFonts w:asciiTheme="minorHAnsi" w:hAnsiTheme="minorHAnsi" w:cstheme="minorHAnsi"/>
                <w:sz w:val="20"/>
                <w:szCs w:val="20"/>
              </w:rPr>
              <w:fldChar w:fldCharType="end"/>
            </w:r>
            <w:r w:rsidRPr="0024657E">
              <w:rPr>
                <w:rFonts w:asciiTheme="minorHAnsi" w:hAnsiTheme="minorHAnsi" w:cstheme="minorHAnsi"/>
                <w:sz w:val="20"/>
                <w:szCs w:val="20"/>
              </w:rPr>
              <w:t xml:space="preserve"> </w:t>
            </w:r>
          </w:p>
        </w:tc>
      </w:tr>
    </w:tbl>
    <w:p w14:paraId="61B55900" w14:textId="5A702565" w:rsidR="00D97E22" w:rsidRPr="0024657E" w:rsidRDefault="00F273FA" w:rsidP="0024657E">
      <w:pPr>
        <w:spacing w:after="0" w:line="240" w:lineRule="auto"/>
        <w:rPr>
          <w:rFonts w:eastAsia="Times New Roman" w:cstheme="minorHAnsi"/>
          <w:color w:val="000000"/>
          <w:sz w:val="20"/>
          <w:szCs w:val="20"/>
          <w:u w:val="single"/>
          <w:lang w:eastAsia="en-ZA"/>
        </w:rPr>
      </w:pPr>
      <w:r w:rsidRPr="0024657E">
        <w:rPr>
          <w:rFonts w:eastAsia="Times New Roman" w:cstheme="minorHAnsi"/>
          <w:color w:val="000000"/>
          <w:sz w:val="20"/>
          <w:szCs w:val="20"/>
          <w:u w:val="single"/>
          <w:lang w:eastAsia="en-ZA"/>
        </w:rPr>
        <w:t xml:space="preserve">                                                                                            </w:t>
      </w:r>
    </w:p>
    <w:p w14:paraId="1B577061" w14:textId="77777777" w:rsidR="00D97E22" w:rsidRPr="0024657E" w:rsidRDefault="00D97E22" w:rsidP="0024657E">
      <w:pPr>
        <w:spacing w:after="0" w:line="240" w:lineRule="auto"/>
        <w:rPr>
          <w:rFonts w:eastAsia="Times New Roman" w:cstheme="minorHAnsi"/>
          <w:color w:val="000000"/>
          <w:sz w:val="20"/>
          <w:szCs w:val="20"/>
          <w:u w:val="single"/>
          <w:lang w:eastAsia="en-ZA"/>
        </w:rPr>
      </w:pPr>
    </w:p>
    <w:p w14:paraId="770813A3" w14:textId="4DA49B85" w:rsidR="00E21DA1" w:rsidRPr="00AD031B" w:rsidRDefault="004850D8" w:rsidP="00E21DA1">
      <w:pPr>
        <w:shd w:val="clear" w:color="auto" w:fill="ED7D31" w:themeFill="accent2"/>
        <w:spacing w:after="0" w:line="240" w:lineRule="auto"/>
        <w:rPr>
          <w:rFonts w:ascii="Arial" w:hAnsi="Arial" w:cs="Arial"/>
          <w:b/>
          <w:bCs/>
        </w:rPr>
      </w:pPr>
      <w:r>
        <w:rPr>
          <w:rFonts w:ascii="Arial" w:hAnsi="Arial" w:cs="Arial"/>
          <w:b/>
          <w:bCs/>
        </w:rPr>
        <w:t>CALL 1</w:t>
      </w:r>
    </w:p>
    <w:p w14:paraId="0BE64583" w14:textId="77777777" w:rsidR="00E21DA1" w:rsidRPr="00AD031B" w:rsidRDefault="004850D8" w:rsidP="00AD031B">
      <w:pPr>
        <w:spacing w:after="0" w:line="240" w:lineRule="auto"/>
        <w:outlineLvl w:val="1"/>
        <w:rPr>
          <w:rFonts w:ascii="Arial" w:eastAsia="Times New Roman" w:hAnsi="Arial" w:cs="Arial"/>
          <w:b/>
          <w:bCs/>
          <w:color w:val="292929"/>
          <w:spacing w:val="6"/>
          <w:lang w:eastAsia="en-ZA"/>
        </w:rPr>
      </w:pPr>
      <w:hyperlink r:id="rId8" w:history="1">
        <w:r w:rsidR="00E21DA1" w:rsidRPr="00AD031B">
          <w:rPr>
            <w:rFonts w:ascii="Arial" w:eastAsia="Times New Roman" w:hAnsi="Arial" w:cs="Arial"/>
            <w:b/>
            <w:bCs/>
            <w:color w:val="292929"/>
            <w:spacing w:val="6"/>
            <w:lang w:eastAsia="en-ZA"/>
          </w:rPr>
          <w:t>Four-year PhD Studentships in Science</w:t>
        </w:r>
      </w:hyperlink>
    </w:p>
    <w:p w14:paraId="1C055848" w14:textId="77777777" w:rsidR="00E21DA1" w:rsidRPr="00AD031B" w:rsidRDefault="00E21DA1" w:rsidP="00AD031B">
      <w:pPr>
        <w:spacing w:after="0" w:line="240" w:lineRule="auto"/>
        <w:rPr>
          <w:rFonts w:ascii="Arial" w:eastAsia="Times New Roman" w:hAnsi="Arial" w:cs="Arial"/>
          <w:color w:val="292929"/>
          <w:spacing w:val="6"/>
          <w:lang w:eastAsia="en-ZA"/>
        </w:rPr>
      </w:pPr>
      <w:r w:rsidRPr="00AD031B">
        <w:rPr>
          <w:rFonts w:ascii="Arial" w:eastAsia="Times New Roman" w:hAnsi="Arial" w:cs="Arial"/>
          <w:color w:val="292929"/>
          <w:spacing w:val="6"/>
          <w:lang w:eastAsia="en-ZA"/>
        </w:rPr>
        <w:t>Offering graduates outstanding training in scientific research. </w:t>
      </w:r>
    </w:p>
    <w:p w14:paraId="141883A6" w14:textId="77777777" w:rsidR="00E21DA1" w:rsidRPr="00AD031B" w:rsidRDefault="00E21DA1" w:rsidP="00AD031B">
      <w:pPr>
        <w:spacing w:after="0" w:line="240" w:lineRule="auto"/>
        <w:rPr>
          <w:rFonts w:ascii="Arial" w:eastAsia="Times New Roman" w:hAnsi="Arial" w:cs="Arial"/>
          <w:b/>
          <w:bCs/>
          <w:color w:val="292929"/>
          <w:spacing w:val="6"/>
          <w:lang w:eastAsia="en-ZA"/>
        </w:rPr>
      </w:pPr>
      <w:r w:rsidRPr="00AD031B">
        <w:rPr>
          <w:rFonts w:ascii="Arial" w:eastAsia="Times New Roman" w:hAnsi="Arial" w:cs="Arial"/>
          <w:b/>
          <w:bCs/>
          <w:color w:val="292929"/>
          <w:spacing w:val="6"/>
          <w:lang w:eastAsia="en-ZA"/>
        </w:rPr>
        <w:t xml:space="preserve">LINK: </w:t>
      </w:r>
    </w:p>
    <w:p w14:paraId="0B7F2158" w14:textId="77777777" w:rsidR="00E21DA1" w:rsidRPr="00AD031B" w:rsidRDefault="00E21DA1" w:rsidP="00AD031B">
      <w:pPr>
        <w:spacing w:after="0" w:line="240" w:lineRule="auto"/>
        <w:rPr>
          <w:rFonts w:ascii="Arial" w:eastAsia="Times New Roman" w:hAnsi="Arial" w:cs="Arial"/>
          <w:color w:val="292929"/>
          <w:spacing w:val="6"/>
          <w:lang w:eastAsia="en-ZA"/>
        </w:rPr>
      </w:pPr>
      <w:r w:rsidRPr="00AD031B">
        <w:rPr>
          <w:rFonts w:ascii="Arial" w:eastAsia="Times New Roman" w:hAnsi="Arial" w:cs="Arial"/>
          <w:color w:val="292929"/>
          <w:spacing w:val="6"/>
          <w:lang w:eastAsia="en-ZA"/>
        </w:rPr>
        <w:t>https://wellcome.org/grant-funding/schemes/four-year-phd-programmes-studentships-basic-scientists</w:t>
      </w:r>
    </w:p>
    <w:p w14:paraId="272EDCA0" w14:textId="77777777" w:rsidR="00E21DA1" w:rsidRPr="00AD031B" w:rsidRDefault="00E21DA1" w:rsidP="00AD031B">
      <w:pPr>
        <w:spacing w:after="0" w:line="240" w:lineRule="auto"/>
        <w:outlineLvl w:val="2"/>
        <w:rPr>
          <w:rFonts w:ascii="Arial" w:eastAsia="Times New Roman" w:hAnsi="Arial" w:cs="Arial"/>
          <w:color w:val="292929"/>
          <w:spacing w:val="6"/>
          <w:lang w:eastAsia="en-ZA"/>
        </w:rPr>
      </w:pPr>
      <w:r w:rsidRPr="00AD031B">
        <w:rPr>
          <w:rFonts w:ascii="Arial" w:eastAsia="Times New Roman" w:hAnsi="Arial" w:cs="Arial"/>
          <w:b/>
          <w:bCs/>
          <w:color w:val="292929"/>
          <w:spacing w:val="6"/>
          <w:lang w:eastAsia="en-ZA"/>
        </w:rPr>
        <w:t xml:space="preserve">Career stage: </w:t>
      </w:r>
      <w:hyperlink r:id="rId9" w:history="1">
        <w:r w:rsidRPr="00AD031B">
          <w:rPr>
            <w:rFonts w:ascii="Arial" w:eastAsia="Times New Roman" w:hAnsi="Arial" w:cs="Arial"/>
            <w:color w:val="292929"/>
            <w:spacing w:val="6"/>
            <w:lang w:eastAsia="en-ZA"/>
          </w:rPr>
          <w:t>Postgraduate training</w:t>
        </w:r>
      </w:hyperlink>
    </w:p>
    <w:p w14:paraId="4BD2ADAE" w14:textId="77777777" w:rsidR="00E21DA1" w:rsidRPr="00AD031B" w:rsidRDefault="00E21DA1" w:rsidP="00AD031B">
      <w:pPr>
        <w:spacing w:after="0" w:line="240" w:lineRule="auto"/>
        <w:outlineLvl w:val="2"/>
        <w:rPr>
          <w:rFonts w:ascii="Arial" w:eastAsia="Times New Roman" w:hAnsi="Arial" w:cs="Arial"/>
          <w:color w:val="292929"/>
          <w:spacing w:val="6"/>
          <w:lang w:eastAsia="en-ZA"/>
        </w:rPr>
      </w:pPr>
      <w:r w:rsidRPr="00AD031B">
        <w:rPr>
          <w:rFonts w:ascii="Arial" w:eastAsia="Times New Roman" w:hAnsi="Arial" w:cs="Arial"/>
          <w:b/>
          <w:bCs/>
          <w:color w:val="292929"/>
          <w:spacing w:val="6"/>
          <w:lang w:eastAsia="en-ZA"/>
        </w:rPr>
        <w:t xml:space="preserve">Type of researcher: </w:t>
      </w:r>
      <w:r w:rsidRPr="00AD031B">
        <w:rPr>
          <w:rFonts w:ascii="Arial" w:eastAsia="Times New Roman" w:hAnsi="Arial" w:cs="Arial"/>
          <w:color w:val="292929"/>
          <w:spacing w:val="6"/>
          <w:lang w:eastAsia="en-ZA"/>
        </w:rPr>
        <w:t>Basic</w:t>
      </w:r>
    </w:p>
    <w:p w14:paraId="6C5DD7F5" w14:textId="77777777" w:rsidR="00E21DA1" w:rsidRPr="00AD031B" w:rsidRDefault="00E21DA1" w:rsidP="00AD031B">
      <w:pPr>
        <w:spacing w:after="0" w:line="240" w:lineRule="auto"/>
        <w:outlineLvl w:val="2"/>
        <w:rPr>
          <w:rFonts w:ascii="Arial" w:eastAsia="Times New Roman" w:hAnsi="Arial" w:cs="Arial"/>
          <w:color w:val="292929"/>
          <w:spacing w:val="6"/>
          <w:lang w:eastAsia="en-ZA"/>
        </w:rPr>
      </w:pPr>
      <w:r w:rsidRPr="00AD031B">
        <w:rPr>
          <w:rFonts w:ascii="Arial" w:eastAsia="Times New Roman" w:hAnsi="Arial" w:cs="Arial"/>
          <w:b/>
          <w:bCs/>
          <w:color w:val="292929"/>
          <w:spacing w:val="6"/>
          <w:lang w:eastAsia="en-ZA"/>
        </w:rPr>
        <w:t xml:space="preserve">Where your host organisation is based: </w:t>
      </w:r>
      <w:r w:rsidRPr="00AD031B">
        <w:rPr>
          <w:rFonts w:ascii="Arial" w:eastAsia="Times New Roman" w:hAnsi="Arial" w:cs="Arial"/>
          <w:color w:val="292929"/>
          <w:spacing w:val="6"/>
          <w:lang w:eastAsia="en-ZA"/>
        </w:rPr>
        <w:t>UK</w:t>
      </w:r>
    </w:p>
    <w:p w14:paraId="6732B37C" w14:textId="77777777" w:rsidR="00E21DA1" w:rsidRPr="00AD031B" w:rsidRDefault="00E21DA1" w:rsidP="00AD031B">
      <w:pPr>
        <w:spacing w:after="0" w:line="240" w:lineRule="auto"/>
        <w:outlineLvl w:val="2"/>
        <w:rPr>
          <w:rFonts w:ascii="Arial" w:eastAsia="Times New Roman" w:hAnsi="Arial" w:cs="Arial"/>
          <w:color w:val="292929"/>
          <w:spacing w:val="6"/>
          <w:lang w:eastAsia="en-ZA"/>
        </w:rPr>
      </w:pPr>
      <w:r w:rsidRPr="00AD031B">
        <w:rPr>
          <w:rFonts w:ascii="Arial" w:eastAsia="Times New Roman" w:hAnsi="Arial" w:cs="Arial"/>
          <w:b/>
          <w:bCs/>
          <w:color w:val="292929"/>
          <w:spacing w:val="6"/>
          <w:lang w:eastAsia="en-ZA"/>
        </w:rPr>
        <w:t xml:space="preserve">Duration of funding: </w:t>
      </w:r>
      <w:r w:rsidRPr="00AD031B">
        <w:rPr>
          <w:rFonts w:ascii="Arial" w:eastAsia="Times New Roman" w:hAnsi="Arial" w:cs="Arial"/>
          <w:color w:val="292929"/>
          <w:spacing w:val="6"/>
          <w:lang w:eastAsia="en-ZA"/>
        </w:rPr>
        <w:t>4 years</w:t>
      </w:r>
    </w:p>
    <w:p w14:paraId="23B50230" w14:textId="7E4CDB9E" w:rsidR="00E21DA1" w:rsidRDefault="00E21DA1" w:rsidP="00AD031B">
      <w:pPr>
        <w:spacing w:after="0" w:line="240" w:lineRule="auto"/>
        <w:outlineLvl w:val="2"/>
        <w:rPr>
          <w:rFonts w:ascii="Arial" w:eastAsia="Times New Roman" w:hAnsi="Arial" w:cs="Arial"/>
          <w:color w:val="292929"/>
          <w:spacing w:val="6"/>
          <w:lang w:eastAsia="en-ZA"/>
        </w:rPr>
      </w:pPr>
      <w:r w:rsidRPr="00AD031B">
        <w:rPr>
          <w:rFonts w:ascii="Arial" w:eastAsia="Times New Roman" w:hAnsi="Arial" w:cs="Arial"/>
          <w:b/>
          <w:bCs/>
          <w:color w:val="292929"/>
          <w:spacing w:val="6"/>
          <w:lang w:eastAsia="en-ZA"/>
        </w:rPr>
        <w:t xml:space="preserve">Scale of funding: </w:t>
      </w:r>
      <w:r w:rsidRPr="00AD031B">
        <w:rPr>
          <w:rFonts w:ascii="Arial" w:eastAsia="Times New Roman" w:hAnsi="Arial" w:cs="Arial"/>
          <w:color w:val="292929"/>
          <w:spacing w:val="6"/>
          <w:lang w:eastAsia="en-ZA"/>
        </w:rPr>
        <w:t>Studentship stipend, fees and other costs</w:t>
      </w:r>
    </w:p>
    <w:p w14:paraId="65924271" w14:textId="77777777" w:rsidR="00AD031B" w:rsidRPr="00AD031B" w:rsidRDefault="00AD031B" w:rsidP="00AD031B">
      <w:pPr>
        <w:spacing w:after="0" w:line="240" w:lineRule="auto"/>
        <w:outlineLvl w:val="2"/>
        <w:rPr>
          <w:rFonts w:ascii="Arial" w:eastAsia="Times New Roman" w:hAnsi="Arial" w:cs="Arial"/>
          <w:color w:val="292929"/>
          <w:spacing w:val="6"/>
          <w:lang w:eastAsia="en-ZA"/>
        </w:rPr>
      </w:pPr>
    </w:p>
    <w:p w14:paraId="7221B564" w14:textId="404838BE" w:rsidR="00E21DA1" w:rsidRPr="00AD031B" w:rsidRDefault="004850D8" w:rsidP="00E21DA1">
      <w:pPr>
        <w:shd w:val="clear" w:color="auto" w:fill="ED7D31" w:themeFill="accent2"/>
        <w:spacing w:after="0" w:line="240" w:lineRule="auto"/>
        <w:rPr>
          <w:rFonts w:ascii="Arial" w:hAnsi="Arial" w:cs="Arial"/>
          <w:b/>
          <w:bCs/>
        </w:rPr>
      </w:pPr>
      <w:r>
        <w:rPr>
          <w:rFonts w:ascii="Arial" w:hAnsi="Arial" w:cs="Arial"/>
          <w:b/>
          <w:bCs/>
        </w:rPr>
        <w:t>CALL 2</w:t>
      </w:r>
    </w:p>
    <w:p w14:paraId="1238A1E3" w14:textId="77777777" w:rsidR="00E21DA1" w:rsidRPr="00AD031B" w:rsidRDefault="00E21DA1" w:rsidP="00E21DA1">
      <w:pPr>
        <w:spacing w:after="0" w:line="240" w:lineRule="auto"/>
        <w:rPr>
          <w:rFonts w:ascii="Arial" w:eastAsia="Times New Roman" w:hAnsi="Arial" w:cs="Arial"/>
          <w:color w:val="292929"/>
          <w:spacing w:val="6"/>
          <w:lang w:eastAsia="en-ZA"/>
        </w:rPr>
      </w:pPr>
    </w:p>
    <w:p w14:paraId="21A72BF4" w14:textId="77777777" w:rsidR="00E21DA1" w:rsidRPr="00AD031B" w:rsidRDefault="004850D8" w:rsidP="00AD031B">
      <w:pPr>
        <w:pStyle w:val="Heading2"/>
        <w:spacing w:before="0" w:beforeAutospacing="0" w:after="0" w:afterAutospacing="0"/>
        <w:rPr>
          <w:rFonts w:ascii="Arial" w:hAnsi="Arial" w:cs="Arial"/>
          <w:color w:val="292929"/>
          <w:spacing w:val="6"/>
          <w:sz w:val="22"/>
          <w:szCs w:val="22"/>
        </w:rPr>
      </w:pPr>
      <w:hyperlink r:id="rId10" w:history="1">
        <w:r w:rsidR="00E21DA1" w:rsidRPr="00AD031B">
          <w:rPr>
            <w:rStyle w:val="Hyperlink"/>
            <w:rFonts w:ascii="Arial" w:hAnsi="Arial" w:cs="Arial"/>
            <w:color w:val="292929"/>
            <w:spacing w:val="6"/>
            <w:sz w:val="22"/>
            <w:szCs w:val="22"/>
          </w:rPr>
          <w:t>Research Enrichment – Public Engagement</w:t>
        </w:r>
      </w:hyperlink>
    </w:p>
    <w:p w14:paraId="254DE2BE" w14:textId="77777777" w:rsidR="00E21DA1" w:rsidRPr="00AD031B" w:rsidRDefault="00E21DA1" w:rsidP="00AD031B">
      <w:pPr>
        <w:pStyle w:val="NormalWeb"/>
        <w:spacing w:before="0" w:beforeAutospacing="0" w:after="0" w:afterAutospacing="0"/>
        <w:rPr>
          <w:rFonts w:ascii="Arial" w:hAnsi="Arial" w:cs="Arial"/>
          <w:color w:val="292929"/>
          <w:spacing w:val="6"/>
          <w:sz w:val="22"/>
          <w:szCs w:val="22"/>
        </w:rPr>
      </w:pPr>
      <w:r w:rsidRPr="00AD031B">
        <w:rPr>
          <w:rFonts w:ascii="Arial" w:hAnsi="Arial" w:cs="Arial"/>
          <w:color w:val="292929"/>
          <w:spacing w:val="6"/>
          <w:sz w:val="22"/>
          <w:szCs w:val="22"/>
        </w:rPr>
        <w:t xml:space="preserve">This funding supports </w:t>
      </w:r>
      <w:proofErr w:type="spellStart"/>
      <w:r w:rsidRPr="00AD031B">
        <w:rPr>
          <w:rFonts w:ascii="Arial" w:hAnsi="Arial" w:cs="Arial"/>
          <w:color w:val="292929"/>
          <w:spacing w:val="6"/>
          <w:sz w:val="22"/>
          <w:szCs w:val="22"/>
        </w:rPr>
        <w:t>Wellcome</w:t>
      </w:r>
      <w:proofErr w:type="spellEnd"/>
      <w:r w:rsidRPr="00AD031B">
        <w:rPr>
          <w:rFonts w:ascii="Arial" w:hAnsi="Arial" w:cs="Arial"/>
          <w:color w:val="292929"/>
          <w:spacing w:val="6"/>
          <w:sz w:val="22"/>
          <w:szCs w:val="22"/>
        </w:rPr>
        <w:t xml:space="preserve"> </w:t>
      </w:r>
      <w:proofErr w:type="spellStart"/>
      <w:r w:rsidRPr="00AD031B">
        <w:rPr>
          <w:rFonts w:ascii="Arial" w:hAnsi="Arial" w:cs="Arial"/>
          <w:color w:val="292929"/>
          <w:spacing w:val="6"/>
          <w:sz w:val="22"/>
          <w:szCs w:val="22"/>
        </w:rPr>
        <w:t>grantholders</w:t>
      </w:r>
      <w:proofErr w:type="spellEnd"/>
      <w:r w:rsidRPr="00AD031B">
        <w:rPr>
          <w:rFonts w:ascii="Arial" w:hAnsi="Arial" w:cs="Arial"/>
          <w:color w:val="292929"/>
          <w:spacing w:val="6"/>
          <w:sz w:val="22"/>
          <w:szCs w:val="22"/>
        </w:rPr>
        <w:t xml:space="preserve"> who want to use public insights to develop their research. Find out what we offer and how to apply.</w:t>
      </w:r>
    </w:p>
    <w:p w14:paraId="38006838" w14:textId="77777777" w:rsidR="00E21DA1" w:rsidRPr="00AD031B" w:rsidRDefault="00E21DA1" w:rsidP="00AD031B">
      <w:pPr>
        <w:pStyle w:val="NormalWeb"/>
        <w:spacing w:before="0" w:beforeAutospacing="0" w:after="0" w:afterAutospacing="0"/>
        <w:rPr>
          <w:rFonts w:ascii="Arial" w:hAnsi="Arial" w:cs="Arial"/>
          <w:b/>
          <w:bCs/>
          <w:color w:val="292929"/>
          <w:spacing w:val="6"/>
          <w:sz w:val="22"/>
          <w:szCs w:val="22"/>
        </w:rPr>
      </w:pPr>
    </w:p>
    <w:p w14:paraId="02AAF3FB" w14:textId="77777777" w:rsidR="00E21DA1" w:rsidRPr="00AD031B" w:rsidRDefault="00E21DA1" w:rsidP="00AD031B">
      <w:pPr>
        <w:pStyle w:val="NormalWeb"/>
        <w:spacing w:before="0" w:beforeAutospacing="0" w:after="0" w:afterAutospacing="0"/>
        <w:rPr>
          <w:rFonts w:ascii="Arial" w:hAnsi="Arial" w:cs="Arial"/>
          <w:color w:val="292929"/>
          <w:spacing w:val="6"/>
          <w:sz w:val="22"/>
          <w:szCs w:val="22"/>
        </w:rPr>
      </w:pPr>
      <w:r w:rsidRPr="00AD031B">
        <w:rPr>
          <w:rFonts w:ascii="Arial" w:hAnsi="Arial" w:cs="Arial"/>
          <w:b/>
          <w:bCs/>
          <w:color w:val="292929"/>
          <w:spacing w:val="6"/>
          <w:sz w:val="22"/>
          <w:szCs w:val="22"/>
        </w:rPr>
        <w:t>LINK:</w:t>
      </w:r>
      <w:r w:rsidRPr="00AD031B">
        <w:rPr>
          <w:rFonts w:ascii="Arial" w:hAnsi="Arial" w:cs="Arial"/>
          <w:color w:val="292929"/>
          <w:spacing w:val="6"/>
          <w:sz w:val="22"/>
          <w:szCs w:val="22"/>
        </w:rPr>
        <w:t xml:space="preserve"> https://wellcome.org/grant-funding/schemes/research-enrichment-public-engagement</w:t>
      </w:r>
    </w:p>
    <w:p w14:paraId="735E8A2B" w14:textId="77777777" w:rsidR="00E21DA1" w:rsidRPr="00AD031B" w:rsidRDefault="00E21DA1" w:rsidP="00AD031B">
      <w:pPr>
        <w:pStyle w:val="Heading3"/>
        <w:spacing w:before="0" w:beforeAutospacing="0" w:after="0" w:afterAutospacing="0"/>
        <w:rPr>
          <w:rFonts w:ascii="Arial" w:hAnsi="Arial" w:cs="Arial"/>
          <w:color w:val="292929"/>
          <w:spacing w:val="6"/>
          <w:sz w:val="22"/>
          <w:szCs w:val="22"/>
        </w:rPr>
      </w:pPr>
      <w:r w:rsidRPr="00AD031B">
        <w:rPr>
          <w:rFonts w:ascii="Arial" w:hAnsi="Arial" w:cs="Arial"/>
          <w:color w:val="292929"/>
          <w:spacing w:val="6"/>
          <w:sz w:val="22"/>
          <w:szCs w:val="22"/>
        </w:rPr>
        <w:t xml:space="preserve">Career stage: </w:t>
      </w:r>
      <w:hyperlink r:id="rId11" w:history="1">
        <w:r w:rsidRPr="00AD031B">
          <w:rPr>
            <w:rStyle w:val="Hyperlink"/>
            <w:rFonts w:ascii="Arial" w:hAnsi="Arial" w:cs="Arial"/>
            <w:color w:val="292929"/>
            <w:spacing w:val="6"/>
            <w:sz w:val="22"/>
            <w:szCs w:val="22"/>
          </w:rPr>
          <w:t>Leading a research programme</w:t>
        </w:r>
      </w:hyperlink>
      <w:r w:rsidRPr="00AD031B">
        <w:rPr>
          <w:rFonts w:ascii="Arial" w:hAnsi="Arial" w:cs="Arial"/>
          <w:color w:val="292929"/>
          <w:spacing w:val="6"/>
          <w:sz w:val="22"/>
          <w:szCs w:val="22"/>
        </w:rPr>
        <w:t xml:space="preserve"> /</w:t>
      </w:r>
      <w:hyperlink r:id="rId12" w:history="1">
        <w:r w:rsidRPr="00AD031B">
          <w:rPr>
            <w:rStyle w:val="Hyperlink"/>
            <w:rFonts w:ascii="Arial" w:hAnsi="Arial" w:cs="Arial"/>
            <w:color w:val="292929"/>
            <w:spacing w:val="6"/>
            <w:sz w:val="22"/>
            <w:szCs w:val="22"/>
          </w:rPr>
          <w:t>Postdoctoral research</w:t>
        </w:r>
      </w:hyperlink>
      <w:r w:rsidRPr="00AD031B">
        <w:rPr>
          <w:rFonts w:ascii="Arial" w:hAnsi="Arial" w:cs="Arial"/>
          <w:color w:val="292929"/>
          <w:spacing w:val="6"/>
          <w:sz w:val="22"/>
          <w:szCs w:val="22"/>
        </w:rPr>
        <w:t>/Returning to research</w:t>
      </w:r>
    </w:p>
    <w:p w14:paraId="0CE7975A" w14:textId="77777777" w:rsidR="00E21DA1" w:rsidRPr="00AD031B" w:rsidRDefault="00E21DA1" w:rsidP="00AD031B">
      <w:pPr>
        <w:pStyle w:val="Heading3"/>
        <w:spacing w:before="0" w:beforeAutospacing="0" w:after="0" w:afterAutospacing="0"/>
        <w:rPr>
          <w:rFonts w:ascii="Arial" w:hAnsi="Arial" w:cs="Arial"/>
          <w:color w:val="292929"/>
          <w:spacing w:val="6"/>
          <w:sz w:val="22"/>
          <w:szCs w:val="22"/>
        </w:rPr>
      </w:pPr>
      <w:r w:rsidRPr="00AD031B">
        <w:rPr>
          <w:rFonts w:ascii="Arial" w:hAnsi="Arial" w:cs="Arial"/>
          <w:color w:val="292929"/>
          <w:spacing w:val="6"/>
          <w:sz w:val="22"/>
          <w:szCs w:val="22"/>
        </w:rPr>
        <w:t xml:space="preserve">Duration of funding: Funding will end at the same time as your main </w:t>
      </w:r>
      <w:proofErr w:type="spellStart"/>
      <w:r w:rsidRPr="00AD031B">
        <w:rPr>
          <w:rFonts w:ascii="Arial" w:hAnsi="Arial" w:cs="Arial"/>
          <w:color w:val="292929"/>
          <w:spacing w:val="6"/>
          <w:sz w:val="22"/>
          <w:szCs w:val="22"/>
        </w:rPr>
        <w:t>Wellcome</w:t>
      </w:r>
      <w:proofErr w:type="spellEnd"/>
      <w:r w:rsidRPr="00AD031B">
        <w:rPr>
          <w:rFonts w:ascii="Arial" w:hAnsi="Arial" w:cs="Arial"/>
          <w:color w:val="292929"/>
          <w:spacing w:val="6"/>
          <w:sz w:val="22"/>
          <w:szCs w:val="22"/>
        </w:rPr>
        <w:t xml:space="preserve"> grant</w:t>
      </w:r>
    </w:p>
    <w:p w14:paraId="2BA60853" w14:textId="77F48EBF" w:rsidR="00E21DA1" w:rsidRDefault="00E21DA1" w:rsidP="00AD031B">
      <w:pPr>
        <w:pStyle w:val="Heading3"/>
        <w:spacing w:before="0" w:beforeAutospacing="0" w:after="0" w:afterAutospacing="0"/>
        <w:rPr>
          <w:rFonts w:ascii="Arial" w:hAnsi="Arial" w:cs="Arial"/>
          <w:color w:val="292929"/>
          <w:spacing w:val="6"/>
          <w:sz w:val="22"/>
          <w:szCs w:val="22"/>
        </w:rPr>
      </w:pPr>
      <w:r w:rsidRPr="00AD031B">
        <w:rPr>
          <w:rFonts w:ascii="Arial" w:hAnsi="Arial" w:cs="Arial"/>
          <w:color w:val="292929"/>
          <w:spacing w:val="6"/>
          <w:sz w:val="22"/>
          <w:szCs w:val="22"/>
        </w:rPr>
        <w:t xml:space="preserve">Scale of funding: Between £10,000 and £250,000 (depending on your main </w:t>
      </w:r>
      <w:proofErr w:type="spellStart"/>
      <w:r w:rsidRPr="00AD031B">
        <w:rPr>
          <w:rFonts w:ascii="Arial" w:hAnsi="Arial" w:cs="Arial"/>
          <w:color w:val="292929"/>
          <w:spacing w:val="6"/>
          <w:sz w:val="22"/>
          <w:szCs w:val="22"/>
        </w:rPr>
        <w:t>Wellcome</w:t>
      </w:r>
      <w:proofErr w:type="spellEnd"/>
      <w:r w:rsidRPr="00AD031B">
        <w:rPr>
          <w:rFonts w:ascii="Arial" w:hAnsi="Arial" w:cs="Arial"/>
          <w:color w:val="292929"/>
          <w:spacing w:val="6"/>
          <w:sz w:val="22"/>
          <w:szCs w:val="22"/>
        </w:rPr>
        <w:t xml:space="preserve"> grant)</w:t>
      </w:r>
    </w:p>
    <w:p w14:paraId="7C153EF4" w14:textId="77777777" w:rsidR="00AD031B" w:rsidRPr="00AD031B" w:rsidRDefault="00AD031B" w:rsidP="00AD031B">
      <w:pPr>
        <w:pStyle w:val="Heading3"/>
        <w:spacing w:before="0" w:beforeAutospacing="0" w:after="0" w:afterAutospacing="0"/>
        <w:rPr>
          <w:rFonts w:ascii="Arial" w:hAnsi="Arial" w:cs="Arial"/>
          <w:color w:val="292929"/>
          <w:spacing w:val="6"/>
          <w:sz w:val="22"/>
          <w:szCs w:val="22"/>
        </w:rPr>
      </w:pPr>
    </w:p>
    <w:p w14:paraId="04D31694" w14:textId="47B4CF66" w:rsidR="00E21DA1" w:rsidRPr="00AD031B" w:rsidRDefault="004850D8" w:rsidP="00E21DA1">
      <w:pPr>
        <w:shd w:val="clear" w:color="auto" w:fill="ED7D31" w:themeFill="accent2"/>
        <w:spacing w:after="0" w:line="240" w:lineRule="auto"/>
        <w:rPr>
          <w:rFonts w:ascii="Arial" w:hAnsi="Arial" w:cs="Arial"/>
          <w:b/>
          <w:bCs/>
        </w:rPr>
      </w:pPr>
      <w:r>
        <w:rPr>
          <w:rFonts w:ascii="Arial" w:hAnsi="Arial" w:cs="Arial"/>
          <w:b/>
          <w:bCs/>
        </w:rPr>
        <w:t>CALL 3</w:t>
      </w:r>
    </w:p>
    <w:p w14:paraId="3115EBC1" w14:textId="77777777" w:rsidR="00E21DA1" w:rsidRPr="00AD031B" w:rsidRDefault="00E21DA1" w:rsidP="00E21DA1">
      <w:pPr>
        <w:spacing w:after="0" w:line="240" w:lineRule="auto"/>
        <w:rPr>
          <w:rFonts w:ascii="Arial" w:eastAsia="Times New Roman" w:hAnsi="Arial" w:cs="Arial"/>
          <w:color w:val="292929"/>
          <w:spacing w:val="6"/>
          <w:lang w:eastAsia="en-ZA"/>
        </w:rPr>
      </w:pPr>
    </w:p>
    <w:p w14:paraId="31022999" w14:textId="77777777" w:rsidR="00E21DA1" w:rsidRPr="00AD031B" w:rsidRDefault="004850D8" w:rsidP="00AD031B">
      <w:pPr>
        <w:pStyle w:val="Heading2"/>
        <w:spacing w:before="0" w:beforeAutospacing="0" w:after="0" w:afterAutospacing="0"/>
        <w:rPr>
          <w:rFonts w:ascii="Arial" w:hAnsi="Arial" w:cs="Arial"/>
          <w:color w:val="292929"/>
          <w:spacing w:val="6"/>
          <w:sz w:val="22"/>
          <w:szCs w:val="22"/>
        </w:rPr>
      </w:pPr>
      <w:hyperlink r:id="rId13" w:history="1">
        <w:proofErr w:type="spellStart"/>
        <w:r w:rsidR="00E21DA1" w:rsidRPr="00AD031B">
          <w:rPr>
            <w:rStyle w:val="Hyperlink"/>
            <w:rFonts w:ascii="Arial" w:hAnsi="Arial" w:cs="Arial"/>
            <w:color w:val="292929"/>
            <w:spacing w:val="6"/>
            <w:sz w:val="22"/>
            <w:szCs w:val="22"/>
          </w:rPr>
          <w:t>Wellcome</w:t>
        </w:r>
        <w:proofErr w:type="spellEnd"/>
        <w:r w:rsidR="00E21DA1" w:rsidRPr="00AD031B">
          <w:rPr>
            <w:rStyle w:val="Hyperlink"/>
            <w:rFonts w:ascii="Arial" w:hAnsi="Arial" w:cs="Arial"/>
            <w:color w:val="292929"/>
            <w:spacing w:val="6"/>
            <w:sz w:val="22"/>
            <w:szCs w:val="22"/>
          </w:rPr>
          <w:t xml:space="preserve"> Early-Career Awards</w:t>
        </w:r>
      </w:hyperlink>
    </w:p>
    <w:p w14:paraId="3B02AE4B" w14:textId="77777777" w:rsidR="00E21DA1" w:rsidRPr="00AD031B" w:rsidRDefault="00E21DA1" w:rsidP="00AD031B">
      <w:pPr>
        <w:pStyle w:val="Heading2"/>
        <w:spacing w:before="0" w:beforeAutospacing="0" w:after="0" w:afterAutospacing="0"/>
        <w:rPr>
          <w:rFonts w:ascii="Arial" w:hAnsi="Arial" w:cs="Arial"/>
          <w:color w:val="292929"/>
          <w:spacing w:val="6"/>
          <w:sz w:val="22"/>
          <w:szCs w:val="22"/>
        </w:rPr>
      </w:pPr>
    </w:p>
    <w:p w14:paraId="70E559AC" w14:textId="77777777" w:rsidR="00E21DA1" w:rsidRPr="00AD031B" w:rsidRDefault="00E21DA1" w:rsidP="00AD031B">
      <w:pPr>
        <w:pStyle w:val="Heading2"/>
        <w:spacing w:before="0" w:beforeAutospacing="0" w:after="0" w:afterAutospacing="0"/>
        <w:rPr>
          <w:rFonts w:ascii="Arial" w:hAnsi="Arial" w:cs="Arial"/>
          <w:color w:val="292929"/>
          <w:spacing w:val="6"/>
          <w:sz w:val="22"/>
          <w:szCs w:val="22"/>
        </w:rPr>
      </w:pPr>
      <w:r w:rsidRPr="00AD031B">
        <w:rPr>
          <w:rFonts w:ascii="Arial" w:hAnsi="Arial" w:cs="Arial"/>
          <w:color w:val="292929"/>
          <w:spacing w:val="6"/>
          <w:sz w:val="22"/>
          <w:szCs w:val="22"/>
        </w:rPr>
        <w:t>LINK: https://wellcome.org/grant-funding/schemes/early-career-awards</w:t>
      </w:r>
    </w:p>
    <w:p w14:paraId="29AE00F0" w14:textId="77777777" w:rsidR="00E21DA1" w:rsidRPr="00AD031B" w:rsidRDefault="00E21DA1" w:rsidP="00AD031B">
      <w:pPr>
        <w:pStyle w:val="NormalWeb"/>
        <w:spacing w:before="0" w:beforeAutospacing="0" w:after="0" w:afterAutospacing="0"/>
        <w:rPr>
          <w:rFonts w:ascii="Arial" w:hAnsi="Arial" w:cs="Arial"/>
          <w:color w:val="292929"/>
          <w:spacing w:val="6"/>
          <w:sz w:val="22"/>
          <w:szCs w:val="22"/>
        </w:rPr>
      </w:pPr>
    </w:p>
    <w:p w14:paraId="1366CEEE" w14:textId="77777777" w:rsidR="00E21DA1" w:rsidRPr="00AD031B" w:rsidRDefault="00E21DA1" w:rsidP="00AD031B">
      <w:pPr>
        <w:pStyle w:val="NormalWeb"/>
        <w:spacing w:before="0" w:beforeAutospacing="0" w:after="0" w:afterAutospacing="0"/>
        <w:rPr>
          <w:rFonts w:ascii="Arial" w:hAnsi="Arial" w:cs="Arial"/>
          <w:color w:val="292929"/>
          <w:spacing w:val="6"/>
          <w:sz w:val="22"/>
          <w:szCs w:val="22"/>
        </w:rPr>
      </w:pPr>
      <w:r w:rsidRPr="00AD031B">
        <w:rPr>
          <w:rFonts w:ascii="Arial" w:hAnsi="Arial" w:cs="Arial"/>
          <w:color w:val="292929"/>
          <w:spacing w:val="6"/>
          <w:sz w:val="22"/>
          <w:szCs w:val="22"/>
        </w:rPr>
        <w:t>This scheme provides funding for early-career researchers from any discipline who are ready to develop their research identity. Through innovative projects, they will deliver shifts in understanding that could improve human life, health and wellbeing. By the end of the award, they will be ready to lead their own independent research programme. </w:t>
      </w:r>
    </w:p>
    <w:p w14:paraId="6A1D4ED5" w14:textId="77777777" w:rsidR="00E21DA1" w:rsidRPr="00AD031B" w:rsidRDefault="00E21DA1" w:rsidP="00AD031B">
      <w:pPr>
        <w:pStyle w:val="Heading3"/>
        <w:spacing w:before="0" w:beforeAutospacing="0" w:after="0" w:afterAutospacing="0"/>
        <w:rPr>
          <w:rFonts w:ascii="Arial" w:hAnsi="Arial" w:cs="Arial"/>
          <w:color w:val="292929"/>
          <w:spacing w:val="6"/>
          <w:sz w:val="22"/>
          <w:szCs w:val="22"/>
        </w:rPr>
      </w:pPr>
      <w:r w:rsidRPr="00AD031B">
        <w:rPr>
          <w:rFonts w:ascii="Arial" w:hAnsi="Arial" w:cs="Arial"/>
          <w:color w:val="292929"/>
          <w:spacing w:val="6"/>
          <w:sz w:val="22"/>
          <w:szCs w:val="22"/>
        </w:rPr>
        <w:t>Where your host organisation is based: UK /Republic of Ireland/</w:t>
      </w:r>
      <w:hyperlink r:id="rId14" w:history="1">
        <w:r w:rsidRPr="00AD031B">
          <w:rPr>
            <w:rStyle w:val="Hyperlink"/>
            <w:rFonts w:ascii="Arial" w:hAnsi="Arial" w:cs="Arial"/>
            <w:color w:val="292929"/>
            <w:spacing w:val="6"/>
            <w:sz w:val="22"/>
            <w:szCs w:val="22"/>
          </w:rPr>
          <w:t>Low- or middle-income countries (apart from India and mainland China)</w:t>
        </w:r>
      </w:hyperlink>
    </w:p>
    <w:p w14:paraId="0166416F" w14:textId="77777777" w:rsidR="00E21DA1" w:rsidRPr="00AD031B" w:rsidRDefault="00E21DA1" w:rsidP="00AD031B">
      <w:pPr>
        <w:pStyle w:val="Heading3"/>
        <w:spacing w:before="0" w:beforeAutospacing="0" w:after="0" w:afterAutospacing="0"/>
        <w:rPr>
          <w:rFonts w:ascii="Arial" w:hAnsi="Arial" w:cs="Arial"/>
          <w:b w:val="0"/>
          <w:bCs w:val="0"/>
          <w:color w:val="292929"/>
          <w:spacing w:val="6"/>
          <w:sz w:val="22"/>
          <w:szCs w:val="22"/>
        </w:rPr>
      </w:pPr>
      <w:r w:rsidRPr="00AD031B">
        <w:rPr>
          <w:rFonts w:ascii="Arial" w:hAnsi="Arial" w:cs="Arial"/>
          <w:color w:val="292929"/>
          <w:spacing w:val="6"/>
          <w:sz w:val="22"/>
          <w:szCs w:val="22"/>
        </w:rPr>
        <w:t xml:space="preserve">Duration of funding: </w:t>
      </w:r>
      <w:r w:rsidRPr="00AD031B">
        <w:rPr>
          <w:rFonts w:ascii="Arial" w:hAnsi="Arial" w:cs="Arial"/>
          <w:b w:val="0"/>
          <w:bCs w:val="0"/>
          <w:color w:val="292929"/>
          <w:spacing w:val="6"/>
          <w:sz w:val="22"/>
          <w:szCs w:val="22"/>
        </w:rPr>
        <w:t>Usually 5 years, but may be less for some disciplines, and longer if held on a part-time basis</w:t>
      </w:r>
    </w:p>
    <w:p w14:paraId="4AE9030F" w14:textId="7136714E" w:rsidR="00E21DA1" w:rsidRDefault="00E21DA1" w:rsidP="00AD031B">
      <w:pPr>
        <w:pStyle w:val="Heading3"/>
        <w:pBdr>
          <w:bottom w:val="single" w:sz="12" w:space="1" w:color="auto"/>
        </w:pBdr>
        <w:spacing w:before="0" w:beforeAutospacing="0" w:after="0" w:afterAutospacing="0"/>
        <w:rPr>
          <w:rFonts w:ascii="Arial" w:hAnsi="Arial" w:cs="Arial"/>
          <w:color w:val="292929"/>
          <w:spacing w:val="6"/>
          <w:sz w:val="22"/>
          <w:szCs w:val="22"/>
        </w:rPr>
      </w:pPr>
      <w:r w:rsidRPr="00AD031B">
        <w:rPr>
          <w:rFonts w:ascii="Arial" w:hAnsi="Arial" w:cs="Arial"/>
          <w:color w:val="292929"/>
          <w:spacing w:val="6"/>
          <w:sz w:val="22"/>
          <w:szCs w:val="22"/>
        </w:rPr>
        <w:t xml:space="preserve">Scale of funding: </w:t>
      </w:r>
      <w:r w:rsidRPr="00AD031B">
        <w:rPr>
          <w:rFonts w:ascii="Arial" w:hAnsi="Arial" w:cs="Arial"/>
          <w:b w:val="0"/>
          <w:bCs w:val="0"/>
          <w:color w:val="292929"/>
          <w:spacing w:val="6"/>
          <w:sz w:val="22"/>
          <w:szCs w:val="22"/>
        </w:rPr>
        <w:t>Salary and up to £400,000 for research expenses</w:t>
      </w:r>
      <w:r w:rsidRPr="00AD031B">
        <w:rPr>
          <w:rFonts w:ascii="Arial" w:hAnsi="Arial" w:cs="Arial"/>
          <w:color w:val="292929"/>
          <w:spacing w:val="6"/>
          <w:sz w:val="22"/>
          <w:szCs w:val="22"/>
        </w:rPr>
        <w:t> </w:t>
      </w:r>
    </w:p>
    <w:p w14:paraId="50A59EAB" w14:textId="77777777" w:rsidR="00AD031B" w:rsidRPr="00AD031B" w:rsidRDefault="00AD031B" w:rsidP="00AD031B">
      <w:pPr>
        <w:pStyle w:val="Heading3"/>
        <w:pBdr>
          <w:bottom w:val="single" w:sz="12" w:space="1" w:color="auto"/>
        </w:pBdr>
        <w:spacing w:before="0" w:beforeAutospacing="0" w:after="0" w:afterAutospacing="0"/>
        <w:rPr>
          <w:rFonts w:ascii="Arial" w:hAnsi="Arial" w:cs="Arial"/>
          <w:color w:val="292929"/>
          <w:spacing w:val="6"/>
          <w:sz w:val="22"/>
          <w:szCs w:val="22"/>
        </w:rPr>
      </w:pPr>
    </w:p>
    <w:p w14:paraId="02F86C6B" w14:textId="0A5CE3B5" w:rsidR="00E21DA1" w:rsidRPr="00AD031B" w:rsidRDefault="00E21DA1" w:rsidP="00E21DA1">
      <w:pPr>
        <w:shd w:val="clear" w:color="auto" w:fill="ED7D31" w:themeFill="accent2"/>
        <w:spacing w:after="0" w:line="240" w:lineRule="auto"/>
        <w:rPr>
          <w:rFonts w:ascii="Arial" w:hAnsi="Arial" w:cs="Arial"/>
          <w:b/>
          <w:bCs/>
        </w:rPr>
      </w:pPr>
      <w:r w:rsidRPr="00AD031B">
        <w:rPr>
          <w:rFonts w:ascii="Arial" w:hAnsi="Arial" w:cs="Arial"/>
          <w:b/>
          <w:bCs/>
        </w:rPr>
        <w:t xml:space="preserve">CALL </w:t>
      </w:r>
      <w:r w:rsidR="004850D8">
        <w:rPr>
          <w:rFonts w:ascii="Arial" w:hAnsi="Arial" w:cs="Arial"/>
          <w:b/>
          <w:bCs/>
        </w:rPr>
        <w:t>4</w:t>
      </w:r>
    </w:p>
    <w:p w14:paraId="0F63FB1F" w14:textId="77777777" w:rsidR="00E21DA1" w:rsidRPr="00AD031B" w:rsidRDefault="00E21DA1" w:rsidP="00E21DA1">
      <w:pPr>
        <w:autoSpaceDE w:val="0"/>
        <w:autoSpaceDN w:val="0"/>
        <w:adjustRightInd w:val="0"/>
        <w:spacing w:after="0" w:line="240" w:lineRule="auto"/>
        <w:rPr>
          <w:rFonts w:ascii="Arial" w:hAnsi="Arial" w:cs="Arial"/>
        </w:rPr>
      </w:pPr>
      <w:r w:rsidRPr="00AD031B">
        <w:rPr>
          <w:rFonts w:ascii="Arial" w:hAnsi="Arial" w:cs="Arial"/>
        </w:rPr>
        <w:t>DOI</w:t>
      </w:r>
    </w:p>
    <w:p w14:paraId="09A59B3A" w14:textId="77777777" w:rsidR="00E21DA1" w:rsidRPr="00AD031B" w:rsidRDefault="00E21DA1" w:rsidP="00E21DA1">
      <w:pPr>
        <w:autoSpaceDE w:val="0"/>
        <w:autoSpaceDN w:val="0"/>
        <w:adjustRightInd w:val="0"/>
        <w:spacing w:after="0" w:line="240" w:lineRule="auto"/>
        <w:rPr>
          <w:rFonts w:ascii="Arial" w:hAnsi="Arial" w:cs="Arial"/>
        </w:rPr>
      </w:pPr>
      <w:r w:rsidRPr="00AD031B">
        <w:rPr>
          <w:rFonts w:ascii="Arial" w:hAnsi="Arial" w:cs="Arial"/>
        </w:rPr>
        <w:t>Department of the Interior</w:t>
      </w:r>
    </w:p>
    <w:p w14:paraId="3140A4B6" w14:textId="77777777" w:rsidR="00E21DA1" w:rsidRPr="00AD031B" w:rsidRDefault="00E21DA1" w:rsidP="00E21DA1">
      <w:pPr>
        <w:autoSpaceDE w:val="0"/>
        <w:autoSpaceDN w:val="0"/>
        <w:adjustRightInd w:val="0"/>
        <w:spacing w:after="0" w:line="240" w:lineRule="auto"/>
        <w:rPr>
          <w:rFonts w:ascii="Arial" w:hAnsi="Arial" w:cs="Arial"/>
        </w:rPr>
      </w:pPr>
      <w:r w:rsidRPr="00AD031B">
        <w:rPr>
          <w:rFonts w:ascii="Arial" w:hAnsi="Arial" w:cs="Arial"/>
        </w:rPr>
        <w:t>Bureau of Reclamation</w:t>
      </w:r>
    </w:p>
    <w:p w14:paraId="17FBAD24" w14:textId="77777777" w:rsidR="00E21DA1" w:rsidRPr="00AD031B" w:rsidRDefault="00E21DA1" w:rsidP="00E21DA1">
      <w:pPr>
        <w:autoSpaceDE w:val="0"/>
        <w:autoSpaceDN w:val="0"/>
        <w:adjustRightInd w:val="0"/>
        <w:spacing w:after="0" w:line="240" w:lineRule="auto"/>
        <w:rPr>
          <w:rFonts w:ascii="Arial" w:hAnsi="Arial" w:cs="Arial"/>
        </w:rPr>
      </w:pPr>
      <w:r w:rsidRPr="00AD031B">
        <w:rPr>
          <w:rFonts w:ascii="Arial" w:hAnsi="Arial" w:cs="Arial"/>
        </w:rPr>
        <w:t>Agricultural Water Use Efficiency Grants for Fiscal Years 2021 and 2022 - Fostering District and Farmer Water Saving Partnerships</w:t>
      </w:r>
    </w:p>
    <w:p w14:paraId="2D2DFB72" w14:textId="77777777" w:rsidR="00E21DA1" w:rsidRPr="00AD031B" w:rsidRDefault="00E21DA1" w:rsidP="00E21DA1">
      <w:pPr>
        <w:autoSpaceDE w:val="0"/>
        <w:autoSpaceDN w:val="0"/>
        <w:adjustRightInd w:val="0"/>
        <w:spacing w:after="0" w:line="240" w:lineRule="auto"/>
        <w:rPr>
          <w:rFonts w:ascii="Arial" w:hAnsi="Arial" w:cs="Arial"/>
        </w:rPr>
      </w:pPr>
      <w:r w:rsidRPr="00AD031B">
        <w:rPr>
          <w:rFonts w:ascii="Arial" w:hAnsi="Arial" w:cs="Arial"/>
        </w:rPr>
        <w:t>Synopsis 1</w:t>
      </w:r>
    </w:p>
    <w:p w14:paraId="58141530" w14:textId="552F51F5" w:rsidR="00E21DA1" w:rsidRDefault="004850D8" w:rsidP="00E21DA1">
      <w:pPr>
        <w:autoSpaceDE w:val="0"/>
        <w:autoSpaceDN w:val="0"/>
        <w:adjustRightInd w:val="0"/>
        <w:spacing w:after="0" w:line="240" w:lineRule="auto"/>
        <w:rPr>
          <w:rFonts w:ascii="Arial" w:hAnsi="Arial" w:cs="Arial"/>
        </w:rPr>
      </w:pPr>
      <w:hyperlink r:id="rId15" w:history="1">
        <w:r w:rsidR="00AD031B" w:rsidRPr="007D6A33">
          <w:rPr>
            <w:rStyle w:val="Hyperlink"/>
            <w:rFonts w:ascii="Arial" w:hAnsi="Arial" w:cs="Arial"/>
          </w:rPr>
          <w:t>https://www.grants.gov/web/grants/view-opportunity.html?oppId=335589</w:t>
        </w:r>
      </w:hyperlink>
      <w:r w:rsidR="00E21DA1" w:rsidRPr="00AD031B">
        <w:rPr>
          <w:rFonts w:ascii="Arial" w:hAnsi="Arial" w:cs="Arial"/>
        </w:rPr>
        <w:t xml:space="preserve"> </w:t>
      </w:r>
    </w:p>
    <w:p w14:paraId="278BB525" w14:textId="040C0ED0" w:rsidR="00AD031B" w:rsidRDefault="00AD031B" w:rsidP="00E21DA1">
      <w:pPr>
        <w:autoSpaceDE w:val="0"/>
        <w:autoSpaceDN w:val="0"/>
        <w:adjustRightInd w:val="0"/>
        <w:spacing w:after="0" w:line="240" w:lineRule="auto"/>
        <w:rPr>
          <w:rFonts w:ascii="Arial" w:hAnsi="Arial" w:cs="Arial"/>
        </w:rPr>
      </w:pPr>
    </w:p>
    <w:p w14:paraId="5DA0EA2C" w14:textId="01448510" w:rsidR="004850D8" w:rsidRDefault="004850D8" w:rsidP="00E21DA1">
      <w:pPr>
        <w:autoSpaceDE w:val="0"/>
        <w:autoSpaceDN w:val="0"/>
        <w:adjustRightInd w:val="0"/>
        <w:spacing w:after="0" w:line="240" w:lineRule="auto"/>
        <w:rPr>
          <w:rFonts w:ascii="Arial" w:hAnsi="Arial" w:cs="Arial"/>
        </w:rPr>
      </w:pPr>
    </w:p>
    <w:p w14:paraId="3CB15994" w14:textId="7AC66764" w:rsidR="004850D8" w:rsidRDefault="004850D8" w:rsidP="00E21DA1">
      <w:pPr>
        <w:autoSpaceDE w:val="0"/>
        <w:autoSpaceDN w:val="0"/>
        <w:adjustRightInd w:val="0"/>
        <w:spacing w:after="0" w:line="240" w:lineRule="auto"/>
        <w:rPr>
          <w:rFonts w:ascii="Arial" w:hAnsi="Arial" w:cs="Arial"/>
        </w:rPr>
      </w:pPr>
    </w:p>
    <w:p w14:paraId="287970D3" w14:textId="55EA0E1E" w:rsidR="004850D8" w:rsidRDefault="004850D8" w:rsidP="00E21DA1">
      <w:pPr>
        <w:autoSpaceDE w:val="0"/>
        <w:autoSpaceDN w:val="0"/>
        <w:adjustRightInd w:val="0"/>
        <w:spacing w:after="0" w:line="240" w:lineRule="auto"/>
        <w:rPr>
          <w:rFonts w:ascii="Arial" w:hAnsi="Arial" w:cs="Arial"/>
        </w:rPr>
      </w:pPr>
    </w:p>
    <w:p w14:paraId="0F2C68F9" w14:textId="77777777" w:rsidR="004850D8" w:rsidRPr="00AD031B" w:rsidRDefault="004850D8" w:rsidP="00E21DA1">
      <w:pPr>
        <w:autoSpaceDE w:val="0"/>
        <w:autoSpaceDN w:val="0"/>
        <w:adjustRightInd w:val="0"/>
        <w:spacing w:after="0" w:line="240" w:lineRule="auto"/>
        <w:rPr>
          <w:rFonts w:ascii="Arial" w:hAnsi="Arial" w:cs="Arial"/>
        </w:rPr>
      </w:pPr>
    </w:p>
    <w:p w14:paraId="29034A18" w14:textId="5109E7BD" w:rsidR="00E21DA1" w:rsidRPr="00AD031B" w:rsidRDefault="00E21DA1" w:rsidP="00E21DA1">
      <w:pPr>
        <w:shd w:val="clear" w:color="auto" w:fill="A6A6A6" w:themeFill="background1" w:themeFillShade="A6"/>
        <w:spacing w:after="0" w:line="240" w:lineRule="auto"/>
        <w:rPr>
          <w:rFonts w:ascii="Arial" w:eastAsia="Times New Roman" w:hAnsi="Arial" w:cs="Arial"/>
          <w:b/>
          <w:bCs/>
          <w:color w:val="000000"/>
          <w:lang w:eastAsia="en-ZA"/>
        </w:rPr>
      </w:pPr>
      <w:r w:rsidRPr="00AD031B">
        <w:rPr>
          <w:rFonts w:ascii="Arial" w:eastAsia="Times New Roman" w:hAnsi="Arial" w:cs="Arial"/>
          <w:b/>
          <w:bCs/>
          <w:color w:val="000000"/>
          <w:lang w:eastAsia="en-ZA"/>
        </w:rPr>
        <w:lastRenderedPageBreak/>
        <w:t xml:space="preserve">CALL </w:t>
      </w:r>
      <w:r w:rsidR="004850D8">
        <w:rPr>
          <w:rFonts w:ascii="Arial" w:eastAsia="Times New Roman" w:hAnsi="Arial" w:cs="Arial"/>
          <w:b/>
          <w:bCs/>
          <w:color w:val="000000"/>
          <w:lang w:eastAsia="en-ZA"/>
        </w:rPr>
        <w:t>5</w:t>
      </w:r>
      <w:r w:rsidRPr="00AD031B">
        <w:rPr>
          <w:rFonts w:ascii="Arial" w:eastAsia="Times New Roman" w:hAnsi="Arial" w:cs="Arial"/>
          <w:b/>
          <w:bCs/>
          <w:color w:val="000000"/>
          <w:lang w:eastAsia="en-ZA"/>
        </w:rPr>
        <w:t xml:space="preserve"> </w:t>
      </w:r>
    </w:p>
    <w:p w14:paraId="7E3E3875" w14:textId="77777777" w:rsidR="00E21DA1" w:rsidRPr="00AD031B" w:rsidRDefault="00E21DA1" w:rsidP="00E21DA1">
      <w:pPr>
        <w:autoSpaceDE w:val="0"/>
        <w:autoSpaceDN w:val="0"/>
        <w:adjustRightInd w:val="0"/>
        <w:spacing w:after="0" w:line="240" w:lineRule="auto"/>
        <w:rPr>
          <w:rFonts w:ascii="Arial" w:hAnsi="Arial" w:cs="Arial"/>
        </w:rPr>
      </w:pPr>
      <w:r w:rsidRPr="00AD031B">
        <w:rPr>
          <w:rFonts w:ascii="Arial" w:hAnsi="Arial" w:cs="Arial"/>
        </w:rPr>
        <w:t>HHS</w:t>
      </w:r>
    </w:p>
    <w:p w14:paraId="3408D41F" w14:textId="77777777" w:rsidR="00E21DA1" w:rsidRPr="00AD031B" w:rsidRDefault="00E21DA1" w:rsidP="00E21DA1">
      <w:pPr>
        <w:autoSpaceDE w:val="0"/>
        <w:autoSpaceDN w:val="0"/>
        <w:adjustRightInd w:val="0"/>
        <w:spacing w:after="0" w:line="240" w:lineRule="auto"/>
        <w:rPr>
          <w:rFonts w:ascii="Arial" w:hAnsi="Arial" w:cs="Arial"/>
        </w:rPr>
      </w:pPr>
      <w:r w:rsidRPr="00AD031B">
        <w:rPr>
          <w:rFonts w:ascii="Arial" w:hAnsi="Arial" w:cs="Arial"/>
        </w:rPr>
        <w:t>Department of Health and Human Services</w:t>
      </w:r>
    </w:p>
    <w:p w14:paraId="51BE673A" w14:textId="77777777" w:rsidR="00E21DA1" w:rsidRPr="00AD031B" w:rsidRDefault="00E21DA1" w:rsidP="00E21DA1">
      <w:pPr>
        <w:autoSpaceDE w:val="0"/>
        <w:autoSpaceDN w:val="0"/>
        <w:adjustRightInd w:val="0"/>
        <w:spacing w:after="0" w:line="240" w:lineRule="auto"/>
        <w:rPr>
          <w:rFonts w:ascii="Arial" w:hAnsi="Arial" w:cs="Arial"/>
        </w:rPr>
      </w:pPr>
      <w:proofErr w:type="spellStart"/>
      <w:r w:rsidRPr="00AD031B">
        <w:rPr>
          <w:rFonts w:ascii="Arial" w:hAnsi="Arial" w:cs="Arial"/>
        </w:rPr>
        <w:t>Centers</w:t>
      </w:r>
      <w:proofErr w:type="spellEnd"/>
      <w:r w:rsidRPr="00AD031B">
        <w:rPr>
          <w:rFonts w:ascii="Arial" w:hAnsi="Arial" w:cs="Arial"/>
        </w:rPr>
        <w:t xml:space="preserve"> for Disease Control and Prevention - ERA</w:t>
      </w:r>
    </w:p>
    <w:p w14:paraId="108AFE3B" w14:textId="77777777" w:rsidR="00E21DA1" w:rsidRPr="00AD031B" w:rsidRDefault="00E21DA1" w:rsidP="00E21DA1">
      <w:pPr>
        <w:autoSpaceDE w:val="0"/>
        <w:autoSpaceDN w:val="0"/>
        <w:adjustRightInd w:val="0"/>
        <w:spacing w:after="0" w:line="240" w:lineRule="auto"/>
        <w:rPr>
          <w:rFonts w:ascii="Arial" w:hAnsi="Arial" w:cs="Arial"/>
        </w:rPr>
      </w:pPr>
      <w:r w:rsidRPr="00AD031B">
        <w:rPr>
          <w:rFonts w:ascii="Arial" w:hAnsi="Arial" w:cs="Arial"/>
        </w:rPr>
        <w:t>Research Grants for Preventing Violence and Violence Related Injury (R01)</w:t>
      </w:r>
    </w:p>
    <w:p w14:paraId="3F47CEF6" w14:textId="77777777" w:rsidR="00E21DA1" w:rsidRPr="00AD031B" w:rsidRDefault="00E21DA1" w:rsidP="00E21DA1">
      <w:pPr>
        <w:autoSpaceDE w:val="0"/>
        <w:autoSpaceDN w:val="0"/>
        <w:adjustRightInd w:val="0"/>
        <w:spacing w:after="0" w:line="240" w:lineRule="auto"/>
        <w:rPr>
          <w:rFonts w:ascii="Arial" w:hAnsi="Arial" w:cs="Arial"/>
        </w:rPr>
      </w:pPr>
      <w:r w:rsidRPr="00AD031B">
        <w:rPr>
          <w:rFonts w:ascii="Arial" w:hAnsi="Arial" w:cs="Arial"/>
        </w:rPr>
        <w:t>Closing date: 14 Jan 2022</w:t>
      </w:r>
    </w:p>
    <w:p w14:paraId="40DB8FAE" w14:textId="77777777" w:rsidR="00E21DA1" w:rsidRPr="00AD031B" w:rsidRDefault="00E21DA1" w:rsidP="00E21DA1">
      <w:pPr>
        <w:autoSpaceDE w:val="0"/>
        <w:autoSpaceDN w:val="0"/>
        <w:adjustRightInd w:val="0"/>
        <w:spacing w:after="0" w:line="240" w:lineRule="auto"/>
        <w:rPr>
          <w:rFonts w:ascii="Arial" w:hAnsi="Arial" w:cs="Arial"/>
        </w:rPr>
      </w:pPr>
      <w:r w:rsidRPr="00AD031B">
        <w:rPr>
          <w:rFonts w:ascii="Arial" w:hAnsi="Arial" w:cs="Arial"/>
        </w:rPr>
        <w:t>Forecast 1</w:t>
      </w:r>
    </w:p>
    <w:p w14:paraId="4223D7A8" w14:textId="67CAF893" w:rsidR="00E21DA1" w:rsidRDefault="004850D8" w:rsidP="00E21DA1">
      <w:pPr>
        <w:autoSpaceDE w:val="0"/>
        <w:autoSpaceDN w:val="0"/>
        <w:adjustRightInd w:val="0"/>
        <w:spacing w:after="0" w:line="240" w:lineRule="auto"/>
        <w:rPr>
          <w:rFonts w:ascii="Arial" w:hAnsi="Arial" w:cs="Arial"/>
        </w:rPr>
      </w:pPr>
      <w:hyperlink r:id="rId16" w:history="1">
        <w:r w:rsidR="00AD031B" w:rsidRPr="007D6A33">
          <w:rPr>
            <w:rStyle w:val="Hyperlink"/>
            <w:rFonts w:ascii="Arial" w:hAnsi="Arial" w:cs="Arial"/>
          </w:rPr>
          <w:t>https://www.grants.gov/web/grants/view-opportunity.html?oppId=335600</w:t>
        </w:r>
      </w:hyperlink>
      <w:r w:rsidR="00E21DA1" w:rsidRPr="00AD031B">
        <w:rPr>
          <w:rFonts w:ascii="Arial" w:hAnsi="Arial" w:cs="Arial"/>
        </w:rPr>
        <w:t xml:space="preserve"> </w:t>
      </w:r>
    </w:p>
    <w:p w14:paraId="18C40AA9" w14:textId="77777777" w:rsidR="00AD031B" w:rsidRPr="00AD031B" w:rsidRDefault="00AD031B" w:rsidP="00E21DA1">
      <w:pPr>
        <w:autoSpaceDE w:val="0"/>
        <w:autoSpaceDN w:val="0"/>
        <w:adjustRightInd w:val="0"/>
        <w:spacing w:after="0" w:line="240" w:lineRule="auto"/>
        <w:rPr>
          <w:rFonts w:ascii="Arial" w:hAnsi="Arial" w:cs="Arial"/>
        </w:rPr>
      </w:pPr>
    </w:p>
    <w:p w14:paraId="1D2EC078" w14:textId="7C61EDAD" w:rsidR="00E21DA1" w:rsidRPr="00AD031B" w:rsidRDefault="00E21DA1" w:rsidP="00E21DA1">
      <w:pPr>
        <w:shd w:val="clear" w:color="auto" w:fill="A6A6A6" w:themeFill="background1" w:themeFillShade="A6"/>
        <w:spacing w:after="0" w:line="240" w:lineRule="auto"/>
        <w:rPr>
          <w:rFonts w:ascii="Arial" w:eastAsia="Times New Roman" w:hAnsi="Arial" w:cs="Arial"/>
          <w:b/>
          <w:bCs/>
          <w:color w:val="000000"/>
          <w:lang w:eastAsia="en-ZA"/>
        </w:rPr>
      </w:pPr>
      <w:r w:rsidRPr="00AD031B">
        <w:rPr>
          <w:rFonts w:ascii="Arial" w:eastAsia="Times New Roman" w:hAnsi="Arial" w:cs="Arial"/>
          <w:b/>
          <w:bCs/>
          <w:color w:val="000000"/>
          <w:lang w:eastAsia="en-ZA"/>
        </w:rPr>
        <w:t xml:space="preserve">CALL </w:t>
      </w:r>
      <w:r w:rsidR="004850D8">
        <w:rPr>
          <w:rFonts w:ascii="Arial" w:eastAsia="Times New Roman" w:hAnsi="Arial" w:cs="Arial"/>
          <w:b/>
          <w:bCs/>
          <w:color w:val="000000"/>
          <w:lang w:eastAsia="en-ZA"/>
        </w:rPr>
        <w:t>6</w:t>
      </w:r>
    </w:p>
    <w:p w14:paraId="259A8F4A" w14:textId="77777777" w:rsidR="00E21DA1" w:rsidRPr="00AD031B" w:rsidRDefault="00E21DA1" w:rsidP="00E21DA1">
      <w:pPr>
        <w:autoSpaceDE w:val="0"/>
        <w:autoSpaceDN w:val="0"/>
        <w:adjustRightInd w:val="0"/>
        <w:spacing w:after="0" w:line="240" w:lineRule="auto"/>
        <w:rPr>
          <w:rFonts w:ascii="Arial" w:hAnsi="Arial" w:cs="Arial"/>
        </w:rPr>
      </w:pPr>
      <w:r w:rsidRPr="00AD031B">
        <w:rPr>
          <w:rFonts w:ascii="Arial" w:hAnsi="Arial" w:cs="Arial"/>
        </w:rPr>
        <w:t>HHS</w:t>
      </w:r>
    </w:p>
    <w:p w14:paraId="3577DF9A" w14:textId="77777777" w:rsidR="00E21DA1" w:rsidRPr="00AD031B" w:rsidRDefault="00E21DA1" w:rsidP="00E21DA1">
      <w:pPr>
        <w:autoSpaceDE w:val="0"/>
        <w:autoSpaceDN w:val="0"/>
        <w:adjustRightInd w:val="0"/>
        <w:spacing w:after="0" w:line="240" w:lineRule="auto"/>
        <w:rPr>
          <w:rFonts w:ascii="Arial" w:hAnsi="Arial" w:cs="Arial"/>
        </w:rPr>
      </w:pPr>
      <w:r w:rsidRPr="00AD031B">
        <w:rPr>
          <w:rFonts w:ascii="Arial" w:hAnsi="Arial" w:cs="Arial"/>
        </w:rPr>
        <w:t>Department of Health and Human Services</w:t>
      </w:r>
    </w:p>
    <w:p w14:paraId="52C9E8FE" w14:textId="77777777" w:rsidR="00E21DA1" w:rsidRPr="00AD031B" w:rsidRDefault="00E21DA1" w:rsidP="00E21DA1">
      <w:pPr>
        <w:autoSpaceDE w:val="0"/>
        <w:autoSpaceDN w:val="0"/>
        <w:adjustRightInd w:val="0"/>
        <w:spacing w:after="0" w:line="240" w:lineRule="auto"/>
        <w:rPr>
          <w:rFonts w:ascii="Arial" w:hAnsi="Arial" w:cs="Arial"/>
        </w:rPr>
      </w:pPr>
      <w:proofErr w:type="spellStart"/>
      <w:r w:rsidRPr="00AD031B">
        <w:rPr>
          <w:rFonts w:ascii="Arial" w:hAnsi="Arial" w:cs="Arial"/>
        </w:rPr>
        <w:t>Centers</w:t>
      </w:r>
      <w:proofErr w:type="spellEnd"/>
      <w:r w:rsidRPr="00AD031B">
        <w:rPr>
          <w:rFonts w:ascii="Arial" w:hAnsi="Arial" w:cs="Arial"/>
        </w:rPr>
        <w:t xml:space="preserve"> for Disease Control and Prevention - ERA</w:t>
      </w:r>
    </w:p>
    <w:p w14:paraId="26FC2E25" w14:textId="77777777" w:rsidR="00E21DA1" w:rsidRPr="00AD031B" w:rsidRDefault="00E21DA1" w:rsidP="00E21DA1">
      <w:pPr>
        <w:autoSpaceDE w:val="0"/>
        <w:autoSpaceDN w:val="0"/>
        <w:adjustRightInd w:val="0"/>
        <w:spacing w:after="0" w:line="240" w:lineRule="auto"/>
        <w:rPr>
          <w:rFonts w:ascii="Arial" w:hAnsi="Arial" w:cs="Arial"/>
        </w:rPr>
      </w:pPr>
      <w:r w:rsidRPr="00AD031B">
        <w:rPr>
          <w:rFonts w:ascii="Arial" w:hAnsi="Arial" w:cs="Arial"/>
        </w:rPr>
        <w:t>Rigorously Evaluating Programs and Policies to Prevent Child Sexual Abuse (CSA)</w:t>
      </w:r>
    </w:p>
    <w:p w14:paraId="3382FB10" w14:textId="77777777" w:rsidR="00E21DA1" w:rsidRPr="00AD031B" w:rsidRDefault="00E21DA1" w:rsidP="00E21DA1">
      <w:pPr>
        <w:autoSpaceDE w:val="0"/>
        <w:autoSpaceDN w:val="0"/>
        <w:adjustRightInd w:val="0"/>
        <w:spacing w:after="0" w:line="240" w:lineRule="auto"/>
        <w:rPr>
          <w:rFonts w:ascii="Arial" w:hAnsi="Arial" w:cs="Arial"/>
        </w:rPr>
      </w:pPr>
      <w:r w:rsidRPr="00AD031B">
        <w:rPr>
          <w:rFonts w:ascii="Arial" w:hAnsi="Arial" w:cs="Arial"/>
        </w:rPr>
        <w:t>Closing date: 28 Jan 2022.</w:t>
      </w:r>
    </w:p>
    <w:p w14:paraId="42E66270" w14:textId="77777777" w:rsidR="00E21DA1" w:rsidRPr="00AD031B" w:rsidRDefault="00E21DA1" w:rsidP="00E21DA1">
      <w:pPr>
        <w:autoSpaceDE w:val="0"/>
        <w:autoSpaceDN w:val="0"/>
        <w:adjustRightInd w:val="0"/>
        <w:spacing w:after="0" w:line="240" w:lineRule="auto"/>
        <w:rPr>
          <w:rFonts w:ascii="Arial" w:hAnsi="Arial" w:cs="Arial"/>
        </w:rPr>
      </w:pPr>
      <w:r w:rsidRPr="00AD031B">
        <w:rPr>
          <w:rFonts w:ascii="Arial" w:hAnsi="Arial" w:cs="Arial"/>
        </w:rPr>
        <w:t>Forecast 1</w:t>
      </w:r>
    </w:p>
    <w:p w14:paraId="1B5B436C" w14:textId="60FDACB5" w:rsidR="00E21DA1" w:rsidRDefault="004850D8" w:rsidP="00E21DA1">
      <w:pPr>
        <w:autoSpaceDE w:val="0"/>
        <w:autoSpaceDN w:val="0"/>
        <w:adjustRightInd w:val="0"/>
        <w:spacing w:after="0" w:line="240" w:lineRule="auto"/>
        <w:rPr>
          <w:rFonts w:ascii="Arial" w:hAnsi="Arial" w:cs="Arial"/>
        </w:rPr>
      </w:pPr>
      <w:hyperlink r:id="rId17" w:history="1">
        <w:r w:rsidR="00AD031B" w:rsidRPr="007D6A33">
          <w:rPr>
            <w:rStyle w:val="Hyperlink"/>
            <w:rFonts w:ascii="Arial" w:hAnsi="Arial" w:cs="Arial"/>
          </w:rPr>
          <w:t>https://www.grants.gov/web/grants/view-opportunity.html?oppId=335614</w:t>
        </w:r>
      </w:hyperlink>
      <w:r w:rsidR="00E21DA1" w:rsidRPr="00AD031B">
        <w:rPr>
          <w:rFonts w:ascii="Arial" w:hAnsi="Arial" w:cs="Arial"/>
        </w:rPr>
        <w:t xml:space="preserve"> </w:t>
      </w:r>
    </w:p>
    <w:p w14:paraId="0950CF80" w14:textId="77777777" w:rsidR="00AD031B" w:rsidRPr="00AD031B" w:rsidRDefault="00AD031B" w:rsidP="00E21DA1">
      <w:pPr>
        <w:autoSpaceDE w:val="0"/>
        <w:autoSpaceDN w:val="0"/>
        <w:adjustRightInd w:val="0"/>
        <w:spacing w:after="0" w:line="240" w:lineRule="auto"/>
        <w:rPr>
          <w:rFonts w:ascii="Arial" w:hAnsi="Arial" w:cs="Arial"/>
        </w:rPr>
      </w:pPr>
    </w:p>
    <w:p w14:paraId="6B742C5C" w14:textId="601C5C8D" w:rsidR="00E21DA1" w:rsidRPr="00AD031B" w:rsidRDefault="004850D8" w:rsidP="00E21DA1">
      <w:pPr>
        <w:shd w:val="clear" w:color="auto" w:fill="A6A6A6" w:themeFill="background1" w:themeFillShade="A6"/>
        <w:spacing w:after="0" w:line="240" w:lineRule="auto"/>
        <w:rPr>
          <w:rFonts w:ascii="Arial" w:eastAsia="Times New Roman" w:hAnsi="Arial" w:cs="Arial"/>
          <w:b/>
          <w:color w:val="000000"/>
          <w:lang w:eastAsia="en-ZA"/>
        </w:rPr>
      </w:pPr>
      <w:r>
        <w:rPr>
          <w:rFonts w:ascii="Arial" w:eastAsia="Times New Roman" w:hAnsi="Arial" w:cs="Arial"/>
          <w:b/>
          <w:color w:val="000000"/>
          <w:lang w:eastAsia="en-ZA"/>
        </w:rPr>
        <w:t>CALL 7</w:t>
      </w:r>
    </w:p>
    <w:p w14:paraId="62D6BA4F" w14:textId="77777777" w:rsidR="00E21DA1" w:rsidRPr="00AD031B" w:rsidRDefault="00E21DA1" w:rsidP="00E21DA1">
      <w:pPr>
        <w:autoSpaceDE w:val="0"/>
        <w:autoSpaceDN w:val="0"/>
        <w:adjustRightInd w:val="0"/>
        <w:spacing w:after="0" w:line="240" w:lineRule="auto"/>
        <w:rPr>
          <w:rFonts w:ascii="Arial" w:hAnsi="Arial" w:cs="Arial"/>
        </w:rPr>
      </w:pPr>
      <w:r w:rsidRPr="00AD031B">
        <w:rPr>
          <w:rFonts w:ascii="Arial" w:hAnsi="Arial" w:cs="Arial"/>
        </w:rPr>
        <w:t>USAID</w:t>
      </w:r>
    </w:p>
    <w:p w14:paraId="62B65053" w14:textId="77777777" w:rsidR="00E21DA1" w:rsidRPr="00AD031B" w:rsidRDefault="00E21DA1" w:rsidP="00E21DA1">
      <w:pPr>
        <w:autoSpaceDE w:val="0"/>
        <w:autoSpaceDN w:val="0"/>
        <w:adjustRightInd w:val="0"/>
        <w:spacing w:after="0" w:line="240" w:lineRule="auto"/>
        <w:rPr>
          <w:rFonts w:ascii="Arial" w:hAnsi="Arial" w:cs="Arial"/>
        </w:rPr>
      </w:pPr>
      <w:r w:rsidRPr="00AD031B">
        <w:rPr>
          <w:rFonts w:ascii="Arial" w:hAnsi="Arial" w:cs="Arial"/>
        </w:rPr>
        <w:t>Agency for International Development</w:t>
      </w:r>
    </w:p>
    <w:p w14:paraId="07346203" w14:textId="77777777" w:rsidR="00E21DA1" w:rsidRPr="00AD031B" w:rsidRDefault="00E21DA1" w:rsidP="00E21DA1">
      <w:pPr>
        <w:autoSpaceDE w:val="0"/>
        <w:autoSpaceDN w:val="0"/>
        <w:adjustRightInd w:val="0"/>
        <w:spacing w:after="0" w:line="240" w:lineRule="auto"/>
        <w:rPr>
          <w:rFonts w:ascii="Arial" w:hAnsi="Arial" w:cs="Arial"/>
        </w:rPr>
      </w:pPr>
      <w:r w:rsidRPr="00AD031B">
        <w:rPr>
          <w:rFonts w:ascii="Arial" w:hAnsi="Arial" w:cs="Arial"/>
        </w:rPr>
        <w:t>Ukraine USAID-Kiev</w:t>
      </w:r>
    </w:p>
    <w:p w14:paraId="7FA0C91B" w14:textId="77777777" w:rsidR="00E21DA1" w:rsidRPr="00AD031B" w:rsidRDefault="00E21DA1" w:rsidP="00E21DA1">
      <w:pPr>
        <w:autoSpaceDE w:val="0"/>
        <w:autoSpaceDN w:val="0"/>
        <w:adjustRightInd w:val="0"/>
        <w:spacing w:after="0" w:line="240" w:lineRule="auto"/>
        <w:rPr>
          <w:rFonts w:ascii="Arial" w:hAnsi="Arial" w:cs="Arial"/>
        </w:rPr>
      </w:pPr>
      <w:r w:rsidRPr="00AD031B">
        <w:rPr>
          <w:rFonts w:ascii="Arial" w:hAnsi="Arial" w:cs="Arial"/>
        </w:rPr>
        <w:t>Public Health System Recovery and Resilience Activity</w:t>
      </w:r>
    </w:p>
    <w:p w14:paraId="564FFD9A" w14:textId="77777777" w:rsidR="00E21DA1" w:rsidRPr="00AD031B" w:rsidRDefault="00E21DA1" w:rsidP="00E21DA1">
      <w:pPr>
        <w:autoSpaceDE w:val="0"/>
        <w:autoSpaceDN w:val="0"/>
        <w:adjustRightInd w:val="0"/>
        <w:spacing w:after="0" w:line="240" w:lineRule="auto"/>
        <w:rPr>
          <w:rFonts w:ascii="Arial" w:hAnsi="Arial" w:cs="Arial"/>
        </w:rPr>
      </w:pPr>
      <w:r w:rsidRPr="00AD031B">
        <w:rPr>
          <w:rFonts w:ascii="Arial" w:hAnsi="Arial" w:cs="Arial"/>
        </w:rPr>
        <w:t>Synopsis 3</w:t>
      </w:r>
    </w:p>
    <w:p w14:paraId="55C0F342" w14:textId="77777777" w:rsidR="00E21DA1" w:rsidRPr="00AD031B" w:rsidRDefault="00E21DA1" w:rsidP="00E21DA1">
      <w:pPr>
        <w:autoSpaceDE w:val="0"/>
        <w:autoSpaceDN w:val="0"/>
        <w:adjustRightInd w:val="0"/>
        <w:spacing w:after="0" w:line="240" w:lineRule="auto"/>
        <w:rPr>
          <w:rFonts w:ascii="Arial" w:hAnsi="Arial" w:cs="Arial"/>
        </w:rPr>
      </w:pPr>
      <w:r w:rsidRPr="00AD031B">
        <w:rPr>
          <w:rFonts w:ascii="Arial" w:hAnsi="Arial" w:cs="Arial"/>
        </w:rPr>
        <w:t xml:space="preserve">Closing date: 2 Nov 2021 </w:t>
      </w:r>
    </w:p>
    <w:p w14:paraId="6640FD8C" w14:textId="77777777" w:rsidR="00E21DA1" w:rsidRPr="00AD031B" w:rsidRDefault="00E21DA1" w:rsidP="00E21DA1">
      <w:pPr>
        <w:autoSpaceDE w:val="0"/>
        <w:autoSpaceDN w:val="0"/>
        <w:adjustRightInd w:val="0"/>
        <w:spacing w:after="0" w:line="240" w:lineRule="auto"/>
        <w:rPr>
          <w:rFonts w:ascii="Arial" w:hAnsi="Arial" w:cs="Arial"/>
        </w:rPr>
      </w:pPr>
      <w:r w:rsidRPr="00AD031B">
        <w:rPr>
          <w:rFonts w:ascii="Arial" w:hAnsi="Arial" w:cs="Arial"/>
          <w:color w:val="363636"/>
          <w:shd w:val="clear" w:color="auto" w:fill="FFFFFF"/>
        </w:rPr>
        <w:t>Award Ceiling: $45,000,000</w:t>
      </w:r>
    </w:p>
    <w:p w14:paraId="664BC424" w14:textId="77777777" w:rsidR="00E21DA1" w:rsidRPr="00AD031B" w:rsidRDefault="00E21DA1" w:rsidP="00E21DA1">
      <w:pPr>
        <w:autoSpaceDE w:val="0"/>
        <w:autoSpaceDN w:val="0"/>
        <w:adjustRightInd w:val="0"/>
        <w:spacing w:after="0" w:line="240" w:lineRule="auto"/>
        <w:rPr>
          <w:rFonts w:ascii="Arial" w:hAnsi="Arial" w:cs="Arial"/>
        </w:rPr>
      </w:pPr>
      <w:r w:rsidRPr="00AD031B">
        <w:rPr>
          <w:rFonts w:ascii="Arial" w:hAnsi="Arial" w:cs="Arial"/>
          <w:color w:val="0000FF"/>
          <w:u w:val="single"/>
        </w:rPr>
        <w:t>https://www.grants.gov/web/grants/view-opportunity.html?oppId=335747</w:t>
      </w:r>
      <w:r w:rsidRPr="00AD031B">
        <w:rPr>
          <w:rFonts w:ascii="Arial" w:hAnsi="Arial" w:cs="Arial"/>
        </w:rPr>
        <w:t xml:space="preserve"> </w:t>
      </w:r>
    </w:p>
    <w:p w14:paraId="03B08295" w14:textId="77777777" w:rsidR="00E21DA1" w:rsidRPr="00AD031B" w:rsidRDefault="00E21DA1" w:rsidP="00E21DA1">
      <w:pPr>
        <w:autoSpaceDE w:val="0"/>
        <w:autoSpaceDN w:val="0"/>
        <w:adjustRightInd w:val="0"/>
        <w:spacing w:after="0" w:line="240" w:lineRule="auto"/>
        <w:rPr>
          <w:rFonts w:ascii="Arial" w:hAnsi="Arial" w:cs="Arial"/>
        </w:rPr>
      </w:pPr>
    </w:p>
    <w:p w14:paraId="258E3804" w14:textId="2194CD18" w:rsidR="00E21DA1" w:rsidRPr="00AD031B" w:rsidRDefault="004850D8" w:rsidP="00E21DA1">
      <w:pPr>
        <w:shd w:val="clear" w:color="auto" w:fill="A6A6A6" w:themeFill="background1" w:themeFillShade="A6"/>
        <w:spacing w:after="0" w:line="240" w:lineRule="auto"/>
        <w:rPr>
          <w:rFonts w:ascii="Arial" w:eastAsia="Times New Roman" w:hAnsi="Arial" w:cs="Arial"/>
          <w:b/>
          <w:color w:val="000000"/>
          <w:lang w:eastAsia="en-ZA"/>
        </w:rPr>
      </w:pPr>
      <w:r>
        <w:rPr>
          <w:rFonts w:ascii="Arial" w:eastAsia="Times New Roman" w:hAnsi="Arial" w:cs="Arial"/>
          <w:b/>
          <w:color w:val="000000"/>
          <w:lang w:eastAsia="en-ZA"/>
        </w:rPr>
        <w:t>CALL 8</w:t>
      </w:r>
      <w:r w:rsidR="00E21DA1" w:rsidRPr="00AD031B">
        <w:rPr>
          <w:rFonts w:ascii="Arial" w:eastAsia="Times New Roman" w:hAnsi="Arial" w:cs="Arial"/>
          <w:b/>
          <w:color w:val="000000"/>
          <w:lang w:eastAsia="en-ZA"/>
        </w:rPr>
        <w:t xml:space="preserve"> </w:t>
      </w:r>
    </w:p>
    <w:p w14:paraId="5C07B988" w14:textId="77777777" w:rsidR="00E21DA1" w:rsidRPr="00AD031B" w:rsidRDefault="00E21DA1" w:rsidP="00E21DA1">
      <w:pPr>
        <w:autoSpaceDE w:val="0"/>
        <w:autoSpaceDN w:val="0"/>
        <w:adjustRightInd w:val="0"/>
        <w:spacing w:after="0" w:line="240" w:lineRule="auto"/>
        <w:rPr>
          <w:rFonts w:ascii="Arial" w:hAnsi="Arial" w:cs="Arial"/>
        </w:rPr>
      </w:pPr>
      <w:r w:rsidRPr="00AD031B">
        <w:rPr>
          <w:rFonts w:ascii="Arial" w:hAnsi="Arial" w:cs="Arial"/>
        </w:rPr>
        <w:t>HHS</w:t>
      </w:r>
    </w:p>
    <w:p w14:paraId="2F658C92" w14:textId="77777777" w:rsidR="00E21DA1" w:rsidRPr="00AD031B" w:rsidRDefault="00E21DA1" w:rsidP="00E21DA1">
      <w:pPr>
        <w:autoSpaceDE w:val="0"/>
        <w:autoSpaceDN w:val="0"/>
        <w:adjustRightInd w:val="0"/>
        <w:spacing w:after="0" w:line="240" w:lineRule="auto"/>
        <w:rPr>
          <w:rFonts w:ascii="Arial" w:hAnsi="Arial" w:cs="Arial"/>
        </w:rPr>
      </w:pPr>
      <w:r w:rsidRPr="00AD031B">
        <w:rPr>
          <w:rFonts w:ascii="Arial" w:hAnsi="Arial" w:cs="Arial"/>
        </w:rPr>
        <w:t>Department of Health and Human Services</w:t>
      </w:r>
    </w:p>
    <w:p w14:paraId="65CE81AC" w14:textId="77777777" w:rsidR="00E21DA1" w:rsidRPr="00AD031B" w:rsidRDefault="00E21DA1" w:rsidP="00E21DA1">
      <w:pPr>
        <w:autoSpaceDE w:val="0"/>
        <w:autoSpaceDN w:val="0"/>
        <w:adjustRightInd w:val="0"/>
        <w:spacing w:after="0" w:line="240" w:lineRule="auto"/>
        <w:rPr>
          <w:rFonts w:ascii="Arial" w:hAnsi="Arial" w:cs="Arial"/>
        </w:rPr>
      </w:pPr>
      <w:proofErr w:type="spellStart"/>
      <w:r w:rsidRPr="00AD031B">
        <w:rPr>
          <w:rFonts w:ascii="Arial" w:hAnsi="Arial" w:cs="Arial"/>
        </w:rPr>
        <w:t>Centers</w:t>
      </w:r>
      <w:proofErr w:type="spellEnd"/>
      <w:r w:rsidRPr="00AD031B">
        <w:rPr>
          <w:rFonts w:ascii="Arial" w:hAnsi="Arial" w:cs="Arial"/>
        </w:rPr>
        <w:t xml:space="preserve"> for Disease Control and Prevention - ERA</w:t>
      </w:r>
    </w:p>
    <w:p w14:paraId="3E518C03" w14:textId="77777777" w:rsidR="00E21DA1" w:rsidRPr="00AD031B" w:rsidRDefault="00E21DA1" w:rsidP="00E21DA1">
      <w:pPr>
        <w:autoSpaceDE w:val="0"/>
        <w:autoSpaceDN w:val="0"/>
        <w:adjustRightInd w:val="0"/>
        <w:spacing w:after="0" w:line="240" w:lineRule="auto"/>
        <w:rPr>
          <w:rFonts w:ascii="Arial" w:hAnsi="Arial" w:cs="Arial"/>
        </w:rPr>
      </w:pPr>
      <w:r w:rsidRPr="00AD031B">
        <w:rPr>
          <w:rFonts w:ascii="Arial" w:hAnsi="Arial" w:cs="Arial"/>
        </w:rPr>
        <w:t>Enhancing Capacity for Strategic and Applied Research Activities in Support of Control and Elimination of Malaria and Other Parasitic Diseases</w:t>
      </w:r>
    </w:p>
    <w:p w14:paraId="5975117A" w14:textId="77777777" w:rsidR="00E21DA1" w:rsidRPr="00AD031B" w:rsidRDefault="00E21DA1" w:rsidP="00E21DA1">
      <w:pPr>
        <w:autoSpaceDE w:val="0"/>
        <w:autoSpaceDN w:val="0"/>
        <w:adjustRightInd w:val="0"/>
        <w:spacing w:after="0" w:line="240" w:lineRule="auto"/>
        <w:rPr>
          <w:rFonts w:ascii="Arial" w:hAnsi="Arial" w:cs="Arial"/>
        </w:rPr>
      </w:pPr>
      <w:r w:rsidRPr="00AD031B">
        <w:rPr>
          <w:rFonts w:ascii="Arial" w:hAnsi="Arial" w:cs="Arial"/>
        </w:rPr>
        <w:t>Forecast 1</w:t>
      </w:r>
    </w:p>
    <w:p w14:paraId="7B2C4C9C" w14:textId="77777777" w:rsidR="00E21DA1" w:rsidRPr="00AD031B" w:rsidRDefault="00E21DA1" w:rsidP="00E21DA1">
      <w:pPr>
        <w:autoSpaceDE w:val="0"/>
        <w:autoSpaceDN w:val="0"/>
        <w:adjustRightInd w:val="0"/>
        <w:spacing w:after="0" w:line="240" w:lineRule="auto"/>
        <w:rPr>
          <w:rFonts w:ascii="Arial" w:hAnsi="Arial" w:cs="Arial"/>
        </w:rPr>
      </w:pPr>
      <w:r w:rsidRPr="00AD031B">
        <w:rPr>
          <w:rFonts w:ascii="Arial" w:hAnsi="Arial" w:cs="Arial"/>
        </w:rPr>
        <w:t>Closing date: 15 Feb 2022</w:t>
      </w:r>
    </w:p>
    <w:p w14:paraId="6D83EDF6" w14:textId="77777777" w:rsidR="00E21DA1" w:rsidRPr="00AD031B" w:rsidRDefault="00E21DA1" w:rsidP="00E21DA1">
      <w:pPr>
        <w:autoSpaceDE w:val="0"/>
        <w:autoSpaceDN w:val="0"/>
        <w:adjustRightInd w:val="0"/>
        <w:spacing w:after="0" w:line="240" w:lineRule="auto"/>
        <w:rPr>
          <w:rFonts w:ascii="Arial" w:hAnsi="Arial" w:cs="Arial"/>
        </w:rPr>
      </w:pPr>
      <w:r w:rsidRPr="00AD031B">
        <w:rPr>
          <w:rFonts w:ascii="Arial" w:hAnsi="Arial" w:cs="Arial"/>
          <w:color w:val="363636"/>
          <w:shd w:val="clear" w:color="auto" w:fill="FFFFFF"/>
        </w:rPr>
        <w:t>Award Ceiling $1,200,000</w:t>
      </w:r>
    </w:p>
    <w:p w14:paraId="794CE8C8" w14:textId="77777777" w:rsidR="00E21DA1" w:rsidRPr="00AD031B" w:rsidRDefault="00E21DA1" w:rsidP="00E21DA1">
      <w:pPr>
        <w:autoSpaceDE w:val="0"/>
        <w:autoSpaceDN w:val="0"/>
        <w:adjustRightInd w:val="0"/>
        <w:spacing w:after="0" w:line="240" w:lineRule="auto"/>
        <w:rPr>
          <w:rFonts w:ascii="Arial" w:hAnsi="Arial" w:cs="Arial"/>
        </w:rPr>
      </w:pPr>
      <w:r w:rsidRPr="00AD031B">
        <w:rPr>
          <w:rFonts w:ascii="Arial" w:hAnsi="Arial" w:cs="Arial"/>
          <w:color w:val="0000FF"/>
          <w:u w:val="single"/>
        </w:rPr>
        <w:t>https://www.grants.gov/web/grants/view-opportunity.html?oppId=335748</w:t>
      </w:r>
      <w:r w:rsidRPr="00AD031B">
        <w:rPr>
          <w:rFonts w:ascii="Arial" w:hAnsi="Arial" w:cs="Arial"/>
        </w:rPr>
        <w:t xml:space="preserve"> </w:t>
      </w:r>
    </w:p>
    <w:p w14:paraId="168B2896" w14:textId="77777777" w:rsidR="00E21DA1" w:rsidRPr="00AD031B" w:rsidRDefault="00E21DA1" w:rsidP="00E21DA1">
      <w:pPr>
        <w:autoSpaceDE w:val="0"/>
        <w:autoSpaceDN w:val="0"/>
        <w:adjustRightInd w:val="0"/>
        <w:spacing w:after="0" w:line="240" w:lineRule="auto"/>
        <w:rPr>
          <w:rFonts w:ascii="Arial" w:hAnsi="Arial" w:cs="Arial"/>
        </w:rPr>
      </w:pPr>
    </w:p>
    <w:p w14:paraId="73A0B391" w14:textId="5DAC97E1" w:rsidR="00E21DA1" w:rsidRPr="00AD031B" w:rsidRDefault="004850D8" w:rsidP="00E21DA1">
      <w:pPr>
        <w:shd w:val="clear" w:color="auto" w:fill="A6A6A6" w:themeFill="background1" w:themeFillShade="A6"/>
        <w:spacing w:after="0" w:line="240" w:lineRule="auto"/>
        <w:rPr>
          <w:rFonts w:ascii="Arial" w:eastAsia="Times New Roman" w:hAnsi="Arial" w:cs="Arial"/>
          <w:b/>
          <w:color w:val="000000"/>
          <w:lang w:eastAsia="en-ZA"/>
        </w:rPr>
      </w:pPr>
      <w:r>
        <w:rPr>
          <w:rFonts w:ascii="Arial" w:eastAsia="Times New Roman" w:hAnsi="Arial" w:cs="Arial"/>
          <w:b/>
          <w:color w:val="000000"/>
          <w:lang w:eastAsia="en-ZA"/>
        </w:rPr>
        <w:t>CALL 9</w:t>
      </w:r>
      <w:r w:rsidR="00E21DA1" w:rsidRPr="00AD031B">
        <w:rPr>
          <w:rFonts w:ascii="Arial" w:eastAsia="Times New Roman" w:hAnsi="Arial" w:cs="Arial"/>
          <w:b/>
          <w:color w:val="000000"/>
          <w:lang w:eastAsia="en-ZA"/>
        </w:rPr>
        <w:t xml:space="preserve"> </w:t>
      </w:r>
    </w:p>
    <w:p w14:paraId="7715C0E7" w14:textId="77777777" w:rsidR="00E21DA1" w:rsidRPr="00AD031B" w:rsidRDefault="00E21DA1" w:rsidP="00E21DA1">
      <w:pPr>
        <w:autoSpaceDE w:val="0"/>
        <w:autoSpaceDN w:val="0"/>
        <w:adjustRightInd w:val="0"/>
        <w:spacing w:after="0" w:line="240" w:lineRule="auto"/>
        <w:rPr>
          <w:rFonts w:ascii="Arial" w:hAnsi="Arial" w:cs="Arial"/>
        </w:rPr>
      </w:pPr>
      <w:r w:rsidRPr="00AD031B">
        <w:rPr>
          <w:rFonts w:ascii="Arial" w:hAnsi="Arial" w:cs="Arial"/>
        </w:rPr>
        <w:t>HHS</w:t>
      </w:r>
    </w:p>
    <w:p w14:paraId="1896483E" w14:textId="77777777" w:rsidR="00E21DA1" w:rsidRPr="00AD031B" w:rsidRDefault="00E21DA1" w:rsidP="00E21DA1">
      <w:pPr>
        <w:autoSpaceDE w:val="0"/>
        <w:autoSpaceDN w:val="0"/>
        <w:adjustRightInd w:val="0"/>
        <w:spacing w:after="0" w:line="240" w:lineRule="auto"/>
        <w:rPr>
          <w:rFonts w:ascii="Arial" w:hAnsi="Arial" w:cs="Arial"/>
        </w:rPr>
      </w:pPr>
      <w:r w:rsidRPr="00AD031B">
        <w:rPr>
          <w:rFonts w:ascii="Arial" w:hAnsi="Arial" w:cs="Arial"/>
        </w:rPr>
        <w:t>Department of Health and Human Services</w:t>
      </w:r>
    </w:p>
    <w:p w14:paraId="585E42C5" w14:textId="77777777" w:rsidR="00E21DA1" w:rsidRPr="00AD031B" w:rsidRDefault="00E21DA1" w:rsidP="00E21DA1">
      <w:pPr>
        <w:autoSpaceDE w:val="0"/>
        <w:autoSpaceDN w:val="0"/>
        <w:adjustRightInd w:val="0"/>
        <w:spacing w:after="0" w:line="240" w:lineRule="auto"/>
        <w:rPr>
          <w:rFonts w:ascii="Arial" w:hAnsi="Arial" w:cs="Arial"/>
        </w:rPr>
      </w:pPr>
      <w:proofErr w:type="spellStart"/>
      <w:r w:rsidRPr="00AD031B">
        <w:rPr>
          <w:rFonts w:ascii="Arial" w:hAnsi="Arial" w:cs="Arial"/>
        </w:rPr>
        <w:t>Centers</w:t>
      </w:r>
      <w:proofErr w:type="spellEnd"/>
      <w:r w:rsidRPr="00AD031B">
        <w:rPr>
          <w:rFonts w:ascii="Arial" w:hAnsi="Arial" w:cs="Arial"/>
        </w:rPr>
        <w:t xml:space="preserve"> for Disease Control - NCCDPHP</w:t>
      </w:r>
    </w:p>
    <w:p w14:paraId="33346E03" w14:textId="77777777" w:rsidR="00E21DA1" w:rsidRPr="00AD031B" w:rsidRDefault="00E21DA1" w:rsidP="00E21DA1">
      <w:pPr>
        <w:autoSpaceDE w:val="0"/>
        <w:autoSpaceDN w:val="0"/>
        <w:adjustRightInd w:val="0"/>
        <w:spacing w:after="0" w:line="240" w:lineRule="auto"/>
        <w:rPr>
          <w:rFonts w:ascii="Arial" w:hAnsi="Arial" w:cs="Arial"/>
        </w:rPr>
      </w:pPr>
      <w:r w:rsidRPr="00AD031B">
        <w:rPr>
          <w:rFonts w:ascii="Arial" w:hAnsi="Arial" w:cs="Arial"/>
        </w:rPr>
        <w:t>Scaling the National Diabetes Prevention Program to Priority Populations</w:t>
      </w:r>
    </w:p>
    <w:p w14:paraId="7D6D38E3" w14:textId="77777777" w:rsidR="00E21DA1" w:rsidRPr="00AD031B" w:rsidRDefault="00E21DA1" w:rsidP="00E21DA1">
      <w:pPr>
        <w:autoSpaceDE w:val="0"/>
        <w:autoSpaceDN w:val="0"/>
        <w:adjustRightInd w:val="0"/>
        <w:spacing w:after="0" w:line="240" w:lineRule="auto"/>
        <w:rPr>
          <w:rFonts w:ascii="Arial" w:hAnsi="Arial" w:cs="Arial"/>
        </w:rPr>
      </w:pPr>
      <w:r w:rsidRPr="00AD031B">
        <w:rPr>
          <w:rFonts w:ascii="Arial" w:hAnsi="Arial" w:cs="Arial"/>
        </w:rPr>
        <w:t>Forecast 1</w:t>
      </w:r>
    </w:p>
    <w:p w14:paraId="622C4776" w14:textId="77777777" w:rsidR="00E21DA1" w:rsidRPr="00AD031B" w:rsidRDefault="00E21DA1" w:rsidP="00E21DA1">
      <w:pPr>
        <w:autoSpaceDE w:val="0"/>
        <w:autoSpaceDN w:val="0"/>
        <w:adjustRightInd w:val="0"/>
        <w:spacing w:after="0" w:line="240" w:lineRule="auto"/>
        <w:rPr>
          <w:rFonts w:ascii="Arial" w:hAnsi="Arial" w:cs="Arial"/>
        </w:rPr>
      </w:pPr>
      <w:r w:rsidRPr="00AD031B">
        <w:rPr>
          <w:rFonts w:ascii="Arial" w:hAnsi="Arial" w:cs="Arial"/>
        </w:rPr>
        <w:t>Closing date: 31 March 2022</w:t>
      </w:r>
    </w:p>
    <w:p w14:paraId="57BE6264" w14:textId="77777777" w:rsidR="00E21DA1" w:rsidRPr="00AD031B" w:rsidRDefault="00E21DA1" w:rsidP="00E21DA1">
      <w:pPr>
        <w:autoSpaceDE w:val="0"/>
        <w:autoSpaceDN w:val="0"/>
        <w:adjustRightInd w:val="0"/>
        <w:spacing w:after="0" w:line="240" w:lineRule="auto"/>
        <w:rPr>
          <w:rFonts w:ascii="Arial" w:hAnsi="Arial" w:cs="Arial"/>
        </w:rPr>
      </w:pPr>
      <w:r w:rsidRPr="00AD031B">
        <w:rPr>
          <w:rFonts w:ascii="Arial" w:hAnsi="Arial" w:cs="Arial"/>
          <w:color w:val="363636"/>
          <w:shd w:val="clear" w:color="auto" w:fill="FFFFFF"/>
        </w:rPr>
        <w:t>Award Ceiling $1,500,000</w:t>
      </w:r>
    </w:p>
    <w:p w14:paraId="3B47BE00" w14:textId="1FB05D6D" w:rsidR="00AD031B" w:rsidRDefault="00E21DA1" w:rsidP="00E21DA1">
      <w:pPr>
        <w:autoSpaceDE w:val="0"/>
        <w:autoSpaceDN w:val="0"/>
        <w:adjustRightInd w:val="0"/>
        <w:spacing w:after="0" w:line="240" w:lineRule="auto"/>
        <w:rPr>
          <w:rFonts w:ascii="Arial" w:hAnsi="Arial" w:cs="Arial"/>
        </w:rPr>
      </w:pPr>
      <w:r w:rsidRPr="00AD031B">
        <w:rPr>
          <w:rFonts w:ascii="Arial" w:hAnsi="Arial" w:cs="Arial"/>
          <w:color w:val="0000FF"/>
          <w:u w:val="single"/>
        </w:rPr>
        <w:t>https://www.grants.gov/web/grants/view-opportunity.html?oppId=335750</w:t>
      </w:r>
      <w:r w:rsidRPr="00AD031B">
        <w:rPr>
          <w:rFonts w:ascii="Arial" w:hAnsi="Arial" w:cs="Arial"/>
        </w:rPr>
        <w:t xml:space="preserve"> </w:t>
      </w:r>
    </w:p>
    <w:p w14:paraId="19D0A1FD" w14:textId="77777777" w:rsidR="00AD031B" w:rsidRPr="00AD031B" w:rsidRDefault="00AD031B" w:rsidP="00E21DA1">
      <w:pPr>
        <w:autoSpaceDE w:val="0"/>
        <w:autoSpaceDN w:val="0"/>
        <w:adjustRightInd w:val="0"/>
        <w:spacing w:after="0" w:line="240" w:lineRule="auto"/>
        <w:rPr>
          <w:rFonts w:ascii="Arial" w:hAnsi="Arial" w:cs="Arial"/>
        </w:rPr>
      </w:pPr>
    </w:p>
    <w:p w14:paraId="32A95CCB" w14:textId="60465CA2" w:rsidR="00E21DA1" w:rsidRPr="00AD031B" w:rsidRDefault="004850D8" w:rsidP="00E21DA1">
      <w:pPr>
        <w:shd w:val="clear" w:color="auto" w:fill="A6A6A6" w:themeFill="background1" w:themeFillShade="A6"/>
        <w:spacing w:after="0" w:line="240" w:lineRule="auto"/>
        <w:rPr>
          <w:rFonts w:ascii="Arial" w:eastAsia="Times New Roman" w:hAnsi="Arial" w:cs="Arial"/>
          <w:b/>
          <w:color w:val="000000"/>
          <w:lang w:eastAsia="en-ZA"/>
        </w:rPr>
      </w:pPr>
      <w:r>
        <w:rPr>
          <w:rFonts w:ascii="Arial" w:eastAsia="Times New Roman" w:hAnsi="Arial" w:cs="Arial"/>
          <w:b/>
          <w:color w:val="000000"/>
          <w:lang w:eastAsia="en-ZA"/>
        </w:rPr>
        <w:t>CALL 10</w:t>
      </w:r>
      <w:r w:rsidR="00E21DA1" w:rsidRPr="00AD031B">
        <w:rPr>
          <w:rFonts w:ascii="Arial" w:eastAsia="Times New Roman" w:hAnsi="Arial" w:cs="Arial"/>
          <w:b/>
          <w:color w:val="000000"/>
          <w:lang w:eastAsia="en-ZA"/>
        </w:rPr>
        <w:t xml:space="preserve"> </w:t>
      </w:r>
    </w:p>
    <w:p w14:paraId="2659993C" w14:textId="77777777" w:rsidR="00E21DA1" w:rsidRPr="00AD031B" w:rsidRDefault="00E21DA1" w:rsidP="00E21DA1">
      <w:pPr>
        <w:pStyle w:val="Heading1"/>
        <w:shd w:val="clear" w:color="auto" w:fill="FFFFFF"/>
        <w:spacing w:before="0" w:line="240" w:lineRule="auto"/>
        <w:ind w:right="675"/>
        <w:textAlignment w:val="baseline"/>
        <w:rPr>
          <w:rFonts w:ascii="Arial" w:hAnsi="Arial" w:cs="Arial"/>
          <w:color w:val="000000"/>
          <w:sz w:val="22"/>
          <w:szCs w:val="22"/>
        </w:rPr>
      </w:pPr>
      <w:r w:rsidRPr="00AD031B">
        <w:rPr>
          <w:rFonts w:ascii="Arial" w:hAnsi="Arial" w:cs="Arial"/>
          <w:color w:val="000000"/>
          <w:sz w:val="22"/>
          <w:szCs w:val="22"/>
        </w:rPr>
        <w:t>Corporate Social Investment Fund in South Africa</w:t>
      </w:r>
    </w:p>
    <w:p w14:paraId="56586332" w14:textId="77777777" w:rsidR="00E21DA1" w:rsidRPr="00AD031B" w:rsidRDefault="00E21DA1" w:rsidP="00E21DA1">
      <w:pPr>
        <w:pStyle w:val="NormalWeb"/>
        <w:shd w:val="clear" w:color="auto" w:fill="FFFFFF"/>
        <w:spacing w:before="0" w:beforeAutospacing="0" w:after="0" w:afterAutospacing="0"/>
        <w:textAlignment w:val="baseline"/>
        <w:rPr>
          <w:rFonts w:ascii="Arial" w:hAnsi="Arial" w:cs="Arial"/>
          <w:sz w:val="22"/>
          <w:szCs w:val="22"/>
        </w:rPr>
      </w:pPr>
      <w:r w:rsidRPr="00AD031B">
        <w:rPr>
          <w:rStyle w:val="d-block"/>
          <w:rFonts w:ascii="Arial" w:hAnsi="Arial" w:cs="Arial"/>
          <w:sz w:val="22"/>
          <w:szCs w:val="22"/>
          <w:bdr w:val="none" w:sz="0" w:space="0" w:color="auto" w:frame="1"/>
        </w:rPr>
        <w:t>Deadline Date: 31-Mar-2022</w:t>
      </w:r>
    </w:p>
    <w:p w14:paraId="17E24B2F" w14:textId="77777777" w:rsidR="00E21DA1" w:rsidRPr="00AD031B" w:rsidRDefault="00E21DA1" w:rsidP="00E21DA1">
      <w:pPr>
        <w:pStyle w:val="NormalWeb"/>
        <w:shd w:val="clear" w:color="auto" w:fill="FFFFFF"/>
        <w:spacing w:before="0" w:beforeAutospacing="0" w:after="0" w:afterAutospacing="0"/>
        <w:textAlignment w:val="baseline"/>
        <w:rPr>
          <w:rFonts w:ascii="Arial" w:hAnsi="Arial" w:cs="Arial"/>
          <w:sz w:val="22"/>
          <w:szCs w:val="22"/>
        </w:rPr>
      </w:pPr>
      <w:r w:rsidRPr="00AD031B">
        <w:rPr>
          <w:rStyle w:val="primary-clr"/>
          <w:rFonts w:ascii="Arial" w:hAnsi="Arial" w:cs="Arial"/>
          <w:sz w:val="22"/>
          <w:szCs w:val="22"/>
          <w:bdr w:val="none" w:sz="0" w:space="0" w:color="auto" w:frame="1"/>
        </w:rPr>
        <w:t>Donor Name: </w:t>
      </w:r>
      <w:proofErr w:type="spellStart"/>
      <w:r w:rsidRPr="00AD031B">
        <w:rPr>
          <w:rFonts w:ascii="Arial" w:hAnsi="Arial" w:cs="Arial"/>
          <w:sz w:val="22"/>
          <w:szCs w:val="22"/>
          <w:bdr w:val="none" w:sz="0" w:space="0" w:color="auto" w:frame="1"/>
        </w:rPr>
        <w:t>Growthpoint</w:t>
      </w:r>
      <w:proofErr w:type="spellEnd"/>
      <w:r w:rsidRPr="00AD031B">
        <w:rPr>
          <w:rFonts w:ascii="Arial" w:hAnsi="Arial" w:cs="Arial"/>
          <w:sz w:val="22"/>
          <w:szCs w:val="22"/>
          <w:bdr w:val="none" w:sz="0" w:space="0" w:color="auto" w:frame="1"/>
        </w:rPr>
        <w:t xml:space="preserve"> Properties</w:t>
      </w:r>
    </w:p>
    <w:p w14:paraId="5F6B11A1" w14:textId="77777777" w:rsidR="00E21DA1" w:rsidRPr="00AD031B" w:rsidRDefault="00E21DA1" w:rsidP="00E21DA1">
      <w:pPr>
        <w:pStyle w:val="NormalWeb"/>
        <w:shd w:val="clear" w:color="auto" w:fill="FFFFFF"/>
        <w:spacing w:before="0" w:beforeAutospacing="0" w:after="0" w:afterAutospacing="0"/>
        <w:textAlignment w:val="baseline"/>
        <w:rPr>
          <w:rFonts w:ascii="Arial" w:hAnsi="Arial" w:cs="Arial"/>
          <w:sz w:val="22"/>
          <w:szCs w:val="22"/>
          <w:bdr w:val="none" w:sz="0" w:space="0" w:color="auto" w:frame="1"/>
        </w:rPr>
      </w:pPr>
      <w:r w:rsidRPr="00AD031B">
        <w:rPr>
          <w:rStyle w:val="primary-clr"/>
          <w:rFonts w:ascii="Arial" w:hAnsi="Arial" w:cs="Arial"/>
          <w:sz w:val="22"/>
          <w:szCs w:val="22"/>
          <w:bdr w:val="none" w:sz="0" w:space="0" w:color="auto" w:frame="1"/>
        </w:rPr>
        <w:t>Grant Size: </w:t>
      </w:r>
      <w:r w:rsidRPr="00AD031B">
        <w:rPr>
          <w:rFonts w:ascii="Arial" w:hAnsi="Arial" w:cs="Arial"/>
          <w:sz w:val="22"/>
          <w:szCs w:val="22"/>
          <w:bdr w:val="none" w:sz="0" w:space="0" w:color="auto" w:frame="1"/>
        </w:rPr>
        <w:t>Not Available</w:t>
      </w:r>
    </w:p>
    <w:p w14:paraId="2990393D" w14:textId="77777777" w:rsidR="00E21DA1" w:rsidRPr="00AD031B" w:rsidRDefault="00E21DA1" w:rsidP="00E21DA1">
      <w:pPr>
        <w:pStyle w:val="NormalWeb"/>
        <w:shd w:val="clear" w:color="auto" w:fill="FFFFFF"/>
        <w:spacing w:before="0" w:beforeAutospacing="0" w:after="0" w:afterAutospacing="0"/>
        <w:textAlignment w:val="baseline"/>
        <w:rPr>
          <w:rFonts w:ascii="Arial" w:hAnsi="Arial" w:cs="Arial"/>
          <w:sz w:val="22"/>
          <w:szCs w:val="22"/>
        </w:rPr>
      </w:pPr>
      <w:r w:rsidRPr="00AD031B">
        <w:rPr>
          <w:rFonts w:ascii="Arial" w:hAnsi="Arial" w:cs="Arial"/>
          <w:sz w:val="22"/>
          <w:szCs w:val="22"/>
          <w:bdr w:val="none" w:sz="0" w:space="0" w:color="auto" w:frame="1"/>
        </w:rPr>
        <w:t xml:space="preserve">Area: Children, Youth, adolescents </w:t>
      </w:r>
    </w:p>
    <w:p w14:paraId="1CF09448" w14:textId="77777777" w:rsidR="00E21DA1" w:rsidRPr="00AD031B" w:rsidRDefault="00E21DA1" w:rsidP="00E21DA1">
      <w:pPr>
        <w:pStyle w:val="NormalWeb"/>
        <w:shd w:val="clear" w:color="auto" w:fill="FFFFFF"/>
        <w:spacing w:before="0" w:beforeAutospacing="0" w:after="0" w:afterAutospacing="0"/>
        <w:textAlignment w:val="baseline"/>
        <w:rPr>
          <w:rFonts w:ascii="Arial" w:hAnsi="Arial" w:cs="Arial"/>
          <w:sz w:val="22"/>
          <w:szCs w:val="22"/>
        </w:rPr>
      </w:pPr>
      <w:r w:rsidRPr="00AD031B">
        <w:rPr>
          <w:rStyle w:val="primary-clr"/>
          <w:rFonts w:ascii="Arial" w:hAnsi="Arial" w:cs="Arial"/>
          <w:sz w:val="22"/>
          <w:szCs w:val="22"/>
          <w:bdr w:val="none" w:sz="0" w:space="0" w:color="auto" w:frame="1"/>
        </w:rPr>
        <w:t>Category: </w:t>
      </w:r>
      <w:r w:rsidRPr="00AD031B">
        <w:rPr>
          <w:rFonts w:ascii="Arial" w:hAnsi="Arial" w:cs="Arial"/>
          <w:sz w:val="22"/>
          <w:szCs w:val="22"/>
          <w:bdr w:val="none" w:sz="0" w:space="0" w:color="auto" w:frame="1"/>
        </w:rPr>
        <w:t>Grant</w:t>
      </w:r>
    </w:p>
    <w:p w14:paraId="47D9AFD1" w14:textId="2A1DB7FF" w:rsidR="004850D8" w:rsidRPr="004850D8" w:rsidRDefault="00E21DA1" w:rsidP="004850D8">
      <w:pPr>
        <w:pStyle w:val="d-flex"/>
        <w:shd w:val="clear" w:color="auto" w:fill="FFFFFF"/>
        <w:spacing w:before="0" w:beforeAutospacing="0" w:after="0" w:afterAutospacing="0"/>
        <w:textAlignment w:val="baseline"/>
        <w:rPr>
          <w:rFonts w:ascii="Arial" w:hAnsi="Arial" w:cs="Arial"/>
          <w:sz w:val="22"/>
          <w:szCs w:val="22"/>
          <w:bdr w:val="none" w:sz="0" w:space="0" w:color="auto" w:frame="1"/>
        </w:rPr>
      </w:pPr>
      <w:r w:rsidRPr="00AD031B">
        <w:rPr>
          <w:rStyle w:val="primary-clr"/>
          <w:rFonts w:ascii="Arial" w:hAnsi="Arial" w:cs="Arial"/>
          <w:sz w:val="22"/>
          <w:szCs w:val="22"/>
          <w:bdr w:val="none" w:sz="0" w:space="0" w:color="auto" w:frame="1"/>
        </w:rPr>
        <w:t>Reference URL:</w:t>
      </w:r>
      <w:hyperlink r:id="rId18" w:tgtFrame="_new" w:history="1">
        <w:r w:rsidRPr="00AD031B">
          <w:rPr>
            <w:rStyle w:val="Hyperlink"/>
            <w:rFonts w:ascii="Arial" w:hAnsi="Arial" w:cs="Arial"/>
            <w:sz w:val="22"/>
            <w:szCs w:val="22"/>
            <w:bdr w:val="none" w:sz="0" w:space="0" w:color="auto" w:frame="1"/>
          </w:rPr>
          <w:t>https://growthpoint.co.za</w:t>
        </w:r>
      </w:hyperlink>
    </w:p>
    <w:p w14:paraId="3CB1D47A" w14:textId="77777777" w:rsidR="004850D8" w:rsidRPr="00AD031B" w:rsidRDefault="004850D8" w:rsidP="00E21DA1">
      <w:pPr>
        <w:autoSpaceDE w:val="0"/>
        <w:autoSpaceDN w:val="0"/>
        <w:adjustRightInd w:val="0"/>
        <w:spacing w:after="0" w:line="240" w:lineRule="auto"/>
        <w:rPr>
          <w:rFonts w:ascii="Arial" w:hAnsi="Arial" w:cs="Arial"/>
        </w:rPr>
      </w:pPr>
    </w:p>
    <w:p w14:paraId="40761998" w14:textId="05AAB0DF" w:rsidR="00E21DA1" w:rsidRPr="00AD031B" w:rsidRDefault="004850D8" w:rsidP="00E21DA1">
      <w:pPr>
        <w:shd w:val="clear" w:color="auto" w:fill="A6A6A6" w:themeFill="background1" w:themeFillShade="A6"/>
        <w:spacing w:after="0" w:line="240" w:lineRule="auto"/>
        <w:rPr>
          <w:rFonts w:ascii="Arial" w:eastAsia="Times New Roman" w:hAnsi="Arial" w:cs="Arial"/>
          <w:b/>
          <w:color w:val="000000"/>
          <w:lang w:eastAsia="en-ZA"/>
        </w:rPr>
      </w:pPr>
      <w:r>
        <w:rPr>
          <w:rFonts w:ascii="Arial" w:eastAsia="Times New Roman" w:hAnsi="Arial" w:cs="Arial"/>
          <w:b/>
          <w:color w:val="000000"/>
          <w:lang w:eastAsia="en-ZA"/>
        </w:rPr>
        <w:t>CALL 11</w:t>
      </w:r>
      <w:r w:rsidR="00E21DA1" w:rsidRPr="00AD031B">
        <w:rPr>
          <w:rFonts w:ascii="Arial" w:eastAsia="Times New Roman" w:hAnsi="Arial" w:cs="Arial"/>
          <w:b/>
          <w:color w:val="000000"/>
          <w:lang w:eastAsia="en-ZA"/>
        </w:rPr>
        <w:t xml:space="preserve"> </w:t>
      </w:r>
    </w:p>
    <w:p w14:paraId="0DC0A9FF" w14:textId="77777777" w:rsidR="00E21DA1" w:rsidRPr="00AD031B" w:rsidRDefault="00E21DA1" w:rsidP="00E21DA1">
      <w:pPr>
        <w:pStyle w:val="Heading1"/>
        <w:shd w:val="clear" w:color="auto" w:fill="FFFFFF"/>
        <w:spacing w:before="0" w:line="240" w:lineRule="auto"/>
        <w:ind w:right="675"/>
        <w:textAlignment w:val="baseline"/>
        <w:rPr>
          <w:rFonts w:ascii="Arial" w:hAnsi="Arial" w:cs="Arial"/>
          <w:color w:val="000000"/>
          <w:sz w:val="22"/>
          <w:szCs w:val="22"/>
        </w:rPr>
      </w:pPr>
      <w:proofErr w:type="spellStart"/>
      <w:r w:rsidRPr="00AD031B">
        <w:rPr>
          <w:rFonts w:ascii="Arial" w:hAnsi="Arial" w:cs="Arial"/>
          <w:color w:val="000000"/>
          <w:sz w:val="22"/>
          <w:szCs w:val="22"/>
        </w:rPr>
        <w:t>Khaga</w:t>
      </w:r>
      <w:proofErr w:type="spellEnd"/>
      <w:r w:rsidRPr="00AD031B">
        <w:rPr>
          <w:rFonts w:ascii="Arial" w:hAnsi="Arial" w:cs="Arial"/>
          <w:color w:val="000000"/>
          <w:sz w:val="22"/>
          <w:szCs w:val="22"/>
        </w:rPr>
        <w:t xml:space="preserve"> Foundation Grant Program</w:t>
      </w:r>
    </w:p>
    <w:p w14:paraId="334663F2" w14:textId="77777777" w:rsidR="00E21DA1" w:rsidRPr="00AD031B" w:rsidRDefault="00E21DA1" w:rsidP="00E21DA1">
      <w:pPr>
        <w:pStyle w:val="NormalWeb"/>
        <w:shd w:val="clear" w:color="auto" w:fill="FFFFFF"/>
        <w:spacing w:before="0" w:beforeAutospacing="0" w:after="0" w:afterAutospacing="0"/>
        <w:textAlignment w:val="baseline"/>
        <w:rPr>
          <w:rFonts w:ascii="Arial" w:hAnsi="Arial" w:cs="Arial"/>
          <w:sz w:val="22"/>
          <w:szCs w:val="22"/>
        </w:rPr>
      </w:pPr>
      <w:r w:rsidRPr="00AD031B">
        <w:rPr>
          <w:rStyle w:val="d-block"/>
          <w:rFonts w:ascii="Arial" w:hAnsi="Arial" w:cs="Arial"/>
          <w:sz w:val="22"/>
          <w:szCs w:val="22"/>
          <w:bdr w:val="none" w:sz="0" w:space="0" w:color="auto" w:frame="1"/>
        </w:rPr>
        <w:t>Deadline Date: 20-May-2022</w:t>
      </w:r>
    </w:p>
    <w:p w14:paraId="2E74F941" w14:textId="77777777" w:rsidR="00E21DA1" w:rsidRPr="00AD031B" w:rsidRDefault="00E21DA1" w:rsidP="00E21DA1">
      <w:pPr>
        <w:pStyle w:val="NormalWeb"/>
        <w:shd w:val="clear" w:color="auto" w:fill="FFFFFF"/>
        <w:spacing w:before="0" w:beforeAutospacing="0" w:after="0" w:afterAutospacing="0"/>
        <w:textAlignment w:val="baseline"/>
        <w:rPr>
          <w:rFonts w:ascii="Arial" w:hAnsi="Arial" w:cs="Arial"/>
          <w:sz w:val="22"/>
          <w:szCs w:val="22"/>
          <w:bdr w:val="none" w:sz="0" w:space="0" w:color="auto" w:frame="1"/>
        </w:rPr>
      </w:pPr>
      <w:r w:rsidRPr="00AD031B">
        <w:rPr>
          <w:rStyle w:val="primary-clr"/>
          <w:rFonts w:ascii="Arial" w:hAnsi="Arial" w:cs="Arial"/>
          <w:sz w:val="22"/>
          <w:szCs w:val="22"/>
          <w:bdr w:val="none" w:sz="0" w:space="0" w:color="auto" w:frame="1"/>
        </w:rPr>
        <w:t>Donor Name: </w:t>
      </w:r>
      <w:proofErr w:type="spellStart"/>
      <w:r w:rsidRPr="00AD031B">
        <w:rPr>
          <w:rFonts w:ascii="Arial" w:hAnsi="Arial" w:cs="Arial"/>
          <w:sz w:val="22"/>
          <w:szCs w:val="22"/>
          <w:bdr w:val="none" w:sz="0" w:space="0" w:color="auto" w:frame="1"/>
        </w:rPr>
        <w:t>Ekhaga</w:t>
      </w:r>
      <w:proofErr w:type="spellEnd"/>
      <w:r w:rsidRPr="00AD031B">
        <w:rPr>
          <w:rFonts w:ascii="Arial" w:hAnsi="Arial" w:cs="Arial"/>
          <w:sz w:val="22"/>
          <w:szCs w:val="22"/>
          <w:bdr w:val="none" w:sz="0" w:space="0" w:color="auto" w:frame="1"/>
        </w:rPr>
        <w:t xml:space="preserve"> Foundation: Promote human health </w:t>
      </w:r>
    </w:p>
    <w:p w14:paraId="588B113F" w14:textId="77777777" w:rsidR="00E21DA1" w:rsidRPr="00AD031B" w:rsidRDefault="00E21DA1" w:rsidP="00E21DA1">
      <w:pPr>
        <w:pStyle w:val="NormalWeb"/>
        <w:shd w:val="clear" w:color="auto" w:fill="FFFFFF"/>
        <w:spacing w:before="0" w:beforeAutospacing="0" w:after="0" w:afterAutospacing="0"/>
        <w:textAlignment w:val="baseline"/>
        <w:rPr>
          <w:rFonts w:ascii="Arial" w:hAnsi="Arial" w:cs="Arial"/>
          <w:sz w:val="22"/>
          <w:szCs w:val="22"/>
        </w:rPr>
      </w:pPr>
      <w:r w:rsidRPr="00AD031B">
        <w:rPr>
          <w:rStyle w:val="primary-clr"/>
          <w:rFonts w:ascii="Arial" w:hAnsi="Arial" w:cs="Arial"/>
          <w:sz w:val="22"/>
          <w:szCs w:val="22"/>
          <w:bdr w:val="none" w:sz="0" w:space="0" w:color="auto" w:frame="1"/>
        </w:rPr>
        <w:t>Grant Size: </w:t>
      </w:r>
      <w:r w:rsidRPr="00AD031B">
        <w:rPr>
          <w:rFonts w:ascii="Arial" w:hAnsi="Arial" w:cs="Arial"/>
          <w:sz w:val="22"/>
          <w:szCs w:val="22"/>
          <w:bdr w:val="none" w:sz="0" w:space="0" w:color="auto" w:frame="1"/>
        </w:rPr>
        <w:t>Not Available</w:t>
      </w:r>
    </w:p>
    <w:p w14:paraId="6A218789" w14:textId="77777777" w:rsidR="00E21DA1" w:rsidRPr="00AD031B" w:rsidRDefault="00E21DA1" w:rsidP="00E21DA1">
      <w:pPr>
        <w:pStyle w:val="NormalWeb"/>
        <w:shd w:val="clear" w:color="auto" w:fill="FFFFFF"/>
        <w:spacing w:before="0" w:beforeAutospacing="0" w:after="0" w:afterAutospacing="0"/>
        <w:textAlignment w:val="baseline"/>
        <w:rPr>
          <w:rFonts w:ascii="Arial" w:hAnsi="Arial" w:cs="Arial"/>
          <w:sz w:val="22"/>
          <w:szCs w:val="22"/>
        </w:rPr>
      </w:pPr>
      <w:r w:rsidRPr="00AD031B">
        <w:rPr>
          <w:rStyle w:val="primary-clr"/>
          <w:rFonts w:ascii="Arial" w:hAnsi="Arial" w:cs="Arial"/>
          <w:sz w:val="22"/>
          <w:szCs w:val="22"/>
          <w:bdr w:val="none" w:sz="0" w:space="0" w:color="auto" w:frame="1"/>
        </w:rPr>
        <w:t>Category: </w:t>
      </w:r>
      <w:r w:rsidRPr="00AD031B">
        <w:rPr>
          <w:rFonts w:ascii="Arial" w:hAnsi="Arial" w:cs="Arial"/>
          <w:sz w:val="22"/>
          <w:szCs w:val="22"/>
          <w:bdr w:val="none" w:sz="0" w:space="0" w:color="auto" w:frame="1"/>
        </w:rPr>
        <w:t>Grant</w:t>
      </w:r>
    </w:p>
    <w:p w14:paraId="235970F5" w14:textId="5468DD4D" w:rsidR="00E21DA1" w:rsidRPr="00AD031B" w:rsidRDefault="00E21DA1" w:rsidP="00E21DA1">
      <w:pPr>
        <w:pStyle w:val="d-flex"/>
        <w:shd w:val="clear" w:color="auto" w:fill="FFFFFF"/>
        <w:spacing w:before="0" w:beforeAutospacing="0" w:after="0" w:afterAutospacing="0"/>
        <w:textAlignment w:val="baseline"/>
        <w:rPr>
          <w:rStyle w:val="primary-clr"/>
          <w:rFonts w:ascii="Arial" w:hAnsi="Arial" w:cs="Arial"/>
          <w:sz w:val="22"/>
          <w:szCs w:val="22"/>
          <w:bdr w:val="none" w:sz="0" w:space="0" w:color="auto" w:frame="1"/>
        </w:rPr>
      </w:pPr>
      <w:r w:rsidRPr="00AD031B">
        <w:rPr>
          <w:rStyle w:val="primary-clr"/>
          <w:rFonts w:ascii="Arial" w:hAnsi="Arial" w:cs="Arial"/>
          <w:sz w:val="22"/>
          <w:szCs w:val="22"/>
          <w:bdr w:val="none" w:sz="0" w:space="0" w:color="auto" w:frame="1"/>
        </w:rPr>
        <w:t>Reference URL:</w:t>
      </w:r>
      <w:r w:rsidRPr="00AD031B">
        <w:rPr>
          <w:rFonts w:ascii="Arial" w:hAnsi="Arial" w:cs="Arial"/>
          <w:sz w:val="22"/>
          <w:szCs w:val="22"/>
        </w:rPr>
        <w:t xml:space="preserve"> </w:t>
      </w:r>
      <w:hyperlink r:id="rId19" w:history="1">
        <w:r w:rsidRPr="00AD031B">
          <w:rPr>
            <w:rStyle w:val="Hyperlink"/>
            <w:rFonts w:ascii="Arial" w:hAnsi="Arial" w:cs="Arial"/>
            <w:sz w:val="22"/>
            <w:szCs w:val="22"/>
            <w:bdr w:val="none" w:sz="0" w:space="0" w:color="auto" w:frame="1"/>
          </w:rPr>
          <w:t>http://www.ekhagastiftelsen.se/eng/tidplan.shtml</w:t>
        </w:r>
      </w:hyperlink>
    </w:p>
    <w:p w14:paraId="62066E2D" w14:textId="77777777" w:rsidR="00E21DA1" w:rsidRPr="00AD031B" w:rsidRDefault="00E21DA1" w:rsidP="00E21DA1">
      <w:pPr>
        <w:pStyle w:val="d-flex"/>
        <w:shd w:val="clear" w:color="auto" w:fill="FFFFFF"/>
        <w:spacing w:before="0" w:beforeAutospacing="0" w:after="0" w:afterAutospacing="0"/>
        <w:textAlignment w:val="baseline"/>
        <w:rPr>
          <w:rStyle w:val="primary-clr"/>
          <w:rFonts w:ascii="Arial" w:hAnsi="Arial" w:cs="Arial"/>
          <w:sz w:val="22"/>
          <w:szCs w:val="22"/>
          <w:bdr w:val="none" w:sz="0" w:space="0" w:color="auto" w:frame="1"/>
        </w:rPr>
      </w:pPr>
    </w:p>
    <w:p w14:paraId="0573172B" w14:textId="2CE9FD08" w:rsidR="00E21DA1" w:rsidRPr="00AD031B" w:rsidRDefault="004850D8" w:rsidP="00E21DA1">
      <w:pPr>
        <w:shd w:val="clear" w:color="auto" w:fill="A6A6A6" w:themeFill="background1" w:themeFillShade="A6"/>
        <w:spacing w:after="0" w:line="240" w:lineRule="auto"/>
        <w:rPr>
          <w:rFonts w:ascii="Arial" w:eastAsia="Times New Roman" w:hAnsi="Arial" w:cs="Arial"/>
          <w:b/>
          <w:bCs/>
          <w:color w:val="000000"/>
          <w:lang w:eastAsia="en-ZA"/>
        </w:rPr>
      </w:pPr>
      <w:r>
        <w:rPr>
          <w:rFonts w:ascii="Arial" w:eastAsia="Times New Roman" w:hAnsi="Arial" w:cs="Arial"/>
          <w:b/>
          <w:bCs/>
          <w:color w:val="000000"/>
          <w:lang w:eastAsia="en-ZA"/>
        </w:rPr>
        <w:t>CALL 12</w:t>
      </w:r>
      <w:r w:rsidR="00E21DA1" w:rsidRPr="00AD031B">
        <w:rPr>
          <w:rFonts w:ascii="Arial" w:eastAsia="Times New Roman" w:hAnsi="Arial" w:cs="Arial"/>
          <w:b/>
          <w:bCs/>
          <w:color w:val="000000"/>
          <w:lang w:eastAsia="en-ZA"/>
        </w:rPr>
        <w:t xml:space="preserve"> </w:t>
      </w:r>
    </w:p>
    <w:p w14:paraId="2B4C8678" w14:textId="77777777" w:rsidR="00E21DA1" w:rsidRPr="00AD031B" w:rsidRDefault="00E21DA1" w:rsidP="00E21DA1">
      <w:pPr>
        <w:autoSpaceDE w:val="0"/>
        <w:autoSpaceDN w:val="0"/>
        <w:adjustRightInd w:val="0"/>
        <w:spacing w:after="0" w:line="240" w:lineRule="auto"/>
        <w:rPr>
          <w:rFonts w:ascii="Arial" w:hAnsi="Arial" w:cs="Arial"/>
        </w:rPr>
      </w:pPr>
      <w:r w:rsidRPr="00AD031B">
        <w:rPr>
          <w:rFonts w:ascii="Arial" w:hAnsi="Arial" w:cs="Arial"/>
        </w:rPr>
        <w:t>HHS</w:t>
      </w:r>
    </w:p>
    <w:p w14:paraId="31CF65C3" w14:textId="77777777" w:rsidR="00E21DA1" w:rsidRPr="00AD031B" w:rsidRDefault="00E21DA1" w:rsidP="00E21DA1">
      <w:pPr>
        <w:autoSpaceDE w:val="0"/>
        <w:autoSpaceDN w:val="0"/>
        <w:adjustRightInd w:val="0"/>
        <w:spacing w:after="0" w:line="240" w:lineRule="auto"/>
        <w:rPr>
          <w:rFonts w:ascii="Arial" w:hAnsi="Arial" w:cs="Arial"/>
        </w:rPr>
      </w:pPr>
      <w:r w:rsidRPr="00AD031B">
        <w:rPr>
          <w:rFonts w:ascii="Arial" w:hAnsi="Arial" w:cs="Arial"/>
        </w:rPr>
        <w:t>Department of Health and Human Services</w:t>
      </w:r>
    </w:p>
    <w:p w14:paraId="7C7FBE35" w14:textId="77777777" w:rsidR="00E21DA1" w:rsidRPr="00AD031B" w:rsidRDefault="00E21DA1" w:rsidP="00E21DA1">
      <w:pPr>
        <w:autoSpaceDE w:val="0"/>
        <w:autoSpaceDN w:val="0"/>
        <w:adjustRightInd w:val="0"/>
        <w:spacing w:after="0" w:line="240" w:lineRule="auto"/>
        <w:rPr>
          <w:rFonts w:ascii="Arial" w:hAnsi="Arial" w:cs="Arial"/>
        </w:rPr>
      </w:pPr>
      <w:r w:rsidRPr="00AD031B">
        <w:rPr>
          <w:rFonts w:ascii="Arial" w:hAnsi="Arial" w:cs="Arial"/>
        </w:rPr>
        <w:t>National Institutes of Health</w:t>
      </w:r>
    </w:p>
    <w:p w14:paraId="4BB0E553" w14:textId="77777777" w:rsidR="00E21DA1" w:rsidRPr="00AD031B" w:rsidRDefault="00E21DA1" w:rsidP="00E21DA1">
      <w:pPr>
        <w:autoSpaceDE w:val="0"/>
        <w:autoSpaceDN w:val="0"/>
        <w:adjustRightInd w:val="0"/>
        <w:spacing w:after="0" w:line="240" w:lineRule="auto"/>
        <w:rPr>
          <w:rFonts w:ascii="Arial" w:hAnsi="Arial" w:cs="Arial"/>
        </w:rPr>
      </w:pPr>
      <w:r w:rsidRPr="00AD031B">
        <w:rPr>
          <w:rFonts w:ascii="Arial" w:hAnsi="Arial" w:cs="Arial"/>
        </w:rPr>
        <w:t>Role of Astrocytes in Degeneration of the Neurovascular Unit in AD/ADRDs (R01 Clinical Trial Not Allowed)</w:t>
      </w:r>
    </w:p>
    <w:p w14:paraId="5C5A748C" w14:textId="77777777" w:rsidR="00E21DA1" w:rsidRPr="00AD031B" w:rsidRDefault="00E21DA1" w:rsidP="00E21DA1">
      <w:pPr>
        <w:autoSpaceDE w:val="0"/>
        <w:autoSpaceDN w:val="0"/>
        <w:adjustRightInd w:val="0"/>
        <w:spacing w:after="0" w:line="240" w:lineRule="auto"/>
        <w:rPr>
          <w:rFonts w:ascii="Arial" w:hAnsi="Arial" w:cs="Arial"/>
        </w:rPr>
      </w:pPr>
      <w:r w:rsidRPr="00AD031B">
        <w:rPr>
          <w:rFonts w:ascii="Arial" w:hAnsi="Arial" w:cs="Arial"/>
        </w:rPr>
        <w:t>Synopsis 1</w:t>
      </w:r>
    </w:p>
    <w:p w14:paraId="1535FF12" w14:textId="77777777" w:rsidR="00E21DA1" w:rsidRPr="00AD031B" w:rsidRDefault="00E21DA1" w:rsidP="00E21DA1">
      <w:pPr>
        <w:autoSpaceDE w:val="0"/>
        <w:autoSpaceDN w:val="0"/>
        <w:adjustRightInd w:val="0"/>
        <w:spacing w:after="0" w:line="240" w:lineRule="auto"/>
        <w:rPr>
          <w:rFonts w:ascii="Arial" w:hAnsi="Arial" w:cs="Arial"/>
        </w:rPr>
      </w:pPr>
      <w:r w:rsidRPr="00AD031B">
        <w:rPr>
          <w:rFonts w:ascii="Arial" w:hAnsi="Arial" w:cs="Arial"/>
          <w:color w:val="0000FF"/>
          <w:u w:val="single"/>
        </w:rPr>
        <w:t>https://www.grants.gov/web/grants/view-opportunity.html?oppId=335975</w:t>
      </w:r>
      <w:r w:rsidRPr="00AD031B">
        <w:rPr>
          <w:rFonts w:ascii="Arial" w:hAnsi="Arial" w:cs="Arial"/>
        </w:rPr>
        <w:t xml:space="preserve"> </w:t>
      </w:r>
    </w:p>
    <w:p w14:paraId="538711B5" w14:textId="77777777" w:rsidR="00E21DA1" w:rsidRPr="00AD031B" w:rsidRDefault="00E21DA1" w:rsidP="00E21DA1">
      <w:pPr>
        <w:pStyle w:val="Heading1"/>
        <w:spacing w:before="0" w:line="240" w:lineRule="auto"/>
        <w:rPr>
          <w:rFonts w:ascii="Arial" w:hAnsi="Arial" w:cs="Arial"/>
          <w:b/>
          <w:bCs/>
          <w:color w:val="000000"/>
          <w:sz w:val="22"/>
          <w:szCs w:val="22"/>
        </w:rPr>
      </w:pPr>
      <w:r w:rsidRPr="00AD031B">
        <w:rPr>
          <w:rFonts w:ascii="Arial" w:hAnsi="Arial" w:cs="Arial"/>
          <w:b/>
          <w:bCs/>
          <w:color w:val="000000"/>
          <w:sz w:val="22"/>
          <w:szCs w:val="22"/>
        </w:rPr>
        <w:t>Closing date: 4 Feb 2022</w:t>
      </w:r>
    </w:p>
    <w:p w14:paraId="7FBF211F" w14:textId="77777777" w:rsidR="00E21DA1" w:rsidRPr="00AD031B" w:rsidRDefault="00E21DA1" w:rsidP="00E21DA1">
      <w:pPr>
        <w:spacing w:after="0"/>
        <w:rPr>
          <w:rFonts w:ascii="Arial" w:hAnsi="Arial" w:cs="Arial"/>
        </w:rPr>
      </w:pPr>
      <w:r w:rsidRPr="00AD031B">
        <w:rPr>
          <w:rFonts w:ascii="Arial" w:hAnsi="Arial" w:cs="Arial"/>
        </w:rPr>
        <w:t>Amount: $500 000</w:t>
      </w:r>
    </w:p>
    <w:p w14:paraId="62669054" w14:textId="77777777" w:rsidR="00E21DA1" w:rsidRPr="00AD031B" w:rsidRDefault="00E21DA1" w:rsidP="00E21DA1">
      <w:pPr>
        <w:spacing w:after="0"/>
        <w:rPr>
          <w:rFonts w:ascii="Arial" w:hAnsi="Arial" w:cs="Arial"/>
        </w:rPr>
      </w:pPr>
    </w:p>
    <w:p w14:paraId="2AB5ADC7" w14:textId="36AE9735" w:rsidR="00E21DA1" w:rsidRPr="00AD031B" w:rsidRDefault="004850D8" w:rsidP="00E21DA1">
      <w:pPr>
        <w:shd w:val="clear" w:color="auto" w:fill="A6A6A6" w:themeFill="background1" w:themeFillShade="A6"/>
        <w:spacing w:after="0" w:line="240" w:lineRule="auto"/>
        <w:rPr>
          <w:rFonts w:ascii="Arial" w:hAnsi="Arial" w:cs="Arial"/>
        </w:rPr>
      </w:pPr>
      <w:r>
        <w:rPr>
          <w:rFonts w:ascii="Arial" w:eastAsia="Times New Roman" w:hAnsi="Arial" w:cs="Arial"/>
          <w:b/>
          <w:bCs/>
          <w:color w:val="000000"/>
          <w:lang w:eastAsia="en-ZA"/>
        </w:rPr>
        <w:t>CALL 13</w:t>
      </w:r>
      <w:r w:rsidR="00E21DA1" w:rsidRPr="00AD031B">
        <w:rPr>
          <w:rFonts w:ascii="Arial" w:hAnsi="Arial" w:cs="Arial"/>
        </w:rPr>
        <w:t xml:space="preserve"> </w:t>
      </w:r>
    </w:p>
    <w:p w14:paraId="16D882AA" w14:textId="77777777" w:rsidR="00E21DA1" w:rsidRPr="00AD031B" w:rsidRDefault="004850D8" w:rsidP="00E21DA1">
      <w:pPr>
        <w:spacing w:after="0" w:line="240" w:lineRule="auto"/>
        <w:rPr>
          <w:rFonts w:ascii="Arial" w:eastAsia="Times New Roman" w:hAnsi="Arial" w:cs="Arial"/>
          <w:color w:val="202020"/>
        </w:rPr>
      </w:pPr>
      <w:hyperlink r:id="rId20" w:history="1">
        <w:r w:rsidR="00E21DA1" w:rsidRPr="00AD031B">
          <w:rPr>
            <w:rStyle w:val="Hyperlink"/>
            <w:rFonts w:ascii="Arial" w:eastAsia="Times New Roman" w:hAnsi="Arial" w:cs="Arial"/>
            <w:color w:val="007C89"/>
          </w:rPr>
          <w:t xml:space="preserve">Applications Open for </w:t>
        </w:r>
        <w:proofErr w:type="spellStart"/>
        <w:r w:rsidR="00E21DA1" w:rsidRPr="00AD031B">
          <w:rPr>
            <w:rStyle w:val="Hyperlink"/>
            <w:rFonts w:ascii="Arial" w:eastAsia="Times New Roman" w:hAnsi="Arial" w:cs="Arial"/>
            <w:color w:val="007C89"/>
          </w:rPr>
          <w:t>GET.invest</w:t>
        </w:r>
        <w:proofErr w:type="spellEnd"/>
        <w:r w:rsidR="00E21DA1" w:rsidRPr="00AD031B">
          <w:rPr>
            <w:rStyle w:val="Hyperlink"/>
            <w:rFonts w:ascii="Arial" w:eastAsia="Times New Roman" w:hAnsi="Arial" w:cs="Arial"/>
            <w:color w:val="007C89"/>
          </w:rPr>
          <w:t xml:space="preserve"> Finance Catalyst Program</w:t>
        </w:r>
      </w:hyperlink>
      <w:r w:rsidR="00E21DA1" w:rsidRPr="00AD031B">
        <w:rPr>
          <w:rFonts w:ascii="Arial" w:eastAsia="Times New Roman" w:hAnsi="Arial" w:cs="Arial"/>
          <w:color w:val="202020"/>
        </w:rPr>
        <w:t xml:space="preserve"> </w:t>
      </w:r>
    </w:p>
    <w:p w14:paraId="0B195F4B" w14:textId="77777777" w:rsidR="00E21DA1" w:rsidRPr="00AD031B" w:rsidRDefault="00E21DA1" w:rsidP="00E21DA1">
      <w:pPr>
        <w:spacing w:after="0" w:line="240" w:lineRule="auto"/>
        <w:rPr>
          <w:rFonts w:ascii="Arial" w:eastAsia="Times New Roman" w:hAnsi="Arial" w:cs="Arial"/>
          <w:color w:val="202020"/>
        </w:rPr>
      </w:pPr>
      <w:r w:rsidRPr="00AD031B">
        <w:rPr>
          <w:rFonts w:ascii="Arial" w:eastAsia="Times New Roman" w:hAnsi="Arial" w:cs="Arial"/>
          <w:color w:val="202020"/>
        </w:rPr>
        <w:t xml:space="preserve">Oct 01, 2021 12:45 pm | </w:t>
      </w:r>
      <w:proofErr w:type="spellStart"/>
      <w:r w:rsidRPr="00AD031B">
        <w:rPr>
          <w:rFonts w:ascii="Arial" w:eastAsia="Times New Roman" w:hAnsi="Arial" w:cs="Arial"/>
          <w:color w:val="202020"/>
        </w:rPr>
        <w:t>fundsforCompanies</w:t>
      </w:r>
      <w:proofErr w:type="spellEnd"/>
      <w:r w:rsidRPr="00AD031B">
        <w:rPr>
          <w:rFonts w:ascii="Arial" w:eastAsia="Times New Roman" w:hAnsi="Arial" w:cs="Arial"/>
          <w:color w:val="202020"/>
        </w:rPr>
        <w:t xml:space="preserve"> </w:t>
      </w:r>
    </w:p>
    <w:p w14:paraId="6769882D" w14:textId="77777777" w:rsidR="00E21DA1" w:rsidRPr="00AD031B" w:rsidRDefault="00E21DA1" w:rsidP="00E21DA1">
      <w:pPr>
        <w:spacing w:before="150" w:after="0" w:line="240" w:lineRule="auto"/>
        <w:rPr>
          <w:rFonts w:ascii="Arial" w:hAnsi="Arial" w:cs="Arial"/>
          <w:color w:val="202020"/>
        </w:rPr>
      </w:pPr>
      <w:r w:rsidRPr="00AD031B">
        <w:rPr>
          <w:rFonts w:ascii="Arial" w:hAnsi="Arial" w:cs="Arial"/>
          <w:color w:val="202020"/>
        </w:rPr>
        <w:t xml:space="preserve">Applications are invited for the </w:t>
      </w:r>
      <w:proofErr w:type="spellStart"/>
      <w:r w:rsidRPr="00AD031B">
        <w:rPr>
          <w:rFonts w:ascii="Arial" w:hAnsi="Arial" w:cs="Arial"/>
          <w:color w:val="202020"/>
        </w:rPr>
        <w:t>GET.invest</w:t>
      </w:r>
      <w:proofErr w:type="spellEnd"/>
      <w:r w:rsidRPr="00AD031B">
        <w:rPr>
          <w:rFonts w:ascii="Arial" w:hAnsi="Arial" w:cs="Arial"/>
          <w:color w:val="202020"/>
        </w:rPr>
        <w:t xml:space="preserve"> Finance Catalyst to link projects and companies to financiers. It targets small- and medium-scale sustainable energy opportunities in sub-Saharan Africa, the Caribbean and Pacific region. Sponsoring Agency: </w:t>
      </w:r>
      <w:proofErr w:type="spellStart"/>
      <w:r w:rsidRPr="00AD031B">
        <w:rPr>
          <w:rFonts w:ascii="Arial" w:hAnsi="Arial" w:cs="Arial"/>
          <w:color w:val="202020"/>
        </w:rPr>
        <w:t>GET.invest</w:t>
      </w:r>
      <w:proofErr w:type="spellEnd"/>
      <w:r w:rsidRPr="00AD031B">
        <w:rPr>
          <w:rFonts w:ascii="Arial" w:hAnsi="Arial" w:cs="Arial"/>
          <w:color w:val="202020"/>
        </w:rPr>
        <w:t xml:space="preserve"> </w:t>
      </w:r>
    </w:p>
    <w:p w14:paraId="569A0E92" w14:textId="77777777" w:rsidR="00E21DA1" w:rsidRPr="00AD031B" w:rsidRDefault="00E21DA1" w:rsidP="00E21DA1">
      <w:pPr>
        <w:spacing w:before="150" w:after="0" w:line="240" w:lineRule="auto"/>
        <w:rPr>
          <w:rFonts w:ascii="Arial" w:hAnsi="Arial" w:cs="Arial"/>
          <w:color w:val="202020"/>
        </w:rPr>
      </w:pPr>
      <w:r w:rsidRPr="00AD031B">
        <w:rPr>
          <w:rFonts w:ascii="Arial" w:hAnsi="Arial" w:cs="Arial"/>
          <w:color w:val="202020"/>
        </w:rPr>
        <w:t xml:space="preserve">Type of Fund: Grant </w:t>
      </w:r>
    </w:p>
    <w:p w14:paraId="6F2DEA47" w14:textId="77777777" w:rsidR="00E21DA1" w:rsidRPr="00AD031B" w:rsidRDefault="00E21DA1" w:rsidP="00E21DA1">
      <w:pPr>
        <w:spacing w:before="150" w:after="0" w:line="240" w:lineRule="auto"/>
        <w:rPr>
          <w:rFonts w:ascii="Arial" w:hAnsi="Arial" w:cs="Arial"/>
          <w:color w:val="202020"/>
        </w:rPr>
      </w:pPr>
      <w:r w:rsidRPr="00AD031B">
        <w:rPr>
          <w:rFonts w:ascii="Arial" w:hAnsi="Arial" w:cs="Arial"/>
          <w:color w:val="202020"/>
        </w:rPr>
        <w:t>Deadline Available: Available Deadline Date (mm/</w:t>
      </w:r>
      <w:proofErr w:type="spellStart"/>
      <w:r w:rsidRPr="00AD031B">
        <w:rPr>
          <w:rFonts w:ascii="Arial" w:hAnsi="Arial" w:cs="Arial"/>
          <w:color w:val="202020"/>
        </w:rPr>
        <w:t>dd</w:t>
      </w:r>
      <w:proofErr w:type="spellEnd"/>
      <w:r w:rsidRPr="00AD031B">
        <w:rPr>
          <w:rFonts w:ascii="Arial" w:hAnsi="Arial" w:cs="Arial"/>
          <w:color w:val="202020"/>
        </w:rPr>
        <w:t>/</w:t>
      </w:r>
      <w:proofErr w:type="spellStart"/>
      <w:r w:rsidRPr="00AD031B">
        <w:rPr>
          <w:rFonts w:ascii="Arial" w:hAnsi="Arial" w:cs="Arial"/>
          <w:color w:val="202020"/>
        </w:rPr>
        <w:t>yyyy</w:t>
      </w:r>
      <w:proofErr w:type="spellEnd"/>
      <w:r w:rsidRPr="00AD031B">
        <w:rPr>
          <w:rFonts w:ascii="Arial" w:hAnsi="Arial" w:cs="Arial"/>
          <w:color w:val="202020"/>
        </w:rPr>
        <w:t xml:space="preserve">): 10/26/2021 </w:t>
      </w:r>
    </w:p>
    <w:p w14:paraId="4F818D91" w14:textId="77777777" w:rsidR="00E21DA1" w:rsidRPr="00AD031B" w:rsidRDefault="00E21DA1" w:rsidP="00E21DA1">
      <w:pPr>
        <w:spacing w:before="150" w:after="0" w:line="240" w:lineRule="auto"/>
        <w:rPr>
          <w:rFonts w:ascii="Arial" w:hAnsi="Arial" w:cs="Arial"/>
          <w:b/>
          <w:bCs/>
          <w:color w:val="000000"/>
        </w:rPr>
      </w:pPr>
      <w:r w:rsidRPr="00AD031B">
        <w:rPr>
          <w:rFonts w:ascii="Arial" w:hAnsi="Arial" w:cs="Arial"/>
          <w:color w:val="202020"/>
        </w:rPr>
        <w:t>Size of the Fund: Not Available</w:t>
      </w:r>
    </w:p>
    <w:p w14:paraId="3820E38B" w14:textId="77777777" w:rsidR="00E21DA1" w:rsidRPr="00AD031B" w:rsidRDefault="004850D8" w:rsidP="00E21DA1">
      <w:pPr>
        <w:spacing w:before="150" w:after="150" w:line="360" w:lineRule="auto"/>
        <w:rPr>
          <w:rFonts w:ascii="Arial" w:hAnsi="Arial" w:cs="Arial"/>
          <w:b/>
          <w:bCs/>
          <w:color w:val="000000"/>
        </w:rPr>
      </w:pPr>
      <w:hyperlink r:id="rId21" w:history="1">
        <w:r w:rsidR="00E21DA1" w:rsidRPr="00AD031B">
          <w:rPr>
            <w:rStyle w:val="Hyperlink"/>
            <w:rFonts w:ascii="Arial" w:hAnsi="Arial" w:cs="Arial"/>
            <w:b/>
            <w:bCs/>
          </w:rPr>
          <w:t>https://fundsforcompanies.com/environment/applications-open-for-get-invest-finance-catalyst-program/</w:t>
        </w:r>
      </w:hyperlink>
    </w:p>
    <w:p w14:paraId="42DC175C" w14:textId="09AEA469" w:rsidR="00AD031B" w:rsidRPr="00AD031B" w:rsidRDefault="00AD031B" w:rsidP="00AD031B">
      <w:pPr>
        <w:shd w:val="clear" w:color="auto" w:fill="A6A6A6" w:themeFill="background1" w:themeFillShade="A6"/>
        <w:spacing w:after="0" w:line="240" w:lineRule="auto"/>
        <w:rPr>
          <w:rFonts w:ascii="Arial" w:eastAsia="Times New Roman" w:hAnsi="Arial" w:cs="Arial"/>
          <w:b/>
          <w:bCs/>
          <w:color w:val="000000"/>
          <w:lang w:eastAsia="en-ZA"/>
        </w:rPr>
      </w:pPr>
      <w:r w:rsidRPr="00AD031B">
        <w:rPr>
          <w:rFonts w:ascii="Arial" w:eastAsia="Times New Roman" w:hAnsi="Arial" w:cs="Arial"/>
          <w:b/>
          <w:bCs/>
          <w:color w:val="000000"/>
          <w:lang w:eastAsia="en-ZA"/>
        </w:rPr>
        <w:t>CALL 1</w:t>
      </w:r>
      <w:r w:rsidR="004850D8">
        <w:rPr>
          <w:rFonts w:ascii="Arial" w:eastAsia="Times New Roman" w:hAnsi="Arial" w:cs="Arial"/>
          <w:b/>
          <w:bCs/>
          <w:color w:val="000000"/>
          <w:lang w:eastAsia="en-ZA"/>
        </w:rPr>
        <w:t>4</w:t>
      </w:r>
      <w:r w:rsidRPr="00AD031B">
        <w:rPr>
          <w:rFonts w:ascii="Arial" w:eastAsia="Times New Roman" w:hAnsi="Arial" w:cs="Arial"/>
          <w:b/>
          <w:bCs/>
          <w:color w:val="000000"/>
          <w:lang w:eastAsia="en-ZA"/>
        </w:rPr>
        <w:t xml:space="preserve"> </w:t>
      </w:r>
    </w:p>
    <w:tbl>
      <w:tblPr>
        <w:tblW w:w="0" w:type="auto"/>
        <w:tblCellSpacing w:w="0" w:type="dxa"/>
        <w:tblBorders>
          <w:top w:val="single" w:sz="4" w:space="0" w:color="auto"/>
          <w:left w:val="single" w:sz="4" w:space="0" w:color="auto"/>
          <w:bottom w:val="single" w:sz="4" w:space="0" w:color="auto"/>
          <w:right w:val="single" w:sz="4" w:space="0" w:color="auto"/>
        </w:tblBorders>
        <w:shd w:val="clear" w:color="auto" w:fill="FFFFFF"/>
        <w:tblCellMar>
          <w:top w:w="25" w:type="dxa"/>
          <w:left w:w="25" w:type="dxa"/>
          <w:bottom w:w="25" w:type="dxa"/>
          <w:right w:w="25" w:type="dxa"/>
        </w:tblCellMar>
        <w:tblLook w:val="04A0" w:firstRow="1" w:lastRow="0" w:firstColumn="1" w:lastColumn="0" w:noHBand="0" w:noVBand="1"/>
      </w:tblPr>
      <w:tblGrid>
        <w:gridCol w:w="4106"/>
        <w:gridCol w:w="5643"/>
      </w:tblGrid>
      <w:tr w:rsidR="00AD031B" w:rsidRPr="00AD031B" w14:paraId="084583A1" w14:textId="77777777" w:rsidTr="00927E7C">
        <w:trPr>
          <w:tblCellSpacing w:w="0" w:type="dxa"/>
        </w:trPr>
        <w:tc>
          <w:tcPr>
            <w:tcW w:w="0" w:type="auto"/>
            <w:shd w:val="clear" w:color="auto" w:fill="FFFFFF"/>
            <w:noWrap/>
            <w:hideMark/>
          </w:tcPr>
          <w:p w14:paraId="1078ED08" w14:textId="77777777" w:rsidR="00AD031B" w:rsidRPr="00AD031B" w:rsidRDefault="00AD031B" w:rsidP="00927E7C">
            <w:pPr>
              <w:spacing w:after="0" w:line="240" w:lineRule="auto"/>
              <w:rPr>
                <w:rFonts w:ascii="Arial" w:eastAsia="Times New Roman" w:hAnsi="Arial" w:cs="Arial"/>
                <w:b/>
                <w:bCs/>
                <w:color w:val="333333"/>
                <w:lang w:eastAsia="en-ZA"/>
              </w:rPr>
            </w:pPr>
            <w:r w:rsidRPr="00AD031B">
              <w:rPr>
                <w:rFonts w:ascii="Arial" w:eastAsia="Times New Roman" w:hAnsi="Arial" w:cs="Arial"/>
                <w:b/>
                <w:bCs/>
                <w:color w:val="333333"/>
                <w:lang w:eastAsia="en-ZA"/>
              </w:rPr>
              <w:t>Agency Name:</w:t>
            </w:r>
          </w:p>
        </w:tc>
        <w:tc>
          <w:tcPr>
            <w:tcW w:w="0" w:type="auto"/>
            <w:shd w:val="clear" w:color="auto" w:fill="FFFFFF"/>
            <w:vAlign w:val="center"/>
            <w:hideMark/>
          </w:tcPr>
          <w:p w14:paraId="0A29FFC3" w14:textId="77777777" w:rsidR="00AD031B" w:rsidRPr="00AD031B" w:rsidRDefault="00AD031B" w:rsidP="00927E7C">
            <w:pPr>
              <w:spacing w:after="0" w:line="240" w:lineRule="auto"/>
              <w:rPr>
                <w:rFonts w:ascii="Arial" w:eastAsia="Times New Roman" w:hAnsi="Arial" w:cs="Arial"/>
                <w:color w:val="363636"/>
                <w:lang w:eastAsia="en-ZA"/>
              </w:rPr>
            </w:pPr>
            <w:r w:rsidRPr="00AD031B">
              <w:rPr>
                <w:rFonts w:ascii="Arial" w:eastAsia="Times New Roman" w:hAnsi="Arial" w:cs="Arial"/>
                <w:color w:val="363636"/>
                <w:lang w:eastAsia="en-ZA"/>
              </w:rPr>
              <w:t>National Science Foundation</w:t>
            </w:r>
          </w:p>
        </w:tc>
      </w:tr>
      <w:tr w:rsidR="00AD031B" w:rsidRPr="00AD031B" w14:paraId="40C270A0" w14:textId="77777777" w:rsidTr="00927E7C">
        <w:trPr>
          <w:tblCellSpacing w:w="0" w:type="dxa"/>
        </w:trPr>
        <w:tc>
          <w:tcPr>
            <w:tcW w:w="0" w:type="auto"/>
            <w:shd w:val="clear" w:color="auto" w:fill="FFFFFF"/>
            <w:noWrap/>
            <w:hideMark/>
          </w:tcPr>
          <w:p w14:paraId="6DD77C45" w14:textId="77777777" w:rsidR="00AD031B" w:rsidRPr="00AD031B" w:rsidRDefault="00AD031B" w:rsidP="00927E7C">
            <w:pPr>
              <w:spacing w:after="0" w:line="240" w:lineRule="auto"/>
              <w:rPr>
                <w:rFonts w:ascii="Arial" w:eastAsia="Times New Roman" w:hAnsi="Arial" w:cs="Arial"/>
                <w:b/>
                <w:bCs/>
                <w:color w:val="333333"/>
                <w:lang w:eastAsia="en-ZA"/>
              </w:rPr>
            </w:pPr>
            <w:r w:rsidRPr="00AD031B">
              <w:rPr>
                <w:rFonts w:ascii="Arial" w:eastAsia="Times New Roman" w:hAnsi="Arial" w:cs="Arial"/>
                <w:b/>
                <w:bCs/>
                <w:color w:val="333333"/>
                <w:lang w:eastAsia="en-ZA"/>
              </w:rPr>
              <w:t>Description:</w:t>
            </w:r>
          </w:p>
        </w:tc>
        <w:tc>
          <w:tcPr>
            <w:tcW w:w="0" w:type="auto"/>
            <w:shd w:val="clear" w:color="auto" w:fill="FFFFFF"/>
            <w:vAlign w:val="center"/>
            <w:hideMark/>
          </w:tcPr>
          <w:p w14:paraId="7EC75986" w14:textId="77777777" w:rsidR="00AD031B" w:rsidRPr="00AD031B" w:rsidRDefault="00AD031B" w:rsidP="00927E7C">
            <w:pPr>
              <w:spacing w:after="0" w:line="240" w:lineRule="auto"/>
              <w:rPr>
                <w:rFonts w:ascii="Arial" w:eastAsia="Times New Roman" w:hAnsi="Arial" w:cs="Arial"/>
                <w:color w:val="363636"/>
                <w:lang w:eastAsia="en-ZA"/>
              </w:rPr>
            </w:pPr>
            <w:r w:rsidRPr="00AD031B">
              <w:rPr>
                <w:rFonts w:ascii="Arial" w:eastAsia="Times New Roman" w:hAnsi="Arial" w:cs="Arial"/>
                <w:color w:val="363636"/>
                <w:lang w:eastAsia="en-ZA"/>
              </w:rPr>
              <w:t xml:space="preserve">The Human Networks and Data Science program (HNDS) supports research that enhances understanding of human </w:t>
            </w:r>
            <w:proofErr w:type="spellStart"/>
            <w:r w:rsidRPr="00AD031B">
              <w:rPr>
                <w:rFonts w:ascii="Arial" w:eastAsia="Times New Roman" w:hAnsi="Arial" w:cs="Arial"/>
                <w:color w:val="363636"/>
                <w:lang w:eastAsia="en-ZA"/>
              </w:rPr>
              <w:t>behavior</w:t>
            </w:r>
            <w:proofErr w:type="spellEnd"/>
            <w:r w:rsidRPr="00AD031B">
              <w:rPr>
                <w:rFonts w:ascii="Arial" w:eastAsia="Times New Roman" w:hAnsi="Arial" w:cs="Arial"/>
                <w:color w:val="363636"/>
                <w:lang w:eastAsia="en-ZA"/>
              </w:rPr>
              <w:t xml:space="preserve"> by leveraging data and network science research across a broad range of topics. HNDS research will identify ways in which dynamic, distributed, and heterogeneous data can provide novel answers to fundamental questions about individual and group </w:t>
            </w:r>
            <w:proofErr w:type="spellStart"/>
            <w:r w:rsidRPr="00AD031B">
              <w:rPr>
                <w:rFonts w:ascii="Arial" w:eastAsia="Times New Roman" w:hAnsi="Arial" w:cs="Arial"/>
                <w:color w:val="363636"/>
                <w:lang w:eastAsia="en-ZA"/>
              </w:rPr>
              <w:t>behavior</w:t>
            </w:r>
            <w:proofErr w:type="spellEnd"/>
            <w:r w:rsidRPr="00AD031B">
              <w:rPr>
                <w:rFonts w:ascii="Arial" w:eastAsia="Times New Roman" w:hAnsi="Arial" w:cs="Arial"/>
                <w:color w:val="363636"/>
                <w:lang w:eastAsia="en-ZA"/>
              </w:rPr>
              <w:t>. HNDS is especially interested in proposals that provide data-rich insights about human networks to support improved health, prosperity, and security.</w:t>
            </w:r>
          </w:p>
        </w:tc>
      </w:tr>
      <w:tr w:rsidR="00AD031B" w:rsidRPr="00AD031B" w14:paraId="71127927" w14:textId="77777777" w:rsidTr="00927E7C">
        <w:trPr>
          <w:tblCellSpacing w:w="0" w:type="dxa"/>
        </w:trPr>
        <w:tc>
          <w:tcPr>
            <w:tcW w:w="0" w:type="auto"/>
            <w:shd w:val="clear" w:color="auto" w:fill="FFFFFF"/>
            <w:noWrap/>
            <w:hideMark/>
          </w:tcPr>
          <w:p w14:paraId="7E678935" w14:textId="77777777" w:rsidR="00AD031B" w:rsidRPr="00AD031B" w:rsidRDefault="00AD031B" w:rsidP="00927E7C">
            <w:pPr>
              <w:spacing w:after="0" w:line="240" w:lineRule="auto"/>
              <w:rPr>
                <w:rFonts w:ascii="Arial" w:eastAsia="Times New Roman" w:hAnsi="Arial" w:cs="Arial"/>
                <w:b/>
                <w:bCs/>
                <w:color w:val="333333"/>
                <w:lang w:eastAsia="en-ZA"/>
              </w:rPr>
            </w:pPr>
            <w:r w:rsidRPr="00AD031B">
              <w:rPr>
                <w:rFonts w:ascii="Arial" w:eastAsia="Times New Roman" w:hAnsi="Arial" w:cs="Arial"/>
                <w:b/>
                <w:bCs/>
                <w:color w:val="333333"/>
                <w:lang w:eastAsia="en-ZA"/>
              </w:rPr>
              <w:t>Funding Opportunity Title:</w:t>
            </w:r>
          </w:p>
        </w:tc>
        <w:tc>
          <w:tcPr>
            <w:tcW w:w="0" w:type="auto"/>
            <w:shd w:val="clear" w:color="auto" w:fill="FFFFFF"/>
            <w:vAlign w:val="center"/>
            <w:hideMark/>
          </w:tcPr>
          <w:p w14:paraId="6507A359" w14:textId="77777777" w:rsidR="00AD031B" w:rsidRPr="00AD031B" w:rsidRDefault="00AD031B" w:rsidP="00927E7C">
            <w:pPr>
              <w:spacing w:after="0" w:line="240" w:lineRule="auto"/>
              <w:rPr>
                <w:rFonts w:ascii="Arial" w:eastAsia="Times New Roman" w:hAnsi="Arial" w:cs="Arial"/>
                <w:color w:val="363636"/>
                <w:lang w:eastAsia="en-ZA"/>
              </w:rPr>
            </w:pPr>
            <w:r w:rsidRPr="00AD031B">
              <w:rPr>
                <w:rFonts w:ascii="Arial" w:eastAsia="Times New Roman" w:hAnsi="Arial" w:cs="Arial"/>
                <w:color w:val="363636"/>
                <w:lang w:eastAsia="en-ZA"/>
              </w:rPr>
              <w:t>Human Networks and Data Science</w:t>
            </w:r>
          </w:p>
        </w:tc>
      </w:tr>
      <w:tr w:rsidR="00AD031B" w:rsidRPr="00AD031B" w14:paraId="1CF88FF1" w14:textId="77777777" w:rsidTr="00927E7C">
        <w:trPr>
          <w:tblCellSpacing w:w="0" w:type="dxa"/>
        </w:trPr>
        <w:tc>
          <w:tcPr>
            <w:tcW w:w="0" w:type="auto"/>
            <w:shd w:val="clear" w:color="auto" w:fill="FFFFFF"/>
            <w:noWrap/>
            <w:hideMark/>
          </w:tcPr>
          <w:p w14:paraId="6CBEB59E" w14:textId="77777777" w:rsidR="00AD031B" w:rsidRPr="00AD031B" w:rsidRDefault="00AD031B" w:rsidP="00927E7C">
            <w:pPr>
              <w:spacing w:after="0" w:line="240" w:lineRule="auto"/>
              <w:rPr>
                <w:rFonts w:ascii="Arial" w:eastAsia="Times New Roman" w:hAnsi="Arial" w:cs="Arial"/>
                <w:b/>
                <w:bCs/>
                <w:color w:val="333333"/>
                <w:lang w:eastAsia="en-ZA"/>
              </w:rPr>
            </w:pPr>
            <w:r w:rsidRPr="00AD031B">
              <w:rPr>
                <w:rFonts w:ascii="Arial" w:eastAsia="Times New Roman" w:hAnsi="Arial" w:cs="Arial"/>
                <w:b/>
                <w:bCs/>
                <w:color w:val="333333"/>
                <w:lang w:eastAsia="en-ZA"/>
              </w:rPr>
              <w:t>Opportunity Category:</w:t>
            </w:r>
          </w:p>
        </w:tc>
        <w:tc>
          <w:tcPr>
            <w:tcW w:w="0" w:type="auto"/>
            <w:shd w:val="clear" w:color="auto" w:fill="FFFFFF"/>
            <w:vAlign w:val="center"/>
            <w:hideMark/>
          </w:tcPr>
          <w:p w14:paraId="6B4A5054" w14:textId="77777777" w:rsidR="00AD031B" w:rsidRPr="00AD031B" w:rsidRDefault="00AD031B" w:rsidP="00927E7C">
            <w:pPr>
              <w:spacing w:after="0" w:line="240" w:lineRule="auto"/>
              <w:rPr>
                <w:rFonts w:ascii="Arial" w:eastAsia="Times New Roman" w:hAnsi="Arial" w:cs="Arial"/>
                <w:color w:val="363636"/>
                <w:lang w:eastAsia="en-ZA"/>
              </w:rPr>
            </w:pPr>
            <w:r w:rsidRPr="00AD031B">
              <w:rPr>
                <w:rFonts w:ascii="Arial" w:eastAsia="Times New Roman" w:hAnsi="Arial" w:cs="Arial"/>
                <w:color w:val="363636"/>
                <w:lang w:eastAsia="en-ZA"/>
              </w:rPr>
              <w:t>Discretionary</w:t>
            </w:r>
          </w:p>
        </w:tc>
      </w:tr>
      <w:tr w:rsidR="00AD031B" w:rsidRPr="00AD031B" w14:paraId="36976972" w14:textId="77777777" w:rsidTr="00927E7C">
        <w:trPr>
          <w:tblCellSpacing w:w="0" w:type="dxa"/>
        </w:trPr>
        <w:tc>
          <w:tcPr>
            <w:tcW w:w="0" w:type="auto"/>
            <w:shd w:val="clear" w:color="auto" w:fill="FFFFFF"/>
            <w:noWrap/>
            <w:hideMark/>
          </w:tcPr>
          <w:p w14:paraId="06B6D9E9" w14:textId="77777777" w:rsidR="00AD031B" w:rsidRPr="00AD031B" w:rsidRDefault="00AD031B" w:rsidP="00927E7C">
            <w:pPr>
              <w:spacing w:after="0" w:line="240" w:lineRule="auto"/>
              <w:rPr>
                <w:rFonts w:ascii="Arial" w:eastAsia="Times New Roman" w:hAnsi="Arial" w:cs="Arial"/>
                <w:b/>
                <w:bCs/>
                <w:color w:val="333333"/>
                <w:lang w:eastAsia="en-ZA"/>
              </w:rPr>
            </w:pPr>
            <w:r w:rsidRPr="00AD031B">
              <w:rPr>
                <w:rFonts w:ascii="Arial" w:eastAsia="Times New Roman" w:hAnsi="Arial" w:cs="Arial"/>
                <w:b/>
                <w:bCs/>
                <w:color w:val="333333"/>
                <w:lang w:eastAsia="en-ZA"/>
              </w:rPr>
              <w:t>Original Closing Date for Applications:</w:t>
            </w:r>
          </w:p>
        </w:tc>
        <w:tc>
          <w:tcPr>
            <w:tcW w:w="0" w:type="auto"/>
            <w:shd w:val="clear" w:color="auto" w:fill="FFFFFF"/>
            <w:vAlign w:val="center"/>
            <w:hideMark/>
          </w:tcPr>
          <w:p w14:paraId="2FD26C74" w14:textId="77777777" w:rsidR="00AD031B" w:rsidRPr="00AD031B" w:rsidRDefault="00AD031B" w:rsidP="00927E7C">
            <w:pPr>
              <w:spacing w:after="0" w:line="240" w:lineRule="auto"/>
              <w:rPr>
                <w:rFonts w:ascii="Arial" w:eastAsia="Times New Roman" w:hAnsi="Arial" w:cs="Arial"/>
                <w:color w:val="363636"/>
                <w:lang w:eastAsia="en-ZA"/>
              </w:rPr>
            </w:pPr>
            <w:r w:rsidRPr="00AD031B">
              <w:rPr>
                <w:rFonts w:ascii="Arial" w:eastAsia="Times New Roman" w:hAnsi="Arial" w:cs="Arial"/>
                <w:color w:val="363636"/>
                <w:lang w:eastAsia="en-ZA"/>
              </w:rPr>
              <w:t>Feb 03, 2022</w:t>
            </w:r>
          </w:p>
        </w:tc>
      </w:tr>
      <w:tr w:rsidR="00AD031B" w:rsidRPr="00AD031B" w14:paraId="0DCDA888" w14:textId="77777777" w:rsidTr="00927E7C">
        <w:trPr>
          <w:tblCellSpacing w:w="0" w:type="dxa"/>
        </w:trPr>
        <w:tc>
          <w:tcPr>
            <w:tcW w:w="0" w:type="auto"/>
            <w:shd w:val="clear" w:color="auto" w:fill="FFFFFF"/>
            <w:noWrap/>
            <w:hideMark/>
          </w:tcPr>
          <w:p w14:paraId="69B502F1" w14:textId="77777777" w:rsidR="00AD031B" w:rsidRPr="00AD031B" w:rsidRDefault="00AD031B" w:rsidP="00927E7C">
            <w:pPr>
              <w:spacing w:after="0" w:line="240" w:lineRule="auto"/>
              <w:rPr>
                <w:rFonts w:ascii="Arial" w:eastAsia="Times New Roman" w:hAnsi="Arial" w:cs="Arial"/>
                <w:b/>
                <w:bCs/>
                <w:color w:val="333333"/>
                <w:lang w:eastAsia="en-ZA"/>
              </w:rPr>
            </w:pPr>
            <w:r w:rsidRPr="00AD031B">
              <w:rPr>
                <w:rFonts w:ascii="Arial" w:eastAsia="Times New Roman" w:hAnsi="Arial" w:cs="Arial"/>
                <w:b/>
                <w:bCs/>
                <w:color w:val="333333"/>
                <w:lang w:eastAsia="en-ZA"/>
              </w:rPr>
              <w:t>Award Ceiling:</w:t>
            </w:r>
          </w:p>
          <w:p w14:paraId="603ED128" w14:textId="77777777" w:rsidR="00AD031B" w:rsidRPr="00AD031B" w:rsidRDefault="00AD031B" w:rsidP="00927E7C">
            <w:pPr>
              <w:spacing w:after="0" w:line="240" w:lineRule="auto"/>
              <w:rPr>
                <w:rFonts w:ascii="Arial" w:eastAsia="Times New Roman" w:hAnsi="Arial" w:cs="Arial"/>
                <w:b/>
                <w:bCs/>
                <w:color w:val="333333"/>
                <w:lang w:eastAsia="en-ZA"/>
              </w:rPr>
            </w:pPr>
            <w:r w:rsidRPr="00AD031B">
              <w:rPr>
                <w:rFonts w:ascii="Arial" w:eastAsia="Times New Roman" w:hAnsi="Arial" w:cs="Arial"/>
                <w:b/>
                <w:bCs/>
                <w:color w:val="333333"/>
                <w:lang w:eastAsia="en-ZA"/>
              </w:rPr>
              <w:t xml:space="preserve">Opportunity number: </w:t>
            </w:r>
          </w:p>
        </w:tc>
        <w:tc>
          <w:tcPr>
            <w:tcW w:w="0" w:type="auto"/>
            <w:shd w:val="clear" w:color="auto" w:fill="FFFFFF"/>
            <w:vAlign w:val="center"/>
            <w:hideMark/>
          </w:tcPr>
          <w:p w14:paraId="64EAE42A" w14:textId="77777777" w:rsidR="00AD031B" w:rsidRPr="00AD031B" w:rsidRDefault="00AD031B" w:rsidP="00927E7C">
            <w:pPr>
              <w:spacing w:after="0" w:line="240" w:lineRule="auto"/>
              <w:rPr>
                <w:rFonts w:ascii="Arial" w:eastAsia="Times New Roman" w:hAnsi="Arial" w:cs="Arial"/>
                <w:color w:val="363636"/>
                <w:lang w:eastAsia="en-ZA"/>
              </w:rPr>
            </w:pPr>
            <w:r w:rsidRPr="00AD031B">
              <w:rPr>
                <w:rFonts w:ascii="Arial" w:eastAsia="Times New Roman" w:hAnsi="Arial" w:cs="Arial"/>
                <w:color w:val="363636"/>
                <w:lang w:eastAsia="en-ZA"/>
              </w:rPr>
              <w:t>$1,200,000</w:t>
            </w:r>
          </w:p>
          <w:p w14:paraId="22400A08" w14:textId="77777777" w:rsidR="00AD031B" w:rsidRPr="00AD031B" w:rsidRDefault="004850D8" w:rsidP="00927E7C">
            <w:pPr>
              <w:spacing w:after="0" w:line="240" w:lineRule="auto"/>
              <w:rPr>
                <w:rFonts w:ascii="Arial" w:eastAsia="Times New Roman" w:hAnsi="Arial" w:cs="Arial"/>
                <w:color w:val="363636"/>
                <w:lang w:eastAsia="en-ZA"/>
              </w:rPr>
            </w:pPr>
            <w:hyperlink r:id="rId22" w:tooltip="Click to View Grant Opportunity" w:history="1">
              <w:r w:rsidR="00AD031B" w:rsidRPr="00AD031B">
                <w:rPr>
                  <w:rStyle w:val="Hyperlink"/>
                  <w:rFonts w:ascii="Arial" w:hAnsi="Arial" w:cs="Arial"/>
                  <w:color w:val="0000CC"/>
                  <w:u w:val="none"/>
                  <w:shd w:val="clear" w:color="auto" w:fill="FFFFFF"/>
                </w:rPr>
                <w:t>22-505</w:t>
              </w:r>
            </w:hyperlink>
          </w:p>
        </w:tc>
      </w:tr>
      <w:tr w:rsidR="00AD031B" w:rsidRPr="00AD031B" w14:paraId="3565DC81" w14:textId="77777777" w:rsidTr="00927E7C">
        <w:trPr>
          <w:tblCellSpacing w:w="0" w:type="dxa"/>
        </w:trPr>
        <w:tc>
          <w:tcPr>
            <w:tcW w:w="0" w:type="auto"/>
            <w:shd w:val="clear" w:color="auto" w:fill="FFFFFF"/>
            <w:noWrap/>
          </w:tcPr>
          <w:p w14:paraId="25C711CB" w14:textId="77777777" w:rsidR="00AD031B" w:rsidRPr="00AD031B" w:rsidRDefault="00AD031B" w:rsidP="00927E7C">
            <w:pPr>
              <w:spacing w:after="0" w:line="240" w:lineRule="auto"/>
              <w:rPr>
                <w:rFonts w:ascii="Arial" w:eastAsia="Times New Roman" w:hAnsi="Arial" w:cs="Arial"/>
                <w:b/>
                <w:bCs/>
                <w:color w:val="333333"/>
                <w:lang w:eastAsia="en-ZA"/>
              </w:rPr>
            </w:pPr>
            <w:r w:rsidRPr="00AD031B">
              <w:rPr>
                <w:rFonts w:ascii="Arial" w:eastAsia="Times New Roman" w:hAnsi="Arial" w:cs="Arial"/>
                <w:b/>
                <w:bCs/>
                <w:color w:val="333333"/>
                <w:lang w:eastAsia="en-ZA"/>
              </w:rPr>
              <w:t>Web address:</w:t>
            </w:r>
          </w:p>
        </w:tc>
        <w:tc>
          <w:tcPr>
            <w:tcW w:w="0" w:type="auto"/>
            <w:shd w:val="clear" w:color="auto" w:fill="FFFFFF"/>
            <w:vAlign w:val="center"/>
          </w:tcPr>
          <w:p w14:paraId="61026EE9" w14:textId="77777777" w:rsidR="00AD031B" w:rsidRPr="00AD031B" w:rsidRDefault="00AD031B" w:rsidP="00927E7C">
            <w:pPr>
              <w:spacing w:after="0" w:line="240" w:lineRule="auto"/>
              <w:rPr>
                <w:rFonts w:ascii="Arial" w:eastAsia="Times New Roman" w:hAnsi="Arial" w:cs="Arial"/>
                <w:color w:val="363636"/>
                <w:lang w:eastAsia="en-ZA"/>
              </w:rPr>
            </w:pPr>
            <w:r w:rsidRPr="00AD031B">
              <w:rPr>
                <w:rFonts w:ascii="Arial" w:eastAsia="Times New Roman" w:hAnsi="Arial" w:cs="Arial"/>
                <w:color w:val="363636"/>
                <w:lang w:eastAsia="en-ZA"/>
              </w:rPr>
              <w:t>https://www.grants.gov/web/grants/search-grants.html</w:t>
            </w:r>
          </w:p>
        </w:tc>
      </w:tr>
      <w:tr w:rsidR="00AD031B" w:rsidRPr="00AD031B" w14:paraId="3864FC14" w14:textId="77777777" w:rsidTr="00927E7C">
        <w:trPr>
          <w:tblCellSpacing w:w="0" w:type="dxa"/>
        </w:trPr>
        <w:tc>
          <w:tcPr>
            <w:tcW w:w="0" w:type="auto"/>
            <w:shd w:val="clear" w:color="auto" w:fill="FFFFFF"/>
            <w:noWrap/>
          </w:tcPr>
          <w:p w14:paraId="1FC8FE02" w14:textId="77777777" w:rsidR="00AD031B" w:rsidRPr="00AD031B" w:rsidRDefault="00AD031B" w:rsidP="00927E7C">
            <w:pPr>
              <w:spacing w:after="0" w:line="240" w:lineRule="auto"/>
              <w:rPr>
                <w:rFonts w:ascii="Arial" w:eastAsia="Times New Roman" w:hAnsi="Arial" w:cs="Arial"/>
                <w:b/>
                <w:bCs/>
                <w:color w:val="333333"/>
                <w:lang w:eastAsia="en-ZA"/>
              </w:rPr>
            </w:pPr>
          </w:p>
        </w:tc>
        <w:tc>
          <w:tcPr>
            <w:tcW w:w="0" w:type="auto"/>
            <w:shd w:val="clear" w:color="auto" w:fill="FFFFFF"/>
            <w:vAlign w:val="center"/>
          </w:tcPr>
          <w:p w14:paraId="7CC54E97" w14:textId="77777777" w:rsidR="00AD031B" w:rsidRPr="00AD031B" w:rsidRDefault="00AD031B" w:rsidP="00927E7C">
            <w:pPr>
              <w:spacing w:after="0" w:line="240" w:lineRule="auto"/>
              <w:rPr>
                <w:rFonts w:ascii="Arial" w:eastAsia="Times New Roman" w:hAnsi="Arial" w:cs="Arial"/>
                <w:color w:val="363636"/>
                <w:lang w:eastAsia="en-ZA"/>
              </w:rPr>
            </w:pPr>
          </w:p>
        </w:tc>
      </w:tr>
    </w:tbl>
    <w:p w14:paraId="1527639C" w14:textId="77777777" w:rsidR="00AD031B" w:rsidRPr="00AD031B" w:rsidRDefault="00AD031B" w:rsidP="00AD031B">
      <w:pPr>
        <w:spacing w:line="240" w:lineRule="auto"/>
        <w:rPr>
          <w:rFonts w:ascii="Arial" w:hAnsi="Arial" w:cs="Arial"/>
        </w:rPr>
      </w:pPr>
    </w:p>
    <w:p w14:paraId="23251112" w14:textId="60997C19" w:rsidR="00AD031B" w:rsidRPr="00AD031B" w:rsidRDefault="004850D8" w:rsidP="00AD031B">
      <w:pPr>
        <w:shd w:val="clear" w:color="auto" w:fill="A6A6A6" w:themeFill="background1" w:themeFillShade="A6"/>
        <w:spacing w:after="0" w:line="240" w:lineRule="auto"/>
        <w:rPr>
          <w:rFonts w:ascii="Arial" w:eastAsia="Times New Roman" w:hAnsi="Arial" w:cs="Arial"/>
          <w:b/>
          <w:bCs/>
          <w:color w:val="000000"/>
          <w:lang w:eastAsia="en-ZA"/>
        </w:rPr>
      </w:pPr>
      <w:r>
        <w:rPr>
          <w:rFonts w:ascii="Arial" w:eastAsia="Times New Roman" w:hAnsi="Arial" w:cs="Arial"/>
          <w:b/>
          <w:bCs/>
          <w:color w:val="000000"/>
          <w:lang w:eastAsia="en-ZA"/>
        </w:rPr>
        <w:t>CALL 15</w:t>
      </w:r>
      <w:r w:rsidR="00AD031B" w:rsidRPr="00AD031B">
        <w:rPr>
          <w:rFonts w:ascii="Arial" w:eastAsia="Times New Roman" w:hAnsi="Arial" w:cs="Arial"/>
          <w:b/>
          <w:bCs/>
          <w:color w:val="000000"/>
          <w:lang w:eastAsia="en-ZA"/>
        </w:rPr>
        <w:t xml:space="preserve"> </w:t>
      </w:r>
    </w:p>
    <w:tbl>
      <w:tblPr>
        <w:tblW w:w="5000" w:type="pct"/>
        <w:tblCellSpacing w:w="0" w:type="dxa"/>
        <w:tblBorders>
          <w:top w:val="single" w:sz="4" w:space="0" w:color="auto"/>
          <w:left w:val="single" w:sz="4" w:space="0" w:color="auto"/>
          <w:bottom w:val="single" w:sz="4" w:space="0" w:color="auto"/>
          <w:right w:val="single" w:sz="4" w:space="0" w:color="auto"/>
        </w:tblBorders>
        <w:shd w:val="clear" w:color="auto" w:fill="FFFFFF"/>
        <w:tblCellMar>
          <w:top w:w="25" w:type="dxa"/>
          <w:left w:w="25" w:type="dxa"/>
          <w:bottom w:w="25" w:type="dxa"/>
          <w:right w:w="25" w:type="dxa"/>
        </w:tblCellMar>
        <w:tblLook w:val="04A0" w:firstRow="1" w:lastRow="0" w:firstColumn="1" w:lastColumn="0" w:noHBand="0" w:noVBand="1"/>
      </w:tblPr>
      <w:tblGrid>
        <w:gridCol w:w="4106"/>
        <w:gridCol w:w="5643"/>
      </w:tblGrid>
      <w:tr w:rsidR="00AD031B" w:rsidRPr="00AD031B" w14:paraId="737AE35C" w14:textId="77777777" w:rsidTr="00927E7C">
        <w:trPr>
          <w:tblCellSpacing w:w="0" w:type="dxa"/>
        </w:trPr>
        <w:tc>
          <w:tcPr>
            <w:tcW w:w="0" w:type="auto"/>
            <w:shd w:val="clear" w:color="auto" w:fill="FFFFFF"/>
            <w:noWrap/>
            <w:hideMark/>
          </w:tcPr>
          <w:p w14:paraId="600C9842" w14:textId="77777777" w:rsidR="00AD031B" w:rsidRPr="00AD031B" w:rsidRDefault="00AD031B" w:rsidP="00927E7C">
            <w:pPr>
              <w:spacing w:after="0" w:line="240" w:lineRule="auto"/>
              <w:rPr>
                <w:rFonts w:ascii="Arial" w:eastAsia="Times New Roman" w:hAnsi="Arial" w:cs="Arial"/>
                <w:b/>
                <w:bCs/>
                <w:color w:val="333333"/>
                <w:lang w:eastAsia="en-ZA"/>
              </w:rPr>
            </w:pPr>
            <w:r w:rsidRPr="00AD031B">
              <w:rPr>
                <w:rFonts w:ascii="Arial" w:eastAsia="Times New Roman" w:hAnsi="Arial" w:cs="Arial"/>
                <w:b/>
                <w:bCs/>
                <w:color w:val="333333"/>
                <w:lang w:eastAsia="en-ZA"/>
              </w:rPr>
              <w:t>Agency Name:</w:t>
            </w:r>
          </w:p>
        </w:tc>
        <w:tc>
          <w:tcPr>
            <w:tcW w:w="3278" w:type="pct"/>
            <w:shd w:val="clear" w:color="auto" w:fill="FFFFFF"/>
            <w:vAlign w:val="center"/>
            <w:hideMark/>
          </w:tcPr>
          <w:p w14:paraId="5E3A0912" w14:textId="77777777" w:rsidR="00AD031B" w:rsidRPr="00AD031B" w:rsidRDefault="00AD031B" w:rsidP="00927E7C">
            <w:pPr>
              <w:spacing w:after="0" w:line="240" w:lineRule="auto"/>
              <w:rPr>
                <w:rFonts w:ascii="Arial" w:eastAsia="Times New Roman" w:hAnsi="Arial" w:cs="Arial"/>
                <w:color w:val="363636"/>
                <w:lang w:eastAsia="en-ZA"/>
              </w:rPr>
            </w:pPr>
            <w:r w:rsidRPr="00AD031B">
              <w:rPr>
                <w:rFonts w:ascii="Arial" w:eastAsia="Times New Roman" w:hAnsi="Arial" w:cs="Arial"/>
                <w:color w:val="363636"/>
                <w:lang w:eastAsia="en-ZA"/>
              </w:rPr>
              <w:t>National Science Foundation</w:t>
            </w:r>
          </w:p>
        </w:tc>
      </w:tr>
      <w:tr w:rsidR="00AD031B" w:rsidRPr="00AD031B" w14:paraId="41AB0AE6" w14:textId="77777777" w:rsidTr="00927E7C">
        <w:trPr>
          <w:tblCellSpacing w:w="0" w:type="dxa"/>
        </w:trPr>
        <w:tc>
          <w:tcPr>
            <w:tcW w:w="0" w:type="auto"/>
            <w:shd w:val="clear" w:color="auto" w:fill="FFFFFF"/>
            <w:noWrap/>
            <w:hideMark/>
          </w:tcPr>
          <w:p w14:paraId="4C7128DF" w14:textId="77777777" w:rsidR="00AD031B" w:rsidRPr="00AD031B" w:rsidRDefault="00AD031B" w:rsidP="00927E7C">
            <w:pPr>
              <w:spacing w:after="0" w:line="240" w:lineRule="auto"/>
              <w:rPr>
                <w:rFonts w:ascii="Arial" w:eastAsia="Times New Roman" w:hAnsi="Arial" w:cs="Arial"/>
                <w:b/>
                <w:bCs/>
                <w:color w:val="333333"/>
                <w:lang w:eastAsia="en-ZA"/>
              </w:rPr>
            </w:pPr>
            <w:r w:rsidRPr="00AD031B">
              <w:rPr>
                <w:rFonts w:ascii="Arial" w:eastAsia="Times New Roman" w:hAnsi="Arial" w:cs="Arial"/>
                <w:b/>
                <w:bCs/>
                <w:color w:val="333333"/>
                <w:lang w:eastAsia="en-ZA"/>
              </w:rPr>
              <w:t>Description:</w:t>
            </w:r>
          </w:p>
        </w:tc>
        <w:tc>
          <w:tcPr>
            <w:tcW w:w="3278" w:type="pct"/>
            <w:shd w:val="clear" w:color="auto" w:fill="FFFFFF"/>
            <w:vAlign w:val="center"/>
            <w:hideMark/>
          </w:tcPr>
          <w:p w14:paraId="2C39D4F2" w14:textId="77777777" w:rsidR="00AD031B" w:rsidRPr="00AD031B" w:rsidRDefault="00AD031B" w:rsidP="00927E7C">
            <w:pPr>
              <w:spacing w:after="0" w:line="240" w:lineRule="auto"/>
              <w:rPr>
                <w:rFonts w:ascii="Arial" w:eastAsia="Times New Roman" w:hAnsi="Arial" w:cs="Arial"/>
                <w:color w:val="363636"/>
                <w:lang w:eastAsia="en-ZA"/>
              </w:rPr>
            </w:pPr>
            <w:r w:rsidRPr="00AD031B">
              <w:rPr>
                <w:rFonts w:ascii="Arial" w:eastAsia="Times New Roman" w:hAnsi="Arial" w:cs="Arial"/>
                <w:color w:val="363636"/>
                <w:lang w:eastAsia="en-ZA"/>
              </w:rPr>
              <w:t xml:space="preserve">The objective of the Human-Environment and Geographical Sciences Program is to support basic scientific research about the nature, causes and/or consequences of the spatial distribution of human activity and/or environmental processes across a range of scales. Contemporary geographical research is an arena in which diverse research traditions and methodologies are valid. Recognizing the breadth of the field's contributions to science, the HEGS Program welcomes proposals for empirically grounded, theoretically engaged, and methodologically sophisticated, </w:t>
            </w:r>
            <w:r w:rsidRPr="00AD031B">
              <w:rPr>
                <w:rFonts w:ascii="Arial" w:eastAsia="Times New Roman" w:hAnsi="Arial" w:cs="Arial"/>
                <w:color w:val="363636"/>
                <w:lang w:eastAsia="en-ZA"/>
              </w:rPr>
              <w:lastRenderedPageBreak/>
              <w:t>generalizable research in all sub-fields of geographical and spatial sciences.</w:t>
            </w:r>
          </w:p>
        </w:tc>
      </w:tr>
      <w:tr w:rsidR="00AD031B" w:rsidRPr="00AD031B" w14:paraId="410B1E87" w14:textId="77777777" w:rsidTr="00927E7C">
        <w:trPr>
          <w:tblCellSpacing w:w="0" w:type="dxa"/>
        </w:trPr>
        <w:tc>
          <w:tcPr>
            <w:tcW w:w="0" w:type="auto"/>
            <w:shd w:val="clear" w:color="auto" w:fill="FFFFFF"/>
            <w:noWrap/>
            <w:hideMark/>
          </w:tcPr>
          <w:p w14:paraId="59CE023A" w14:textId="77777777" w:rsidR="00AD031B" w:rsidRPr="00AD031B" w:rsidRDefault="00AD031B" w:rsidP="00927E7C">
            <w:pPr>
              <w:spacing w:after="0" w:line="240" w:lineRule="auto"/>
              <w:rPr>
                <w:rFonts w:ascii="Arial" w:eastAsia="Times New Roman" w:hAnsi="Arial" w:cs="Arial"/>
                <w:b/>
                <w:bCs/>
                <w:color w:val="333333"/>
                <w:lang w:eastAsia="en-ZA"/>
              </w:rPr>
            </w:pPr>
            <w:r w:rsidRPr="00AD031B">
              <w:rPr>
                <w:rFonts w:ascii="Arial" w:eastAsia="Times New Roman" w:hAnsi="Arial" w:cs="Arial"/>
                <w:b/>
                <w:bCs/>
                <w:color w:val="333333"/>
                <w:lang w:eastAsia="en-ZA"/>
              </w:rPr>
              <w:lastRenderedPageBreak/>
              <w:t>Document Type:</w:t>
            </w:r>
          </w:p>
        </w:tc>
        <w:tc>
          <w:tcPr>
            <w:tcW w:w="3278" w:type="pct"/>
            <w:shd w:val="clear" w:color="auto" w:fill="FFFFFF"/>
            <w:vAlign w:val="center"/>
            <w:hideMark/>
          </w:tcPr>
          <w:p w14:paraId="4F3861C2" w14:textId="77777777" w:rsidR="00AD031B" w:rsidRPr="00AD031B" w:rsidRDefault="00AD031B" w:rsidP="00927E7C">
            <w:pPr>
              <w:spacing w:after="0" w:line="240" w:lineRule="auto"/>
              <w:rPr>
                <w:rFonts w:ascii="Arial" w:eastAsia="Times New Roman" w:hAnsi="Arial" w:cs="Arial"/>
                <w:color w:val="363636"/>
                <w:lang w:eastAsia="en-ZA"/>
              </w:rPr>
            </w:pPr>
            <w:r w:rsidRPr="00AD031B">
              <w:rPr>
                <w:rFonts w:ascii="Arial" w:eastAsia="Times New Roman" w:hAnsi="Arial" w:cs="Arial"/>
                <w:color w:val="363636"/>
                <w:lang w:eastAsia="en-ZA"/>
              </w:rPr>
              <w:t>Grants Notice</w:t>
            </w:r>
          </w:p>
        </w:tc>
      </w:tr>
      <w:tr w:rsidR="00AD031B" w:rsidRPr="00AD031B" w14:paraId="528234FC" w14:textId="77777777" w:rsidTr="00927E7C">
        <w:trPr>
          <w:tblCellSpacing w:w="0" w:type="dxa"/>
        </w:trPr>
        <w:tc>
          <w:tcPr>
            <w:tcW w:w="0" w:type="auto"/>
            <w:shd w:val="clear" w:color="auto" w:fill="FFFFFF"/>
            <w:noWrap/>
            <w:hideMark/>
          </w:tcPr>
          <w:p w14:paraId="629EECB8" w14:textId="77777777" w:rsidR="00AD031B" w:rsidRPr="00AD031B" w:rsidRDefault="00AD031B" w:rsidP="00927E7C">
            <w:pPr>
              <w:spacing w:after="0" w:line="240" w:lineRule="auto"/>
              <w:rPr>
                <w:rFonts w:ascii="Arial" w:eastAsia="Times New Roman" w:hAnsi="Arial" w:cs="Arial"/>
                <w:b/>
                <w:bCs/>
                <w:color w:val="333333"/>
                <w:lang w:eastAsia="en-ZA"/>
              </w:rPr>
            </w:pPr>
            <w:r w:rsidRPr="00AD031B">
              <w:rPr>
                <w:rFonts w:ascii="Arial" w:eastAsia="Times New Roman" w:hAnsi="Arial" w:cs="Arial"/>
                <w:b/>
                <w:bCs/>
                <w:color w:val="333333"/>
                <w:lang w:eastAsia="en-ZA"/>
              </w:rPr>
              <w:t>Funding Opportunity Number:</w:t>
            </w:r>
          </w:p>
        </w:tc>
        <w:tc>
          <w:tcPr>
            <w:tcW w:w="3278" w:type="pct"/>
            <w:shd w:val="clear" w:color="auto" w:fill="FFFFFF"/>
            <w:vAlign w:val="center"/>
            <w:hideMark/>
          </w:tcPr>
          <w:p w14:paraId="05EC3A38" w14:textId="77777777" w:rsidR="00AD031B" w:rsidRPr="00AD031B" w:rsidRDefault="00AD031B" w:rsidP="00927E7C">
            <w:pPr>
              <w:spacing w:after="0" w:line="240" w:lineRule="auto"/>
              <w:rPr>
                <w:rFonts w:ascii="Arial" w:eastAsia="Times New Roman" w:hAnsi="Arial" w:cs="Arial"/>
                <w:color w:val="363636"/>
                <w:lang w:eastAsia="en-ZA"/>
              </w:rPr>
            </w:pPr>
            <w:r w:rsidRPr="00AD031B">
              <w:rPr>
                <w:rFonts w:ascii="Arial" w:eastAsia="Times New Roman" w:hAnsi="Arial" w:cs="Arial"/>
                <w:color w:val="363636"/>
                <w:lang w:eastAsia="en-ZA"/>
              </w:rPr>
              <w:t>21-623</w:t>
            </w:r>
          </w:p>
        </w:tc>
      </w:tr>
      <w:tr w:rsidR="00AD031B" w:rsidRPr="00AD031B" w14:paraId="5EE4CAEA" w14:textId="77777777" w:rsidTr="00927E7C">
        <w:trPr>
          <w:tblCellSpacing w:w="0" w:type="dxa"/>
        </w:trPr>
        <w:tc>
          <w:tcPr>
            <w:tcW w:w="0" w:type="auto"/>
            <w:shd w:val="clear" w:color="auto" w:fill="FFFFFF"/>
            <w:noWrap/>
            <w:hideMark/>
          </w:tcPr>
          <w:p w14:paraId="68377BB0" w14:textId="77777777" w:rsidR="00AD031B" w:rsidRPr="00AD031B" w:rsidRDefault="00AD031B" w:rsidP="00927E7C">
            <w:pPr>
              <w:spacing w:after="0" w:line="240" w:lineRule="auto"/>
              <w:rPr>
                <w:rFonts w:ascii="Arial" w:eastAsia="Times New Roman" w:hAnsi="Arial" w:cs="Arial"/>
                <w:b/>
                <w:bCs/>
                <w:color w:val="333333"/>
                <w:lang w:eastAsia="en-ZA"/>
              </w:rPr>
            </w:pPr>
            <w:r w:rsidRPr="00AD031B">
              <w:rPr>
                <w:rFonts w:ascii="Arial" w:eastAsia="Times New Roman" w:hAnsi="Arial" w:cs="Arial"/>
                <w:b/>
                <w:bCs/>
                <w:color w:val="333333"/>
                <w:lang w:eastAsia="en-ZA"/>
              </w:rPr>
              <w:t>Funding Opportunity Title:</w:t>
            </w:r>
          </w:p>
        </w:tc>
        <w:tc>
          <w:tcPr>
            <w:tcW w:w="3278" w:type="pct"/>
            <w:shd w:val="clear" w:color="auto" w:fill="FFFFFF"/>
            <w:vAlign w:val="center"/>
            <w:hideMark/>
          </w:tcPr>
          <w:p w14:paraId="33910E77" w14:textId="77777777" w:rsidR="00AD031B" w:rsidRPr="00AD031B" w:rsidRDefault="00AD031B" w:rsidP="00927E7C">
            <w:pPr>
              <w:spacing w:after="0" w:line="240" w:lineRule="auto"/>
              <w:rPr>
                <w:rFonts w:ascii="Arial" w:eastAsia="Times New Roman" w:hAnsi="Arial" w:cs="Arial"/>
                <w:color w:val="363636"/>
                <w:lang w:eastAsia="en-ZA"/>
              </w:rPr>
            </w:pPr>
            <w:r w:rsidRPr="00AD031B">
              <w:rPr>
                <w:rFonts w:ascii="Arial" w:eastAsia="Times New Roman" w:hAnsi="Arial" w:cs="Arial"/>
                <w:color w:val="363636"/>
                <w:lang w:eastAsia="en-ZA"/>
              </w:rPr>
              <w:t>Human-Environment and Geographical Sciences Program</w:t>
            </w:r>
          </w:p>
        </w:tc>
      </w:tr>
      <w:tr w:rsidR="00AD031B" w:rsidRPr="00AD031B" w14:paraId="31B194C5" w14:textId="77777777" w:rsidTr="00927E7C">
        <w:trPr>
          <w:tblCellSpacing w:w="0" w:type="dxa"/>
        </w:trPr>
        <w:tc>
          <w:tcPr>
            <w:tcW w:w="0" w:type="auto"/>
            <w:shd w:val="clear" w:color="auto" w:fill="FFFFFF"/>
            <w:noWrap/>
            <w:hideMark/>
          </w:tcPr>
          <w:p w14:paraId="0A494B21" w14:textId="77777777" w:rsidR="00AD031B" w:rsidRPr="00AD031B" w:rsidRDefault="00AD031B" w:rsidP="00927E7C">
            <w:pPr>
              <w:spacing w:after="0" w:line="240" w:lineRule="auto"/>
              <w:rPr>
                <w:rFonts w:ascii="Arial" w:eastAsia="Times New Roman" w:hAnsi="Arial" w:cs="Arial"/>
                <w:b/>
                <w:bCs/>
                <w:color w:val="333333"/>
                <w:lang w:eastAsia="en-ZA"/>
              </w:rPr>
            </w:pPr>
            <w:r w:rsidRPr="00AD031B">
              <w:rPr>
                <w:rFonts w:ascii="Arial" w:eastAsia="Times New Roman" w:hAnsi="Arial" w:cs="Arial"/>
                <w:b/>
                <w:bCs/>
                <w:color w:val="333333"/>
                <w:lang w:eastAsia="en-ZA"/>
              </w:rPr>
              <w:t>Opportunity Category:</w:t>
            </w:r>
          </w:p>
        </w:tc>
        <w:tc>
          <w:tcPr>
            <w:tcW w:w="3278" w:type="pct"/>
            <w:shd w:val="clear" w:color="auto" w:fill="FFFFFF"/>
            <w:vAlign w:val="center"/>
            <w:hideMark/>
          </w:tcPr>
          <w:p w14:paraId="38D3D57B" w14:textId="77777777" w:rsidR="00AD031B" w:rsidRPr="00AD031B" w:rsidRDefault="00AD031B" w:rsidP="00927E7C">
            <w:pPr>
              <w:spacing w:after="0" w:line="240" w:lineRule="auto"/>
              <w:rPr>
                <w:rFonts w:ascii="Arial" w:eastAsia="Times New Roman" w:hAnsi="Arial" w:cs="Arial"/>
                <w:color w:val="363636"/>
                <w:lang w:eastAsia="en-ZA"/>
              </w:rPr>
            </w:pPr>
            <w:r w:rsidRPr="00AD031B">
              <w:rPr>
                <w:rFonts w:ascii="Arial" w:eastAsia="Times New Roman" w:hAnsi="Arial" w:cs="Arial"/>
                <w:color w:val="363636"/>
                <w:lang w:eastAsia="en-ZA"/>
              </w:rPr>
              <w:t>Discretionary</w:t>
            </w:r>
          </w:p>
        </w:tc>
      </w:tr>
      <w:tr w:rsidR="00AD031B" w:rsidRPr="00AD031B" w14:paraId="0AF5730E" w14:textId="77777777" w:rsidTr="00927E7C">
        <w:trPr>
          <w:tblCellSpacing w:w="0" w:type="dxa"/>
        </w:trPr>
        <w:tc>
          <w:tcPr>
            <w:tcW w:w="0" w:type="auto"/>
            <w:shd w:val="clear" w:color="auto" w:fill="FFFFFF"/>
            <w:noWrap/>
            <w:hideMark/>
          </w:tcPr>
          <w:p w14:paraId="04A50F2E" w14:textId="77777777" w:rsidR="00AD031B" w:rsidRPr="00AD031B" w:rsidRDefault="00AD031B" w:rsidP="00927E7C">
            <w:pPr>
              <w:spacing w:after="0" w:line="240" w:lineRule="auto"/>
              <w:rPr>
                <w:rFonts w:ascii="Arial" w:eastAsia="Times New Roman" w:hAnsi="Arial" w:cs="Arial"/>
                <w:b/>
                <w:bCs/>
                <w:color w:val="333333"/>
                <w:lang w:eastAsia="en-ZA"/>
              </w:rPr>
            </w:pPr>
            <w:r w:rsidRPr="00AD031B">
              <w:rPr>
                <w:rFonts w:ascii="Arial" w:eastAsia="Times New Roman" w:hAnsi="Arial" w:cs="Arial"/>
                <w:b/>
                <w:bCs/>
                <w:color w:val="333333"/>
                <w:lang w:eastAsia="en-ZA"/>
              </w:rPr>
              <w:t>Funding Instrument Type:</w:t>
            </w:r>
          </w:p>
        </w:tc>
        <w:tc>
          <w:tcPr>
            <w:tcW w:w="3278" w:type="pct"/>
            <w:shd w:val="clear" w:color="auto" w:fill="FFFFFF"/>
            <w:vAlign w:val="center"/>
            <w:hideMark/>
          </w:tcPr>
          <w:p w14:paraId="4B44015F" w14:textId="77777777" w:rsidR="00AD031B" w:rsidRPr="00AD031B" w:rsidRDefault="00AD031B" w:rsidP="00927E7C">
            <w:pPr>
              <w:spacing w:after="0" w:line="240" w:lineRule="auto"/>
              <w:rPr>
                <w:rFonts w:ascii="Arial" w:eastAsia="Times New Roman" w:hAnsi="Arial" w:cs="Arial"/>
                <w:color w:val="363636"/>
                <w:lang w:eastAsia="en-ZA"/>
              </w:rPr>
            </w:pPr>
            <w:r w:rsidRPr="00AD031B">
              <w:rPr>
                <w:rFonts w:ascii="Arial" w:eastAsia="Times New Roman" w:hAnsi="Arial" w:cs="Arial"/>
                <w:color w:val="363636"/>
                <w:lang w:eastAsia="en-ZA"/>
              </w:rPr>
              <w:t>Grant</w:t>
            </w:r>
          </w:p>
        </w:tc>
      </w:tr>
      <w:tr w:rsidR="00AD031B" w:rsidRPr="00AD031B" w14:paraId="0D138B8D" w14:textId="77777777" w:rsidTr="00927E7C">
        <w:trPr>
          <w:tblCellSpacing w:w="0" w:type="dxa"/>
        </w:trPr>
        <w:tc>
          <w:tcPr>
            <w:tcW w:w="0" w:type="auto"/>
            <w:shd w:val="clear" w:color="auto" w:fill="FFFFFF"/>
            <w:noWrap/>
          </w:tcPr>
          <w:p w14:paraId="054B95E3" w14:textId="77777777" w:rsidR="00AD031B" w:rsidRPr="00AD031B" w:rsidRDefault="00AD031B" w:rsidP="00927E7C">
            <w:pPr>
              <w:spacing w:after="0" w:line="240" w:lineRule="auto"/>
              <w:rPr>
                <w:rFonts w:ascii="Arial" w:eastAsia="Times New Roman" w:hAnsi="Arial" w:cs="Arial"/>
                <w:b/>
                <w:bCs/>
                <w:color w:val="333333"/>
                <w:lang w:eastAsia="en-ZA"/>
              </w:rPr>
            </w:pPr>
            <w:r w:rsidRPr="00AD031B">
              <w:rPr>
                <w:rFonts w:ascii="Arial" w:eastAsia="Times New Roman" w:hAnsi="Arial" w:cs="Arial"/>
                <w:b/>
                <w:bCs/>
                <w:color w:val="333333"/>
                <w:lang w:eastAsia="en-ZA"/>
              </w:rPr>
              <w:t>Category of Funding Activity:</w:t>
            </w:r>
          </w:p>
        </w:tc>
        <w:tc>
          <w:tcPr>
            <w:tcW w:w="3278" w:type="pct"/>
            <w:shd w:val="clear" w:color="auto" w:fill="FFFFFF"/>
            <w:vAlign w:val="center"/>
          </w:tcPr>
          <w:p w14:paraId="3FC1E8FA" w14:textId="77777777" w:rsidR="00AD031B" w:rsidRPr="00AD031B" w:rsidRDefault="00AD031B" w:rsidP="00927E7C">
            <w:pPr>
              <w:spacing w:after="0" w:line="240" w:lineRule="auto"/>
              <w:rPr>
                <w:rFonts w:ascii="Arial" w:eastAsia="Times New Roman" w:hAnsi="Arial" w:cs="Arial"/>
                <w:color w:val="363636"/>
                <w:lang w:eastAsia="en-ZA"/>
              </w:rPr>
            </w:pPr>
            <w:r w:rsidRPr="00AD031B">
              <w:rPr>
                <w:rFonts w:ascii="Arial" w:eastAsia="Times New Roman" w:hAnsi="Arial" w:cs="Arial"/>
                <w:color w:val="363636"/>
                <w:lang w:eastAsia="en-ZA"/>
              </w:rPr>
              <w:t>Science and Technology and other Research and Development</w:t>
            </w:r>
          </w:p>
        </w:tc>
      </w:tr>
      <w:tr w:rsidR="00AD031B" w:rsidRPr="00AD031B" w14:paraId="64F36B6A" w14:textId="77777777" w:rsidTr="00927E7C">
        <w:trPr>
          <w:tblCellSpacing w:w="0" w:type="dxa"/>
        </w:trPr>
        <w:tc>
          <w:tcPr>
            <w:tcW w:w="0" w:type="auto"/>
            <w:shd w:val="clear" w:color="auto" w:fill="FFFFFF"/>
            <w:noWrap/>
          </w:tcPr>
          <w:p w14:paraId="41DD53B3" w14:textId="77777777" w:rsidR="00AD031B" w:rsidRPr="00AD031B" w:rsidRDefault="00AD031B" w:rsidP="00927E7C">
            <w:pPr>
              <w:spacing w:after="0" w:line="240" w:lineRule="auto"/>
              <w:rPr>
                <w:rFonts w:ascii="Arial" w:eastAsia="Times New Roman" w:hAnsi="Arial" w:cs="Arial"/>
                <w:b/>
                <w:bCs/>
                <w:color w:val="333333"/>
                <w:lang w:eastAsia="en-ZA"/>
              </w:rPr>
            </w:pPr>
            <w:r w:rsidRPr="00AD031B">
              <w:rPr>
                <w:rFonts w:ascii="Arial" w:eastAsia="Times New Roman" w:hAnsi="Arial" w:cs="Arial"/>
                <w:b/>
                <w:bCs/>
                <w:color w:val="333333"/>
                <w:lang w:eastAsia="en-ZA"/>
              </w:rPr>
              <w:t>Original Closing Date for Applications:</w:t>
            </w:r>
          </w:p>
        </w:tc>
        <w:tc>
          <w:tcPr>
            <w:tcW w:w="3278" w:type="pct"/>
            <w:shd w:val="clear" w:color="auto" w:fill="FFFFFF"/>
            <w:vAlign w:val="center"/>
          </w:tcPr>
          <w:p w14:paraId="62E0CBB3" w14:textId="77777777" w:rsidR="00AD031B" w:rsidRPr="00AD031B" w:rsidRDefault="00AD031B" w:rsidP="00927E7C">
            <w:pPr>
              <w:spacing w:after="0" w:line="240" w:lineRule="auto"/>
              <w:rPr>
                <w:rFonts w:ascii="Arial" w:eastAsia="Times New Roman" w:hAnsi="Arial" w:cs="Arial"/>
                <w:color w:val="363636"/>
                <w:lang w:eastAsia="en-ZA"/>
              </w:rPr>
            </w:pPr>
            <w:r w:rsidRPr="00AD031B">
              <w:rPr>
                <w:rFonts w:ascii="Arial" w:eastAsia="Times New Roman" w:hAnsi="Arial" w:cs="Arial"/>
                <w:color w:val="363636"/>
                <w:lang w:eastAsia="en-ZA"/>
              </w:rPr>
              <w:t>Jan 18, 2022  </w:t>
            </w:r>
          </w:p>
        </w:tc>
      </w:tr>
      <w:tr w:rsidR="00AD031B" w:rsidRPr="00AD031B" w14:paraId="126C4818" w14:textId="77777777" w:rsidTr="00927E7C">
        <w:trPr>
          <w:tblCellSpacing w:w="0" w:type="dxa"/>
        </w:trPr>
        <w:tc>
          <w:tcPr>
            <w:tcW w:w="0" w:type="auto"/>
            <w:shd w:val="clear" w:color="auto" w:fill="FFFFFF"/>
            <w:noWrap/>
            <w:hideMark/>
          </w:tcPr>
          <w:p w14:paraId="696CB618" w14:textId="77777777" w:rsidR="00AD031B" w:rsidRPr="00AD031B" w:rsidRDefault="00AD031B" w:rsidP="00927E7C">
            <w:pPr>
              <w:spacing w:after="0" w:line="240" w:lineRule="auto"/>
              <w:rPr>
                <w:rFonts w:ascii="Arial" w:eastAsia="Times New Roman" w:hAnsi="Arial" w:cs="Arial"/>
                <w:b/>
                <w:bCs/>
                <w:color w:val="333333"/>
                <w:lang w:eastAsia="en-ZA"/>
              </w:rPr>
            </w:pPr>
            <w:r w:rsidRPr="00AD031B">
              <w:rPr>
                <w:rFonts w:ascii="Arial" w:eastAsia="Times New Roman" w:hAnsi="Arial" w:cs="Arial"/>
                <w:b/>
                <w:bCs/>
                <w:color w:val="333333"/>
                <w:lang w:eastAsia="en-ZA"/>
              </w:rPr>
              <w:t>Estimated Total Program Funding:</w:t>
            </w:r>
          </w:p>
          <w:p w14:paraId="0A92A8D7" w14:textId="77777777" w:rsidR="00AD031B" w:rsidRPr="00AD031B" w:rsidRDefault="00AD031B" w:rsidP="00927E7C">
            <w:pPr>
              <w:spacing w:after="0" w:line="240" w:lineRule="auto"/>
              <w:rPr>
                <w:rFonts w:ascii="Arial" w:eastAsia="Times New Roman" w:hAnsi="Arial" w:cs="Arial"/>
                <w:b/>
                <w:bCs/>
                <w:color w:val="333333"/>
                <w:lang w:eastAsia="en-ZA"/>
              </w:rPr>
            </w:pPr>
            <w:r w:rsidRPr="00AD031B">
              <w:rPr>
                <w:rFonts w:ascii="Arial" w:eastAsia="Times New Roman" w:hAnsi="Arial" w:cs="Arial"/>
                <w:b/>
                <w:bCs/>
                <w:color w:val="333333"/>
                <w:lang w:eastAsia="en-ZA"/>
              </w:rPr>
              <w:t>Web address:</w:t>
            </w:r>
          </w:p>
        </w:tc>
        <w:tc>
          <w:tcPr>
            <w:tcW w:w="3278" w:type="pct"/>
            <w:shd w:val="clear" w:color="auto" w:fill="FFFFFF"/>
            <w:vAlign w:val="center"/>
            <w:hideMark/>
          </w:tcPr>
          <w:p w14:paraId="3763E5B8" w14:textId="77777777" w:rsidR="00AD031B" w:rsidRPr="00AD031B" w:rsidRDefault="00AD031B" w:rsidP="00927E7C">
            <w:pPr>
              <w:spacing w:after="0" w:line="240" w:lineRule="auto"/>
              <w:rPr>
                <w:rFonts w:ascii="Arial" w:eastAsia="Times New Roman" w:hAnsi="Arial" w:cs="Arial"/>
                <w:color w:val="363636"/>
                <w:lang w:eastAsia="en-ZA"/>
              </w:rPr>
            </w:pPr>
            <w:r w:rsidRPr="00AD031B">
              <w:rPr>
                <w:rFonts w:ascii="Arial" w:eastAsia="Times New Roman" w:hAnsi="Arial" w:cs="Arial"/>
                <w:color w:val="363636"/>
                <w:lang w:eastAsia="en-ZA"/>
              </w:rPr>
              <w:t>$7,000,000</w:t>
            </w:r>
          </w:p>
          <w:p w14:paraId="0E70A4BB" w14:textId="77777777" w:rsidR="00AD031B" w:rsidRPr="00AD031B" w:rsidRDefault="00AD031B" w:rsidP="00927E7C">
            <w:pPr>
              <w:spacing w:after="0" w:line="240" w:lineRule="auto"/>
              <w:rPr>
                <w:rFonts w:ascii="Arial" w:eastAsia="Times New Roman" w:hAnsi="Arial" w:cs="Arial"/>
                <w:color w:val="363636"/>
                <w:lang w:eastAsia="en-ZA"/>
              </w:rPr>
            </w:pPr>
            <w:r w:rsidRPr="00AD031B">
              <w:rPr>
                <w:rFonts w:ascii="Arial" w:eastAsia="Times New Roman" w:hAnsi="Arial" w:cs="Arial"/>
                <w:color w:val="363636"/>
                <w:lang w:eastAsia="en-ZA"/>
              </w:rPr>
              <w:t>https://www.grants.gov/web/grants/search-grants.html</w:t>
            </w:r>
          </w:p>
        </w:tc>
      </w:tr>
    </w:tbl>
    <w:p w14:paraId="5F166FFF" w14:textId="77777777" w:rsidR="00AD031B" w:rsidRPr="00AD031B" w:rsidRDefault="00AD031B" w:rsidP="00AD031B">
      <w:pPr>
        <w:spacing w:line="240" w:lineRule="auto"/>
        <w:rPr>
          <w:rFonts w:ascii="Arial" w:hAnsi="Arial" w:cs="Arial"/>
        </w:rPr>
      </w:pPr>
    </w:p>
    <w:p w14:paraId="7AD37B13" w14:textId="43153F18" w:rsidR="00AD031B" w:rsidRPr="00AD031B" w:rsidRDefault="00AD031B" w:rsidP="00AD031B">
      <w:pPr>
        <w:shd w:val="clear" w:color="auto" w:fill="A6A6A6" w:themeFill="background1" w:themeFillShade="A6"/>
        <w:spacing w:after="0" w:line="240" w:lineRule="auto"/>
        <w:rPr>
          <w:rFonts w:ascii="Arial" w:eastAsia="Times New Roman" w:hAnsi="Arial" w:cs="Arial"/>
          <w:b/>
          <w:bCs/>
          <w:color w:val="000000"/>
          <w:lang w:eastAsia="en-ZA"/>
        </w:rPr>
      </w:pPr>
      <w:r w:rsidRPr="00AD031B">
        <w:rPr>
          <w:rFonts w:ascii="Arial" w:eastAsia="Times New Roman" w:hAnsi="Arial" w:cs="Arial"/>
          <w:b/>
          <w:bCs/>
          <w:color w:val="000000"/>
          <w:lang w:eastAsia="en-ZA"/>
        </w:rPr>
        <w:t xml:space="preserve">CALL </w:t>
      </w:r>
      <w:r w:rsidR="004850D8">
        <w:rPr>
          <w:rFonts w:ascii="Arial" w:eastAsia="Times New Roman" w:hAnsi="Arial" w:cs="Arial"/>
          <w:b/>
          <w:bCs/>
          <w:color w:val="000000"/>
          <w:lang w:eastAsia="en-ZA"/>
        </w:rPr>
        <w:t>16</w:t>
      </w:r>
      <w:r w:rsidRPr="00AD031B">
        <w:rPr>
          <w:rFonts w:ascii="Arial" w:eastAsia="Times New Roman" w:hAnsi="Arial" w:cs="Arial"/>
          <w:b/>
          <w:bCs/>
          <w:color w:val="000000"/>
          <w:lang w:eastAsia="en-ZA"/>
        </w:rPr>
        <w:t xml:space="preserve"> </w:t>
      </w:r>
    </w:p>
    <w:tbl>
      <w:tblPr>
        <w:tblW w:w="5000" w:type="pct"/>
        <w:tblCellSpacing w:w="0" w:type="dxa"/>
        <w:tblBorders>
          <w:top w:val="single" w:sz="4" w:space="0" w:color="auto"/>
          <w:left w:val="single" w:sz="4" w:space="0" w:color="auto"/>
          <w:bottom w:val="single" w:sz="4" w:space="0" w:color="auto"/>
          <w:right w:val="single" w:sz="4" w:space="0" w:color="auto"/>
        </w:tblBorders>
        <w:shd w:val="clear" w:color="auto" w:fill="FFFFFF"/>
        <w:tblCellMar>
          <w:top w:w="25" w:type="dxa"/>
          <w:left w:w="25" w:type="dxa"/>
          <w:bottom w:w="25" w:type="dxa"/>
          <w:right w:w="25" w:type="dxa"/>
        </w:tblCellMar>
        <w:tblLook w:val="04A0" w:firstRow="1" w:lastRow="0" w:firstColumn="1" w:lastColumn="0" w:noHBand="0" w:noVBand="1"/>
      </w:tblPr>
      <w:tblGrid>
        <w:gridCol w:w="4070"/>
        <w:gridCol w:w="5679"/>
      </w:tblGrid>
      <w:tr w:rsidR="00AD031B" w:rsidRPr="00AD031B" w14:paraId="267D0CBA" w14:textId="77777777" w:rsidTr="00927E7C">
        <w:trPr>
          <w:tblCellSpacing w:w="0" w:type="dxa"/>
        </w:trPr>
        <w:tc>
          <w:tcPr>
            <w:tcW w:w="0" w:type="auto"/>
            <w:shd w:val="clear" w:color="auto" w:fill="FFFFFF"/>
            <w:noWrap/>
            <w:hideMark/>
          </w:tcPr>
          <w:p w14:paraId="1E258842" w14:textId="77777777" w:rsidR="00AD031B" w:rsidRPr="00AD031B" w:rsidRDefault="00AD031B" w:rsidP="00927E7C">
            <w:pPr>
              <w:spacing w:after="0" w:line="240" w:lineRule="auto"/>
              <w:jc w:val="right"/>
              <w:rPr>
                <w:rFonts w:ascii="Arial" w:eastAsia="Times New Roman" w:hAnsi="Arial" w:cs="Arial"/>
                <w:b/>
                <w:bCs/>
                <w:color w:val="333333"/>
                <w:lang w:eastAsia="en-ZA"/>
              </w:rPr>
            </w:pPr>
            <w:r w:rsidRPr="00AD031B">
              <w:rPr>
                <w:rFonts w:ascii="Arial" w:eastAsia="Times New Roman" w:hAnsi="Arial" w:cs="Arial"/>
                <w:b/>
                <w:bCs/>
                <w:color w:val="333333"/>
                <w:lang w:eastAsia="en-ZA"/>
              </w:rPr>
              <w:t>Agency Name:</w:t>
            </w:r>
          </w:p>
        </w:tc>
        <w:tc>
          <w:tcPr>
            <w:tcW w:w="3293" w:type="pct"/>
            <w:shd w:val="clear" w:color="auto" w:fill="FFFFFF"/>
            <w:vAlign w:val="center"/>
            <w:hideMark/>
          </w:tcPr>
          <w:p w14:paraId="20E9054D" w14:textId="77777777" w:rsidR="00AD031B" w:rsidRPr="00AD031B" w:rsidRDefault="00AD031B" w:rsidP="00927E7C">
            <w:pPr>
              <w:spacing w:after="0" w:line="240" w:lineRule="auto"/>
              <w:rPr>
                <w:rFonts w:ascii="Arial" w:eastAsia="Times New Roman" w:hAnsi="Arial" w:cs="Arial"/>
                <w:color w:val="363636"/>
                <w:lang w:eastAsia="en-ZA"/>
              </w:rPr>
            </w:pPr>
            <w:r w:rsidRPr="00AD031B">
              <w:rPr>
                <w:rFonts w:ascii="Arial" w:eastAsia="Times New Roman" w:hAnsi="Arial" w:cs="Arial"/>
                <w:color w:val="363636"/>
                <w:lang w:eastAsia="en-ZA"/>
              </w:rPr>
              <w:t>National Science Foundation</w:t>
            </w:r>
          </w:p>
        </w:tc>
      </w:tr>
      <w:tr w:rsidR="00AD031B" w:rsidRPr="00AD031B" w14:paraId="4AD6272F" w14:textId="77777777" w:rsidTr="00927E7C">
        <w:trPr>
          <w:tblCellSpacing w:w="0" w:type="dxa"/>
        </w:trPr>
        <w:tc>
          <w:tcPr>
            <w:tcW w:w="0" w:type="auto"/>
            <w:shd w:val="clear" w:color="auto" w:fill="FFFFFF"/>
            <w:noWrap/>
            <w:hideMark/>
          </w:tcPr>
          <w:p w14:paraId="265E066D" w14:textId="77777777" w:rsidR="00AD031B" w:rsidRPr="00AD031B" w:rsidRDefault="00AD031B" w:rsidP="00927E7C">
            <w:pPr>
              <w:spacing w:after="0" w:line="240" w:lineRule="auto"/>
              <w:rPr>
                <w:rFonts w:ascii="Arial" w:eastAsia="Times New Roman" w:hAnsi="Arial" w:cs="Arial"/>
                <w:b/>
                <w:bCs/>
                <w:color w:val="333333"/>
                <w:lang w:eastAsia="en-ZA"/>
              </w:rPr>
            </w:pPr>
            <w:r w:rsidRPr="00AD031B">
              <w:rPr>
                <w:rFonts w:ascii="Arial" w:eastAsia="Times New Roman" w:hAnsi="Arial" w:cs="Arial"/>
                <w:b/>
                <w:bCs/>
                <w:color w:val="333333"/>
                <w:lang w:eastAsia="en-ZA"/>
              </w:rPr>
              <w:t>Description:</w:t>
            </w:r>
          </w:p>
        </w:tc>
        <w:tc>
          <w:tcPr>
            <w:tcW w:w="3293" w:type="pct"/>
            <w:shd w:val="clear" w:color="auto" w:fill="FFFFFF"/>
            <w:vAlign w:val="center"/>
            <w:hideMark/>
          </w:tcPr>
          <w:p w14:paraId="002948B0" w14:textId="77777777" w:rsidR="00AD031B" w:rsidRPr="00AD031B" w:rsidRDefault="00AD031B" w:rsidP="00927E7C">
            <w:pPr>
              <w:spacing w:after="0" w:line="240" w:lineRule="auto"/>
              <w:rPr>
                <w:rFonts w:ascii="Arial" w:eastAsia="Times New Roman" w:hAnsi="Arial" w:cs="Arial"/>
                <w:color w:val="363636"/>
                <w:lang w:eastAsia="en-ZA"/>
              </w:rPr>
            </w:pPr>
            <w:r w:rsidRPr="00AD031B">
              <w:rPr>
                <w:rFonts w:ascii="Arial" w:eastAsia="Times New Roman" w:hAnsi="Arial" w:cs="Arial"/>
                <w:color w:val="363636"/>
                <w:lang w:eastAsia="en-ZA"/>
              </w:rPr>
              <w:t xml:space="preserve">The multi-agency Ecology and Evolution of Infectious Diseases program supports research on the ecological, evolutionary, organismal, and social drivers that influence the transmission dynamics of infectious diseases. The central theme of submitted projects must be the quantitative or computational understanding of pathogen transmission dynamics. The intent is discovery of principles of infectious disease (re)emergence and transmission and testing mathematical or computational models that elucidate infectious disease systems. Projects should be broad, interdisciplinary efforts that go beyond the scope of typical studies. They should focus on the determinants and interactions of (re)emergence and transmission among any host species, including but not limited to humans, non-human animals, and/or plants. This includes, for example, the spread of pathogens; the influence of environmental factors such as climate; the population dynamics and genetics of vectors and reservoir species or hosts; how the physiology or </w:t>
            </w:r>
            <w:proofErr w:type="spellStart"/>
            <w:r w:rsidRPr="00AD031B">
              <w:rPr>
                <w:rFonts w:ascii="Arial" w:eastAsia="Times New Roman" w:hAnsi="Arial" w:cs="Arial"/>
                <w:color w:val="363636"/>
                <w:lang w:eastAsia="en-ZA"/>
              </w:rPr>
              <w:t>behavior</w:t>
            </w:r>
            <w:proofErr w:type="spellEnd"/>
            <w:r w:rsidRPr="00AD031B">
              <w:rPr>
                <w:rFonts w:ascii="Arial" w:eastAsia="Times New Roman" w:hAnsi="Arial" w:cs="Arial"/>
                <w:color w:val="363636"/>
                <w:lang w:eastAsia="en-ZA"/>
              </w:rPr>
              <w:t xml:space="preserve"> of the pathogen, vector, or host species biology affects transmission dynamics; the feedback between ecological transmission and evolutionary dynamics; and the cultural, social, </w:t>
            </w:r>
            <w:proofErr w:type="spellStart"/>
            <w:r w:rsidRPr="00AD031B">
              <w:rPr>
                <w:rFonts w:ascii="Arial" w:eastAsia="Times New Roman" w:hAnsi="Arial" w:cs="Arial"/>
                <w:color w:val="363636"/>
                <w:lang w:eastAsia="en-ZA"/>
              </w:rPr>
              <w:t>behavioral</w:t>
            </w:r>
            <w:proofErr w:type="spellEnd"/>
            <w:r w:rsidRPr="00AD031B">
              <w:rPr>
                <w:rFonts w:ascii="Arial" w:eastAsia="Times New Roman" w:hAnsi="Arial" w:cs="Arial"/>
                <w:color w:val="363636"/>
                <w:lang w:eastAsia="en-ZA"/>
              </w:rPr>
              <w:t xml:space="preserve">, and economic dimensions of pathogen transmission and disease. Research may be on zoonotic, environmentally-borne, vector-borne, enteric, or respiratory pathogens of either terrestrial or aquatic systems and organisms, including diseases of animals and plants, at any scale from specific pathogens to inclusive environmental systems. Proposals for research on disease systems of public health concern </w:t>
            </w:r>
            <w:proofErr w:type="spellStart"/>
            <w:r w:rsidRPr="00AD031B">
              <w:rPr>
                <w:rFonts w:ascii="Arial" w:eastAsia="Times New Roman" w:hAnsi="Arial" w:cs="Arial"/>
                <w:color w:val="363636"/>
                <w:lang w:eastAsia="en-ZA"/>
              </w:rPr>
              <w:t>toLow</w:t>
            </w:r>
            <w:proofErr w:type="spellEnd"/>
            <w:r w:rsidRPr="00AD031B">
              <w:rPr>
                <w:rFonts w:ascii="Arial" w:eastAsia="Times New Roman" w:hAnsi="Arial" w:cs="Arial"/>
                <w:color w:val="363636"/>
                <w:lang w:eastAsia="en-ZA"/>
              </w:rPr>
              <w:t xml:space="preserve">- or Middle-Income Countries (LMICs) are strongly encouraged, as are disease systems of concern in agricultural systems. Investigators are encouraged to develop the appropriate multidisciplinary team, including for example, anthropologists, </w:t>
            </w:r>
            <w:proofErr w:type="spellStart"/>
            <w:r w:rsidRPr="00AD031B">
              <w:rPr>
                <w:rFonts w:ascii="Arial" w:eastAsia="Times New Roman" w:hAnsi="Arial" w:cs="Arial"/>
                <w:color w:val="363636"/>
                <w:lang w:eastAsia="en-ZA"/>
              </w:rPr>
              <w:t>modelers</w:t>
            </w:r>
            <w:proofErr w:type="spellEnd"/>
            <w:r w:rsidRPr="00AD031B">
              <w:rPr>
                <w:rFonts w:ascii="Arial" w:eastAsia="Times New Roman" w:hAnsi="Arial" w:cs="Arial"/>
                <w:color w:val="363636"/>
                <w:lang w:eastAsia="en-ZA"/>
              </w:rPr>
              <w:t xml:space="preserve">, ecologists, </w:t>
            </w:r>
            <w:proofErr w:type="spellStart"/>
            <w:r w:rsidRPr="00AD031B">
              <w:rPr>
                <w:rFonts w:ascii="Arial" w:eastAsia="Times New Roman" w:hAnsi="Arial" w:cs="Arial"/>
                <w:color w:val="363636"/>
                <w:lang w:eastAsia="en-ZA"/>
              </w:rPr>
              <w:t>bioinformaticians</w:t>
            </w:r>
            <w:proofErr w:type="spellEnd"/>
            <w:r w:rsidRPr="00AD031B">
              <w:rPr>
                <w:rFonts w:ascii="Arial" w:eastAsia="Times New Roman" w:hAnsi="Arial" w:cs="Arial"/>
                <w:color w:val="363636"/>
                <w:lang w:eastAsia="en-ZA"/>
              </w:rPr>
              <w:t xml:space="preserve">, genomics researchers, social scientists, economists, oceanographers, mathematical scientists, </w:t>
            </w:r>
            <w:proofErr w:type="spellStart"/>
            <w:r w:rsidRPr="00AD031B">
              <w:rPr>
                <w:rFonts w:ascii="Arial" w:eastAsia="Times New Roman" w:hAnsi="Arial" w:cs="Arial"/>
                <w:color w:val="363636"/>
                <w:lang w:eastAsia="en-ZA"/>
              </w:rPr>
              <w:t>behaviorists</w:t>
            </w:r>
            <w:proofErr w:type="spellEnd"/>
            <w:r w:rsidRPr="00AD031B">
              <w:rPr>
                <w:rFonts w:ascii="Arial" w:eastAsia="Times New Roman" w:hAnsi="Arial" w:cs="Arial"/>
                <w:color w:val="363636"/>
                <w:lang w:eastAsia="en-ZA"/>
              </w:rPr>
              <w:t xml:space="preserve">, epidemiologists, evolutionary biologists, entomologists, immunologists, </w:t>
            </w:r>
            <w:proofErr w:type="spellStart"/>
            <w:r w:rsidRPr="00AD031B">
              <w:rPr>
                <w:rFonts w:ascii="Arial" w:eastAsia="Times New Roman" w:hAnsi="Arial" w:cs="Arial"/>
                <w:color w:val="363636"/>
                <w:lang w:eastAsia="en-ZA"/>
              </w:rPr>
              <w:t>parasitologists</w:t>
            </w:r>
            <w:proofErr w:type="spellEnd"/>
            <w:r w:rsidRPr="00AD031B">
              <w:rPr>
                <w:rFonts w:ascii="Arial" w:eastAsia="Times New Roman" w:hAnsi="Arial" w:cs="Arial"/>
                <w:color w:val="363636"/>
                <w:lang w:eastAsia="en-ZA"/>
              </w:rPr>
              <w:t>, microbiologists, bacteriologists, virologists, pathologists or veterinarians, with the goal of integrating knowledge across disciplines to enhance our ability to predict and control infectious diseases.</w:t>
            </w:r>
          </w:p>
        </w:tc>
      </w:tr>
      <w:tr w:rsidR="00AD031B" w:rsidRPr="00AD031B" w14:paraId="22D08518" w14:textId="77777777" w:rsidTr="00927E7C">
        <w:trPr>
          <w:tblCellSpacing w:w="0" w:type="dxa"/>
        </w:trPr>
        <w:tc>
          <w:tcPr>
            <w:tcW w:w="0" w:type="auto"/>
            <w:shd w:val="clear" w:color="auto" w:fill="FFFFFF"/>
            <w:noWrap/>
            <w:hideMark/>
          </w:tcPr>
          <w:p w14:paraId="14AA061A" w14:textId="77777777" w:rsidR="00AD031B" w:rsidRPr="00AD031B" w:rsidRDefault="00AD031B" w:rsidP="00927E7C">
            <w:pPr>
              <w:spacing w:after="0" w:line="240" w:lineRule="auto"/>
              <w:rPr>
                <w:rFonts w:ascii="Arial" w:eastAsia="Times New Roman" w:hAnsi="Arial" w:cs="Arial"/>
                <w:b/>
                <w:bCs/>
                <w:color w:val="333333"/>
                <w:lang w:eastAsia="en-ZA"/>
              </w:rPr>
            </w:pPr>
            <w:r w:rsidRPr="00AD031B">
              <w:rPr>
                <w:rFonts w:ascii="Arial" w:eastAsia="Times New Roman" w:hAnsi="Arial" w:cs="Arial"/>
                <w:b/>
                <w:bCs/>
                <w:color w:val="333333"/>
                <w:lang w:eastAsia="en-ZA"/>
              </w:rPr>
              <w:t>Document Type:</w:t>
            </w:r>
          </w:p>
        </w:tc>
        <w:tc>
          <w:tcPr>
            <w:tcW w:w="3293" w:type="pct"/>
            <w:shd w:val="clear" w:color="auto" w:fill="FFFFFF"/>
            <w:vAlign w:val="center"/>
            <w:hideMark/>
          </w:tcPr>
          <w:p w14:paraId="59B8D502" w14:textId="77777777" w:rsidR="00AD031B" w:rsidRPr="00AD031B" w:rsidRDefault="00AD031B" w:rsidP="00927E7C">
            <w:pPr>
              <w:spacing w:after="0" w:line="240" w:lineRule="auto"/>
              <w:rPr>
                <w:rFonts w:ascii="Arial" w:eastAsia="Times New Roman" w:hAnsi="Arial" w:cs="Arial"/>
                <w:color w:val="363636"/>
                <w:lang w:eastAsia="en-ZA"/>
              </w:rPr>
            </w:pPr>
            <w:r w:rsidRPr="00AD031B">
              <w:rPr>
                <w:rFonts w:ascii="Arial" w:eastAsia="Times New Roman" w:hAnsi="Arial" w:cs="Arial"/>
                <w:color w:val="363636"/>
                <w:lang w:eastAsia="en-ZA"/>
              </w:rPr>
              <w:t>Grants Notice</w:t>
            </w:r>
          </w:p>
        </w:tc>
      </w:tr>
      <w:tr w:rsidR="00AD031B" w:rsidRPr="00AD031B" w14:paraId="09D5D2BF" w14:textId="77777777" w:rsidTr="00927E7C">
        <w:trPr>
          <w:tblCellSpacing w:w="0" w:type="dxa"/>
        </w:trPr>
        <w:tc>
          <w:tcPr>
            <w:tcW w:w="0" w:type="auto"/>
            <w:shd w:val="clear" w:color="auto" w:fill="FFFFFF"/>
            <w:noWrap/>
            <w:hideMark/>
          </w:tcPr>
          <w:p w14:paraId="348EBB9E" w14:textId="77777777" w:rsidR="00AD031B" w:rsidRPr="00AD031B" w:rsidRDefault="00AD031B" w:rsidP="00927E7C">
            <w:pPr>
              <w:spacing w:after="0" w:line="240" w:lineRule="auto"/>
              <w:rPr>
                <w:rFonts w:ascii="Arial" w:eastAsia="Times New Roman" w:hAnsi="Arial" w:cs="Arial"/>
                <w:b/>
                <w:bCs/>
                <w:color w:val="333333"/>
                <w:lang w:eastAsia="en-ZA"/>
              </w:rPr>
            </w:pPr>
            <w:r w:rsidRPr="00AD031B">
              <w:rPr>
                <w:rFonts w:ascii="Arial" w:eastAsia="Times New Roman" w:hAnsi="Arial" w:cs="Arial"/>
                <w:b/>
                <w:bCs/>
                <w:color w:val="333333"/>
                <w:lang w:eastAsia="en-ZA"/>
              </w:rPr>
              <w:t>Funding Opportunity Number:</w:t>
            </w:r>
          </w:p>
        </w:tc>
        <w:tc>
          <w:tcPr>
            <w:tcW w:w="3293" w:type="pct"/>
            <w:shd w:val="clear" w:color="auto" w:fill="FFFFFF"/>
            <w:vAlign w:val="center"/>
            <w:hideMark/>
          </w:tcPr>
          <w:p w14:paraId="62C06454" w14:textId="77777777" w:rsidR="00AD031B" w:rsidRPr="00AD031B" w:rsidRDefault="00AD031B" w:rsidP="00927E7C">
            <w:pPr>
              <w:spacing w:after="0" w:line="240" w:lineRule="auto"/>
              <w:rPr>
                <w:rFonts w:ascii="Arial" w:eastAsia="Times New Roman" w:hAnsi="Arial" w:cs="Arial"/>
                <w:color w:val="363636"/>
                <w:lang w:eastAsia="en-ZA"/>
              </w:rPr>
            </w:pPr>
            <w:r w:rsidRPr="00AD031B">
              <w:rPr>
                <w:rFonts w:ascii="Arial" w:eastAsia="Times New Roman" w:hAnsi="Arial" w:cs="Arial"/>
                <w:color w:val="363636"/>
                <w:lang w:eastAsia="en-ZA"/>
              </w:rPr>
              <w:t>21-609</w:t>
            </w:r>
          </w:p>
        </w:tc>
      </w:tr>
      <w:tr w:rsidR="00AD031B" w:rsidRPr="00AD031B" w14:paraId="1CFE5063" w14:textId="77777777" w:rsidTr="00927E7C">
        <w:trPr>
          <w:tblCellSpacing w:w="0" w:type="dxa"/>
        </w:trPr>
        <w:tc>
          <w:tcPr>
            <w:tcW w:w="0" w:type="auto"/>
            <w:shd w:val="clear" w:color="auto" w:fill="FFFFFF"/>
            <w:noWrap/>
            <w:hideMark/>
          </w:tcPr>
          <w:p w14:paraId="6B028FE6" w14:textId="77777777" w:rsidR="00AD031B" w:rsidRPr="00AD031B" w:rsidRDefault="00AD031B" w:rsidP="00927E7C">
            <w:pPr>
              <w:spacing w:after="0" w:line="240" w:lineRule="auto"/>
              <w:rPr>
                <w:rFonts w:ascii="Arial" w:eastAsia="Times New Roman" w:hAnsi="Arial" w:cs="Arial"/>
                <w:b/>
                <w:bCs/>
                <w:color w:val="333333"/>
                <w:lang w:eastAsia="en-ZA"/>
              </w:rPr>
            </w:pPr>
            <w:r w:rsidRPr="00AD031B">
              <w:rPr>
                <w:rFonts w:ascii="Arial" w:eastAsia="Times New Roman" w:hAnsi="Arial" w:cs="Arial"/>
                <w:b/>
                <w:bCs/>
                <w:color w:val="333333"/>
                <w:lang w:eastAsia="en-ZA"/>
              </w:rPr>
              <w:lastRenderedPageBreak/>
              <w:t>Funding Opportunity Title:</w:t>
            </w:r>
          </w:p>
        </w:tc>
        <w:tc>
          <w:tcPr>
            <w:tcW w:w="3293" w:type="pct"/>
            <w:shd w:val="clear" w:color="auto" w:fill="FFFFFF"/>
            <w:vAlign w:val="center"/>
            <w:hideMark/>
          </w:tcPr>
          <w:p w14:paraId="5C575254" w14:textId="77777777" w:rsidR="00AD031B" w:rsidRPr="00AD031B" w:rsidRDefault="00AD031B" w:rsidP="00927E7C">
            <w:pPr>
              <w:spacing w:after="0" w:line="240" w:lineRule="auto"/>
              <w:rPr>
                <w:rFonts w:ascii="Arial" w:eastAsia="Times New Roman" w:hAnsi="Arial" w:cs="Arial"/>
                <w:color w:val="363636"/>
                <w:lang w:eastAsia="en-ZA"/>
              </w:rPr>
            </w:pPr>
            <w:r w:rsidRPr="00AD031B">
              <w:rPr>
                <w:rFonts w:ascii="Arial" w:eastAsia="Times New Roman" w:hAnsi="Arial" w:cs="Arial"/>
                <w:color w:val="363636"/>
                <w:lang w:eastAsia="en-ZA"/>
              </w:rPr>
              <w:t>Ecology and Evolution of Infectious Diseases</w:t>
            </w:r>
          </w:p>
        </w:tc>
      </w:tr>
      <w:tr w:rsidR="00AD031B" w:rsidRPr="00AD031B" w14:paraId="2B6092FE" w14:textId="77777777" w:rsidTr="00927E7C">
        <w:trPr>
          <w:tblCellSpacing w:w="0" w:type="dxa"/>
        </w:trPr>
        <w:tc>
          <w:tcPr>
            <w:tcW w:w="0" w:type="auto"/>
            <w:shd w:val="clear" w:color="auto" w:fill="FFFFFF"/>
            <w:noWrap/>
            <w:hideMark/>
          </w:tcPr>
          <w:p w14:paraId="635EA0B5" w14:textId="77777777" w:rsidR="00AD031B" w:rsidRPr="00AD031B" w:rsidRDefault="00AD031B" w:rsidP="00927E7C">
            <w:pPr>
              <w:spacing w:after="0" w:line="240" w:lineRule="auto"/>
              <w:rPr>
                <w:rFonts w:ascii="Arial" w:eastAsia="Times New Roman" w:hAnsi="Arial" w:cs="Arial"/>
                <w:b/>
                <w:bCs/>
                <w:color w:val="333333"/>
                <w:lang w:eastAsia="en-ZA"/>
              </w:rPr>
            </w:pPr>
            <w:r w:rsidRPr="00AD031B">
              <w:rPr>
                <w:rFonts w:ascii="Arial" w:eastAsia="Times New Roman" w:hAnsi="Arial" w:cs="Arial"/>
                <w:b/>
                <w:bCs/>
                <w:color w:val="333333"/>
                <w:lang w:eastAsia="en-ZA"/>
              </w:rPr>
              <w:t>Opportunity Category:</w:t>
            </w:r>
          </w:p>
        </w:tc>
        <w:tc>
          <w:tcPr>
            <w:tcW w:w="3293" w:type="pct"/>
            <w:shd w:val="clear" w:color="auto" w:fill="FFFFFF"/>
            <w:vAlign w:val="center"/>
            <w:hideMark/>
          </w:tcPr>
          <w:p w14:paraId="4048292E" w14:textId="77777777" w:rsidR="00AD031B" w:rsidRPr="00AD031B" w:rsidRDefault="00AD031B" w:rsidP="00927E7C">
            <w:pPr>
              <w:spacing w:after="0" w:line="240" w:lineRule="auto"/>
              <w:rPr>
                <w:rFonts w:ascii="Arial" w:eastAsia="Times New Roman" w:hAnsi="Arial" w:cs="Arial"/>
                <w:color w:val="363636"/>
                <w:lang w:eastAsia="en-ZA"/>
              </w:rPr>
            </w:pPr>
            <w:r w:rsidRPr="00AD031B">
              <w:rPr>
                <w:rFonts w:ascii="Arial" w:eastAsia="Times New Roman" w:hAnsi="Arial" w:cs="Arial"/>
                <w:color w:val="363636"/>
                <w:lang w:eastAsia="en-ZA"/>
              </w:rPr>
              <w:t>Discretionary</w:t>
            </w:r>
          </w:p>
        </w:tc>
      </w:tr>
      <w:tr w:rsidR="00AD031B" w:rsidRPr="00AD031B" w14:paraId="3F2C588B" w14:textId="77777777" w:rsidTr="00927E7C">
        <w:trPr>
          <w:tblCellSpacing w:w="0" w:type="dxa"/>
        </w:trPr>
        <w:tc>
          <w:tcPr>
            <w:tcW w:w="0" w:type="auto"/>
            <w:shd w:val="clear" w:color="auto" w:fill="FFFFFF"/>
            <w:noWrap/>
            <w:hideMark/>
          </w:tcPr>
          <w:p w14:paraId="32F3E67A" w14:textId="77777777" w:rsidR="00AD031B" w:rsidRPr="00AD031B" w:rsidRDefault="00AD031B" w:rsidP="00927E7C">
            <w:pPr>
              <w:spacing w:after="0" w:line="240" w:lineRule="auto"/>
              <w:rPr>
                <w:rFonts w:ascii="Arial" w:eastAsia="Times New Roman" w:hAnsi="Arial" w:cs="Arial"/>
                <w:b/>
                <w:bCs/>
                <w:color w:val="333333"/>
                <w:lang w:eastAsia="en-ZA"/>
              </w:rPr>
            </w:pPr>
            <w:r w:rsidRPr="00AD031B">
              <w:rPr>
                <w:rFonts w:ascii="Arial" w:eastAsia="Times New Roman" w:hAnsi="Arial" w:cs="Arial"/>
                <w:b/>
                <w:bCs/>
                <w:color w:val="333333"/>
                <w:lang w:eastAsia="en-ZA"/>
              </w:rPr>
              <w:t>Funding Instrument Type:</w:t>
            </w:r>
          </w:p>
        </w:tc>
        <w:tc>
          <w:tcPr>
            <w:tcW w:w="3293" w:type="pct"/>
            <w:shd w:val="clear" w:color="auto" w:fill="FFFFFF"/>
            <w:vAlign w:val="center"/>
            <w:hideMark/>
          </w:tcPr>
          <w:p w14:paraId="51DDA5BE" w14:textId="77777777" w:rsidR="00AD031B" w:rsidRPr="00AD031B" w:rsidRDefault="00AD031B" w:rsidP="00927E7C">
            <w:pPr>
              <w:spacing w:after="0" w:line="240" w:lineRule="auto"/>
              <w:rPr>
                <w:rFonts w:ascii="Arial" w:eastAsia="Times New Roman" w:hAnsi="Arial" w:cs="Arial"/>
                <w:color w:val="363636"/>
                <w:lang w:eastAsia="en-ZA"/>
              </w:rPr>
            </w:pPr>
            <w:r w:rsidRPr="00AD031B">
              <w:rPr>
                <w:rFonts w:ascii="Arial" w:eastAsia="Times New Roman" w:hAnsi="Arial" w:cs="Arial"/>
                <w:color w:val="363636"/>
                <w:lang w:eastAsia="en-ZA"/>
              </w:rPr>
              <w:t>Grant</w:t>
            </w:r>
          </w:p>
        </w:tc>
      </w:tr>
      <w:tr w:rsidR="00AD031B" w:rsidRPr="00AD031B" w14:paraId="007CAEE2" w14:textId="77777777" w:rsidTr="00927E7C">
        <w:trPr>
          <w:tblCellSpacing w:w="0" w:type="dxa"/>
        </w:trPr>
        <w:tc>
          <w:tcPr>
            <w:tcW w:w="0" w:type="auto"/>
            <w:shd w:val="clear" w:color="auto" w:fill="FFFFFF"/>
            <w:noWrap/>
            <w:hideMark/>
          </w:tcPr>
          <w:p w14:paraId="234DA344" w14:textId="77777777" w:rsidR="00AD031B" w:rsidRPr="00AD031B" w:rsidRDefault="00AD031B" w:rsidP="00927E7C">
            <w:pPr>
              <w:spacing w:after="0" w:line="240" w:lineRule="auto"/>
              <w:rPr>
                <w:rFonts w:ascii="Arial" w:eastAsia="Times New Roman" w:hAnsi="Arial" w:cs="Arial"/>
                <w:b/>
                <w:bCs/>
                <w:color w:val="333333"/>
                <w:lang w:eastAsia="en-ZA"/>
              </w:rPr>
            </w:pPr>
            <w:r w:rsidRPr="00AD031B">
              <w:rPr>
                <w:rFonts w:ascii="Arial" w:eastAsia="Times New Roman" w:hAnsi="Arial" w:cs="Arial"/>
                <w:b/>
                <w:bCs/>
                <w:color w:val="333333"/>
                <w:lang w:eastAsia="en-ZA"/>
              </w:rPr>
              <w:t>Category of Funding Activity:</w:t>
            </w:r>
          </w:p>
        </w:tc>
        <w:tc>
          <w:tcPr>
            <w:tcW w:w="3293" w:type="pct"/>
            <w:shd w:val="clear" w:color="auto" w:fill="FFFFFF"/>
            <w:vAlign w:val="center"/>
            <w:hideMark/>
          </w:tcPr>
          <w:p w14:paraId="747D2837" w14:textId="77777777" w:rsidR="00AD031B" w:rsidRPr="00AD031B" w:rsidRDefault="00AD031B" w:rsidP="00927E7C">
            <w:pPr>
              <w:spacing w:after="0" w:line="240" w:lineRule="auto"/>
              <w:rPr>
                <w:rFonts w:ascii="Arial" w:eastAsia="Times New Roman" w:hAnsi="Arial" w:cs="Arial"/>
                <w:color w:val="363636"/>
                <w:lang w:eastAsia="en-ZA"/>
              </w:rPr>
            </w:pPr>
            <w:r w:rsidRPr="00AD031B">
              <w:rPr>
                <w:rFonts w:ascii="Arial" w:eastAsia="Times New Roman" w:hAnsi="Arial" w:cs="Arial"/>
                <w:color w:val="363636"/>
                <w:lang w:eastAsia="en-ZA"/>
              </w:rPr>
              <w:t>Science and Technology and other Research and Development</w:t>
            </w:r>
          </w:p>
        </w:tc>
      </w:tr>
      <w:tr w:rsidR="00AD031B" w:rsidRPr="00AD031B" w14:paraId="5E796EEC" w14:textId="77777777" w:rsidTr="00927E7C">
        <w:trPr>
          <w:tblCellSpacing w:w="0" w:type="dxa"/>
        </w:trPr>
        <w:tc>
          <w:tcPr>
            <w:tcW w:w="0" w:type="auto"/>
            <w:shd w:val="clear" w:color="auto" w:fill="FFFFFF"/>
            <w:noWrap/>
            <w:hideMark/>
          </w:tcPr>
          <w:p w14:paraId="4A4DD2F7" w14:textId="77777777" w:rsidR="00AD031B" w:rsidRPr="00AD031B" w:rsidRDefault="00AD031B" w:rsidP="00927E7C">
            <w:pPr>
              <w:spacing w:after="0" w:line="240" w:lineRule="auto"/>
              <w:rPr>
                <w:rFonts w:ascii="Arial" w:eastAsia="Times New Roman" w:hAnsi="Arial" w:cs="Arial"/>
                <w:b/>
                <w:bCs/>
                <w:color w:val="333333"/>
                <w:lang w:eastAsia="en-ZA"/>
              </w:rPr>
            </w:pPr>
            <w:r w:rsidRPr="00AD031B">
              <w:rPr>
                <w:rFonts w:ascii="Arial" w:eastAsia="Times New Roman" w:hAnsi="Arial" w:cs="Arial"/>
                <w:b/>
                <w:bCs/>
                <w:color w:val="333333"/>
                <w:lang w:eastAsia="en-ZA"/>
              </w:rPr>
              <w:t>CFDA Number(s):</w:t>
            </w:r>
          </w:p>
        </w:tc>
        <w:tc>
          <w:tcPr>
            <w:tcW w:w="3293" w:type="pct"/>
            <w:shd w:val="clear" w:color="auto" w:fill="FFFFFF"/>
            <w:vAlign w:val="center"/>
            <w:hideMark/>
          </w:tcPr>
          <w:p w14:paraId="26A336C8" w14:textId="77777777" w:rsidR="00AD031B" w:rsidRPr="00AD031B" w:rsidRDefault="00AD031B" w:rsidP="00927E7C">
            <w:pPr>
              <w:spacing w:after="0" w:line="240" w:lineRule="auto"/>
              <w:rPr>
                <w:rFonts w:ascii="Arial" w:eastAsia="Times New Roman" w:hAnsi="Arial" w:cs="Arial"/>
                <w:color w:val="363636"/>
                <w:lang w:eastAsia="en-ZA"/>
              </w:rPr>
            </w:pPr>
            <w:r w:rsidRPr="00AD031B">
              <w:rPr>
                <w:rFonts w:ascii="Arial" w:eastAsia="Times New Roman" w:hAnsi="Arial" w:cs="Arial"/>
                <w:color w:val="363636"/>
                <w:lang w:eastAsia="en-ZA"/>
              </w:rPr>
              <w:t>10.310 -- Agriculture and Food Research Initiative (AFRI)</w:t>
            </w:r>
            <w:r w:rsidRPr="00AD031B">
              <w:rPr>
                <w:rFonts w:ascii="Arial" w:eastAsia="Times New Roman" w:hAnsi="Arial" w:cs="Arial"/>
                <w:color w:val="363636"/>
                <w:lang w:eastAsia="en-ZA"/>
              </w:rPr>
              <w:br/>
              <w:t>47.049 -- Mathematical and Physical Sciences</w:t>
            </w:r>
            <w:r w:rsidRPr="00AD031B">
              <w:rPr>
                <w:rFonts w:ascii="Arial" w:eastAsia="Times New Roman" w:hAnsi="Arial" w:cs="Arial"/>
                <w:color w:val="363636"/>
                <w:lang w:eastAsia="en-ZA"/>
              </w:rPr>
              <w:br/>
              <w:t>47.050 -- Geosciences</w:t>
            </w:r>
            <w:r w:rsidRPr="00AD031B">
              <w:rPr>
                <w:rFonts w:ascii="Arial" w:eastAsia="Times New Roman" w:hAnsi="Arial" w:cs="Arial"/>
                <w:color w:val="363636"/>
                <w:lang w:eastAsia="en-ZA"/>
              </w:rPr>
              <w:br/>
              <w:t>47.074 -- Biological Sciences</w:t>
            </w:r>
            <w:r w:rsidRPr="00AD031B">
              <w:rPr>
                <w:rFonts w:ascii="Arial" w:eastAsia="Times New Roman" w:hAnsi="Arial" w:cs="Arial"/>
                <w:color w:val="363636"/>
                <w:lang w:eastAsia="en-ZA"/>
              </w:rPr>
              <w:br/>
              <w:t xml:space="preserve">47.075 -- Social, </w:t>
            </w:r>
            <w:proofErr w:type="spellStart"/>
            <w:r w:rsidRPr="00AD031B">
              <w:rPr>
                <w:rFonts w:ascii="Arial" w:eastAsia="Times New Roman" w:hAnsi="Arial" w:cs="Arial"/>
                <w:color w:val="363636"/>
                <w:lang w:eastAsia="en-ZA"/>
              </w:rPr>
              <w:t>Behavioral</w:t>
            </w:r>
            <w:proofErr w:type="spellEnd"/>
            <w:r w:rsidRPr="00AD031B">
              <w:rPr>
                <w:rFonts w:ascii="Arial" w:eastAsia="Times New Roman" w:hAnsi="Arial" w:cs="Arial"/>
                <w:color w:val="363636"/>
                <w:lang w:eastAsia="en-ZA"/>
              </w:rPr>
              <w:t>, and Economic Sciences</w:t>
            </w:r>
            <w:r w:rsidRPr="00AD031B">
              <w:rPr>
                <w:rFonts w:ascii="Arial" w:eastAsia="Times New Roman" w:hAnsi="Arial" w:cs="Arial"/>
                <w:color w:val="363636"/>
                <w:lang w:eastAsia="en-ZA"/>
              </w:rPr>
              <w:br/>
              <w:t>93.859 -- Biomedical Research and Research Training</w:t>
            </w:r>
            <w:r w:rsidRPr="00AD031B">
              <w:rPr>
                <w:rFonts w:ascii="Arial" w:eastAsia="Times New Roman" w:hAnsi="Arial" w:cs="Arial"/>
                <w:color w:val="363636"/>
                <w:lang w:eastAsia="en-ZA"/>
              </w:rPr>
              <w:br/>
              <w:t>93.989 -- International Research and Research Training</w:t>
            </w:r>
          </w:p>
        </w:tc>
      </w:tr>
      <w:tr w:rsidR="00AD031B" w:rsidRPr="00AD031B" w14:paraId="537672F2" w14:textId="77777777" w:rsidTr="00927E7C">
        <w:trPr>
          <w:tblCellSpacing w:w="0" w:type="dxa"/>
        </w:trPr>
        <w:tc>
          <w:tcPr>
            <w:tcW w:w="0" w:type="auto"/>
            <w:shd w:val="clear" w:color="auto" w:fill="FFFFFF"/>
            <w:noWrap/>
            <w:hideMark/>
          </w:tcPr>
          <w:p w14:paraId="73A12C86" w14:textId="77777777" w:rsidR="00AD031B" w:rsidRPr="00AD031B" w:rsidRDefault="00AD031B" w:rsidP="00927E7C">
            <w:pPr>
              <w:spacing w:after="0" w:line="240" w:lineRule="auto"/>
              <w:rPr>
                <w:rFonts w:ascii="Arial" w:eastAsia="Times New Roman" w:hAnsi="Arial" w:cs="Arial"/>
                <w:b/>
                <w:bCs/>
                <w:color w:val="333333"/>
                <w:lang w:eastAsia="en-ZA"/>
              </w:rPr>
            </w:pPr>
            <w:r w:rsidRPr="00AD031B">
              <w:rPr>
                <w:rFonts w:ascii="Arial" w:eastAsia="Times New Roman" w:hAnsi="Arial" w:cs="Arial"/>
                <w:b/>
                <w:bCs/>
                <w:color w:val="333333"/>
                <w:lang w:eastAsia="en-ZA"/>
              </w:rPr>
              <w:t>Current Closing Date for Applications:</w:t>
            </w:r>
          </w:p>
          <w:p w14:paraId="0935F3E3" w14:textId="77777777" w:rsidR="00AD031B" w:rsidRPr="00AD031B" w:rsidRDefault="00AD031B" w:rsidP="00927E7C">
            <w:pPr>
              <w:spacing w:line="240" w:lineRule="auto"/>
              <w:rPr>
                <w:rFonts w:ascii="Arial" w:hAnsi="Arial" w:cs="Arial"/>
              </w:rPr>
            </w:pPr>
            <w:r w:rsidRPr="00AD031B">
              <w:rPr>
                <w:rFonts w:ascii="Arial" w:hAnsi="Arial" w:cs="Arial"/>
              </w:rPr>
              <w:t>Award Floor:</w:t>
            </w:r>
          </w:p>
          <w:p w14:paraId="75DA11D2" w14:textId="77777777" w:rsidR="00AD031B" w:rsidRPr="00AD031B" w:rsidRDefault="00AD031B" w:rsidP="00927E7C">
            <w:pPr>
              <w:spacing w:line="240" w:lineRule="auto"/>
              <w:rPr>
                <w:rFonts w:ascii="Arial" w:hAnsi="Arial" w:cs="Arial"/>
              </w:rPr>
            </w:pPr>
            <w:r w:rsidRPr="00AD031B">
              <w:rPr>
                <w:rFonts w:ascii="Arial" w:hAnsi="Arial" w:cs="Arial"/>
              </w:rPr>
              <w:t xml:space="preserve">Web address: </w:t>
            </w:r>
          </w:p>
          <w:p w14:paraId="49EA94A2" w14:textId="77777777" w:rsidR="00AD031B" w:rsidRPr="00AD031B" w:rsidRDefault="00AD031B" w:rsidP="00927E7C">
            <w:pPr>
              <w:spacing w:after="0" w:line="240" w:lineRule="auto"/>
              <w:rPr>
                <w:rFonts w:ascii="Arial" w:eastAsia="Times New Roman" w:hAnsi="Arial" w:cs="Arial"/>
                <w:b/>
                <w:bCs/>
                <w:color w:val="333333"/>
                <w:lang w:eastAsia="en-ZA"/>
              </w:rPr>
            </w:pPr>
          </w:p>
        </w:tc>
        <w:tc>
          <w:tcPr>
            <w:tcW w:w="3293" w:type="pct"/>
            <w:shd w:val="clear" w:color="auto" w:fill="FFFFFF"/>
            <w:vAlign w:val="center"/>
            <w:hideMark/>
          </w:tcPr>
          <w:p w14:paraId="4754E1B1" w14:textId="77777777" w:rsidR="00AD031B" w:rsidRPr="00AD031B" w:rsidRDefault="00AD031B" w:rsidP="00927E7C">
            <w:pPr>
              <w:spacing w:after="0" w:line="240" w:lineRule="auto"/>
              <w:rPr>
                <w:rFonts w:ascii="Arial" w:eastAsia="Times New Roman" w:hAnsi="Arial" w:cs="Arial"/>
                <w:color w:val="363636"/>
                <w:lang w:eastAsia="en-ZA"/>
              </w:rPr>
            </w:pPr>
            <w:r w:rsidRPr="00AD031B">
              <w:rPr>
                <w:rFonts w:ascii="Arial" w:eastAsia="Times New Roman" w:hAnsi="Arial" w:cs="Arial"/>
                <w:color w:val="363636"/>
                <w:lang w:eastAsia="en-ZA"/>
              </w:rPr>
              <w:t>Nov 24, 2021 </w:t>
            </w:r>
          </w:p>
          <w:p w14:paraId="1E633126" w14:textId="77777777" w:rsidR="00AD031B" w:rsidRPr="00AD031B" w:rsidRDefault="00AD031B" w:rsidP="00927E7C">
            <w:pPr>
              <w:spacing w:after="0" w:line="240" w:lineRule="auto"/>
              <w:rPr>
                <w:rStyle w:val="search-custom"/>
                <w:rFonts w:ascii="Arial" w:hAnsi="Arial" w:cs="Arial"/>
                <w:color w:val="363636"/>
              </w:rPr>
            </w:pPr>
            <w:r w:rsidRPr="00AD031B">
              <w:rPr>
                <w:rStyle w:val="search-custom"/>
                <w:rFonts w:ascii="Arial" w:hAnsi="Arial" w:cs="Arial"/>
                <w:color w:val="363636"/>
              </w:rPr>
              <w:t>$1,500,000</w:t>
            </w:r>
          </w:p>
          <w:p w14:paraId="5E613D38" w14:textId="77777777" w:rsidR="00AD031B" w:rsidRPr="00AD031B" w:rsidRDefault="00AD031B" w:rsidP="00927E7C">
            <w:pPr>
              <w:spacing w:after="0" w:line="240" w:lineRule="auto"/>
              <w:rPr>
                <w:rFonts w:ascii="Arial" w:eastAsia="Times New Roman" w:hAnsi="Arial" w:cs="Arial"/>
                <w:color w:val="363636"/>
                <w:lang w:eastAsia="en-ZA"/>
              </w:rPr>
            </w:pPr>
            <w:r w:rsidRPr="00AD031B">
              <w:rPr>
                <w:rFonts w:ascii="Arial" w:eastAsia="Times New Roman" w:hAnsi="Arial" w:cs="Arial"/>
                <w:color w:val="363636"/>
                <w:lang w:eastAsia="en-ZA"/>
              </w:rPr>
              <w:t>https://www.grants.gov/web/grants/search-grants.html</w:t>
            </w:r>
          </w:p>
        </w:tc>
      </w:tr>
    </w:tbl>
    <w:p w14:paraId="02249372" w14:textId="77777777" w:rsidR="00AD031B" w:rsidRPr="00AD031B" w:rsidRDefault="00AD031B" w:rsidP="00AD031B">
      <w:pPr>
        <w:spacing w:line="240" w:lineRule="auto"/>
        <w:rPr>
          <w:rFonts w:ascii="Arial" w:hAnsi="Arial" w:cs="Arial"/>
        </w:rPr>
      </w:pPr>
    </w:p>
    <w:p w14:paraId="5039349C" w14:textId="758EECA0" w:rsidR="00AD031B" w:rsidRPr="00AD031B" w:rsidRDefault="004850D8" w:rsidP="00AD031B">
      <w:pPr>
        <w:shd w:val="clear" w:color="auto" w:fill="A6A6A6" w:themeFill="background1" w:themeFillShade="A6"/>
        <w:spacing w:after="0" w:line="240" w:lineRule="auto"/>
        <w:rPr>
          <w:rFonts w:ascii="Arial" w:eastAsia="Times New Roman" w:hAnsi="Arial" w:cs="Arial"/>
          <w:b/>
          <w:bCs/>
          <w:color w:val="000000"/>
          <w:lang w:eastAsia="en-ZA"/>
        </w:rPr>
      </w:pPr>
      <w:r>
        <w:rPr>
          <w:rFonts w:ascii="Arial" w:eastAsia="Times New Roman" w:hAnsi="Arial" w:cs="Arial"/>
          <w:b/>
          <w:bCs/>
          <w:color w:val="000000"/>
          <w:lang w:eastAsia="en-ZA"/>
        </w:rPr>
        <w:t>CALL 17</w:t>
      </w:r>
      <w:bookmarkStart w:id="1" w:name="_GoBack"/>
      <w:bookmarkEnd w:id="1"/>
      <w:r w:rsidR="00AD031B" w:rsidRPr="00AD031B">
        <w:rPr>
          <w:rFonts w:ascii="Arial" w:eastAsia="Times New Roman" w:hAnsi="Arial" w:cs="Arial"/>
          <w:b/>
          <w:bCs/>
          <w:color w:val="000000"/>
          <w:lang w:eastAsia="en-ZA"/>
        </w:rPr>
        <w:t xml:space="preserve"> </w:t>
      </w:r>
    </w:p>
    <w:tbl>
      <w:tblPr>
        <w:tblW w:w="5000" w:type="pct"/>
        <w:tblCellSpacing w:w="0" w:type="dxa"/>
        <w:shd w:val="clear" w:color="auto" w:fill="FFFFFF"/>
        <w:tblCellMar>
          <w:top w:w="25" w:type="dxa"/>
          <w:left w:w="25" w:type="dxa"/>
          <w:bottom w:w="25" w:type="dxa"/>
          <w:right w:w="25" w:type="dxa"/>
        </w:tblCellMar>
        <w:tblLook w:val="04A0" w:firstRow="1" w:lastRow="0" w:firstColumn="1" w:lastColumn="0" w:noHBand="0" w:noVBand="1"/>
      </w:tblPr>
      <w:tblGrid>
        <w:gridCol w:w="3051"/>
        <w:gridCol w:w="6708"/>
      </w:tblGrid>
      <w:tr w:rsidR="00AD031B" w:rsidRPr="00AD031B" w14:paraId="10DB8021" w14:textId="77777777" w:rsidTr="00927E7C">
        <w:trPr>
          <w:tblCellSpacing w:w="0" w:type="dxa"/>
        </w:trPr>
        <w:tc>
          <w:tcPr>
            <w:tcW w:w="0" w:type="auto"/>
            <w:shd w:val="clear" w:color="auto" w:fill="FFFFFF"/>
            <w:noWrap/>
            <w:hideMark/>
          </w:tcPr>
          <w:p w14:paraId="3DA4275B" w14:textId="77777777" w:rsidR="00AD031B" w:rsidRPr="00AD031B" w:rsidRDefault="00AD031B" w:rsidP="00927E7C">
            <w:pPr>
              <w:spacing w:after="0" w:line="240" w:lineRule="auto"/>
              <w:rPr>
                <w:rFonts w:ascii="Arial" w:eastAsia="Times New Roman" w:hAnsi="Arial" w:cs="Arial"/>
                <w:b/>
                <w:bCs/>
                <w:color w:val="333333"/>
                <w:lang w:eastAsia="en-ZA"/>
              </w:rPr>
            </w:pPr>
            <w:r w:rsidRPr="00AD031B">
              <w:rPr>
                <w:rFonts w:ascii="Arial" w:eastAsia="Times New Roman" w:hAnsi="Arial" w:cs="Arial"/>
                <w:b/>
                <w:bCs/>
                <w:color w:val="333333"/>
                <w:lang w:eastAsia="en-ZA"/>
              </w:rPr>
              <w:t>Agency Name:</w:t>
            </w:r>
          </w:p>
        </w:tc>
        <w:tc>
          <w:tcPr>
            <w:tcW w:w="3442" w:type="pct"/>
            <w:shd w:val="clear" w:color="auto" w:fill="FFFFFF"/>
            <w:vAlign w:val="center"/>
            <w:hideMark/>
          </w:tcPr>
          <w:p w14:paraId="5D86A101" w14:textId="77777777" w:rsidR="00AD031B" w:rsidRPr="00AD031B" w:rsidRDefault="00AD031B" w:rsidP="00927E7C">
            <w:pPr>
              <w:spacing w:after="0" w:line="240" w:lineRule="auto"/>
              <w:rPr>
                <w:rFonts w:ascii="Arial" w:eastAsia="Times New Roman" w:hAnsi="Arial" w:cs="Arial"/>
                <w:color w:val="363636"/>
                <w:lang w:eastAsia="en-ZA"/>
              </w:rPr>
            </w:pPr>
            <w:r w:rsidRPr="00AD031B">
              <w:rPr>
                <w:rFonts w:ascii="Arial" w:eastAsia="Times New Roman" w:hAnsi="Arial" w:cs="Arial"/>
                <w:color w:val="363636"/>
                <w:lang w:eastAsia="en-ZA"/>
              </w:rPr>
              <w:t>National Science Foundation</w:t>
            </w:r>
          </w:p>
        </w:tc>
      </w:tr>
      <w:tr w:rsidR="00AD031B" w:rsidRPr="00AD031B" w14:paraId="55E6418A" w14:textId="77777777" w:rsidTr="00927E7C">
        <w:trPr>
          <w:tblCellSpacing w:w="0" w:type="dxa"/>
        </w:trPr>
        <w:tc>
          <w:tcPr>
            <w:tcW w:w="0" w:type="auto"/>
            <w:shd w:val="clear" w:color="auto" w:fill="FFFFFF"/>
            <w:noWrap/>
            <w:hideMark/>
          </w:tcPr>
          <w:p w14:paraId="4FCF2085" w14:textId="77777777" w:rsidR="00AD031B" w:rsidRPr="00AD031B" w:rsidRDefault="00AD031B" w:rsidP="00927E7C">
            <w:pPr>
              <w:spacing w:after="0" w:line="240" w:lineRule="auto"/>
              <w:rPr>
                <w:rFonts w:ascii="Arial" w:eastAsia="Times New Roman" w:hAnsi="Arial" w:cs="Arial"/>
                <w:b/>
                <w:bCs/>
                <w:color w:val="333333"/>
                <w:lang w:eastAsia="en-ZA"/>
              </w:rPr>
            </w:pPr>
            <w:r w:rsidRPr="00AD031B">
              <w:rPr>
                <w:rFonts w:ascii="Arial" w:eastAsia="Times New Roman" w:hAnsi="Arial" w:cs="Arial"/>
                <w:b/>
                <w:bCs/>
                <w:color w:val="333333"/>
                <w:lang w:eastAsia="en-ZA"/>
              </w:rPr>
              <w:t>Description:</w:t>
            </w:r>
          </w:p>
        </w:tc>
        <w:tc>
          <w:tcPr>
            <w:tcW w:w="3442" w:type="pct"/>
            <w:shd w:val="clear" w:color="auto" w:fill="FFFFFF"/>
            <w:vAlign w:val="center"/>
            <w:hideMark/>
          </w:tcPr>
          <w:p w14:paraId="581F6070" w14:textId="77777777" w:rsidR="00AD031B" w:rsidRPr="00AD031B" w:rsidRDefault="00AD031B" w:rsidP="00927E7C">
            <w:pPr>
              <w:spacing w:after="0" w:line="270" w:lineRule="atLeast"/>
              <w:rPr>
                <w:rFonts w:ascii="Arial" w:eastAsia="Times New Roman" w:hAnsi="Arial" w:cs="Arial"/>
                <w:color w:val="363636"/>
                <w:lang w:eastAsia="en-ZA"/>
              </w:rPr>
            </w:pPr>
            <w:r w:rsidRPr="00AD031B">
              <w:rPr>
                <w:rFonts w:ascii="Arial" w:eastAsia="Times New Roman" w:hAnsi="Arial" w:cs="Arial"/>
                <w:color w:val="000000"/>
                <w:lang w:eastAsia="en-ZA"/>
              </w:rPr>
              <w:t>The Advancing Informal STEM Learning (AISL) program seeks to advance new approaches to and evidence-based understanding of the design and development of STEM learning opportunities for the public in informal environments; provide multiple pathways for broadening access to and engagement in STEM learning experiences; advance innovative research on and assessment of STEM learning in informal environments; and engage the public of all ages in learning STEM in informal environments.</w:t>
            </w:r>
            <w:r w:rsidRPr="00AD031B">
              <w:rPr>
                <w:rFonts w:ascii="Arial" w:eastAsia="Times New Roman" w:hAnsi="Arial" w:cs="Arial"/>
                <w:color w:val="363636"/>
                <w:lang w:eastAsia="en-ZA"/>
              </w:rPr>
              <w:t xml:space="preserve"> </w:t>
            </w:r>
          </w:p>
          <w:p w14:paraId="46C38586" w14:textId="77777777" w:rsidR="00AD031B" w:rsidRPr="00AD031B" w:rsidRDefault="00AD031B" w:rsidP="00927E7C">
            <w:pPr>
              <w:spacing w:after="0" w:line="270" w:lineRule="atLeast"/>
              <w:rPr>
                <w:rFonts w:ascii="Arial" w:eastAsia="Times New Roman" w:hAnsi="Arial" w:cs="Arial"/>
                <w:color w:val="363636"/>
                <w:lang w:eastAsia="en-ZA"/>
              </w:rPr>
            </w:pPr>
            <w:r w:rsidRPr="00AD031B">
              <w:rPr>
                <w:rFonts w:ascii="Arial" w:eastAsia="Times New Roman" w:hAnsi="Arial" w:cs="Arial"/>
                <w:color w:val="000000"/>
                <w:lang w:eastAsia="en-ZA"/>
              </w:rPr>
              <w:t>The AISL program supports six types of projects: (1) Pilots and Feasibility Studies, (2) Research in Service to Practice, (3) Innovations in Development, (4) Broad Implementation, (5)Literature Reviews, Syntheses, or Meta-Analyses, and (6) Conferences.</w:t>
            </w:r>
          </w:p>
        </w:tc>
      </w:tr>
      <w:tr w:rsidR="00AD031B" w:rsidRPr="00AD031B" w14:paraId="54F7D6AC" w14:textId="77777777" w:rsidTr="00927E7C">
        <w:trPr>
          <w:tblCellSpacing w:w="0" w:type="dxa"/>
        </w:trPr>
        <w:tc>
          <w:tcPr>
            <w:tcW w:w="0" w:type="auto"/>
            <w:shd w:val="clear" w:color="auto" w:fill="FFFFFF"/>
            <w:noWrap/>
            <w:hideMark/>
          </w:tcPr>
          <w:p w14:paraId="7D6D3F7E" w14:textId="77777777" w:rsidR="00AD031B" w:rsidRPr="00AD031B" w:rsidRDefault="00AD031B" w:rsidP="00927E7C">
            <w:pPr>
              <w:spacing w:after="0" w:line="240" w:lineRule="auto"/>
              <w:rPr>
                <w:rFonts w:ascii="Arial" w:eastAsia="Times New Roman" w:hAnsi="Arial" w:cs="Arial"/>
                <w:b/>
                <w:bCs/>
                <w:color w:val="333333"/>
                <w:lang w:eastAsia="en-ZA"/>
              </w:rPr>
            </w:pPr>
            <w:r w:rsidRPr="00AD031B">
              <w:rPr>
                <w:rFonts w:ascii="Arial" w:eastAsia="Times New Roman" w:hAnsi="Arial" w:cs="Arial"/>
                <w:b/>
                <w:bCs/>
                <w:color w:val="333333"/>
                <w:lang w:eastAsia="en-ZA"/>
              </w:rPr>
              <w:t>Document Type:</w:t>
            </w:r>
          </w:p>
        </w:tc>
        <w:tc>
          <w:tcPr>
            <w:tcW w:w="3442" w:type="pct"/>
            <w:shd w:val="clear" w:color="auto" w:fill="FFFFFF"/>
            <w:vAlign w:val="center"/>
            <w:hideMark/>
          </w:tcPr>
          <w:p w14:paraId="6329C858" w14:textId="77777777" w:rsidR="00AD031B" w:rsidRPr="00AD031B" w:rsidRDefault="00AD031B" w:rsidP="00927E7C">
            <w:pPr>
              <w:spacing w:after="0" w:line="270" w:lineRule="atLeast"/>
              <w:rPr>
                <w:rFonts w:ascii="Arial" w:eastAsia="Times New Roman" w:hAnsi="Arial" w:cs="Arial"/>
                <w:color w:val="000000"/>
                <w:lang w:eastAsia="en-ZA"/>
              </w:rPr>
            </w:pPr>
            <w:r w:rsidRPr="00AD031B">
              <w:rPr>
                <w:rFonts w:ascii="Arial" w:eastAsia="Times New Roman" w:hAnsi="Arial" w:cs="Arial"/>
                <w:color w:val="000000"/>
                <w:lang w:eastAsia="en-ZA"/>
              </w:rPr>
              <w:t>Grants Notice</w:t>
            </w:r>
          </w:p>
        </w:tc>
      </w:tr>
      <w:tr w:rsidR="00AD031B" w:rsidRPr="00AD031B" w14:paraId="1A349068" w14:textId="77777777" w:rsidTr="00927E7C">
        <w:trPr>
          <w:tblCellSpacing w:w="0" w:type="dxa"/>
        </w:trPr>
        <w:tc>
          <w:tcPr>
            <w:tcW w:w="0" w:type="auto"/>
            <w:shd w:val="clear" w:color="auto" w:fill="FFFFFF"/>
            <w:noWrap/>
            <w:hideMark/>
          </w:tcPr>
          <w:p w14:paraId="42F3643E" w14:textId="77777777" w:rsidR="00AD031B" w:rsidRPr="00AD031B" w:rsidRDefault="00AD031B" w:rsidP="00927E7C">
            <w:pPr>
              <w:spacing w:after="0" w:line="240" w:lineRule="auto"/>
              <w:rPr>
                <w:rFonts w:ascii="Arial" w:eastAsia="Times New Roman" w:hAnsi="Arial" w:cs="Arial"/>
                <w:b/>
                <w:bCs/>
                <w:color w:val="333333"/>
                <w:lang w:eastAsia="en-ZA"/>
              </w:rPr>
            </w:pPr>
            <w:r w:rsidRPr="00AD031B">
              <w:rPr>
                <w:rFonts w:ascii="Arial" w:eastAsia="Times New Roman" w:hAnsi="Arial" w:cs="Arial"/>
                <w:b/>
                <w:bCs/>
                <w:color w:val="333333"/>
                <w:lang w:eastAsia="en-ZA"/>
              </w:rPr>
              <w:t>Funding Opportunity Number:</w:t>
            </w:r>
          </w:p>
        </w:tc>
        <w:tc>
          <w:tcPr>
            <w:tcW w:w="3442" w:type="pct"/>
            <w:shd w:val="clear" w:color="auto" w:fill="FFFFFF"/>
            <w:vAlign w:val="center"/>
            <w:hideMark/>
          </w:tcPr>
          <w:p w14:paraId="0E597D9C" w14:textId="77777777" w:rsidR="00AD031B" w:rsidRPr="00AD031B" w:rsidRDefault="00AD031B" w:rsidP="00927E7C">
            <w:pPr>
              <w:spacing w:after="0" w:line="270" w:lineRule="atLeast"/>
              <w:rPr>
                <w:rFonts w:ascii="Arial" w:eastAsia="Times New Roman" w:hAnsi="Arial" w:cs="Arial"/>
                <w:color w:val="000000"/>
                <w:lang w:eastAsia="en-ZA"/>
              </w:rPr>
            </w:pPr>
            <w:r w:rsidRPr="00AD031B">
              <w:rPr>
                <w:rFonts w:ascii="Arial" w:eastAsia="Times New Roman" w:hAnsi="Arial" w:cs="Arial"/>
                <w:color w:val="000000"/>
                <w:lang w:eastAsia="en-ZA"/>
              </w:rPr>
              <w:t>21-599</w:t>
            </w:r>
          </w:p>
        </w:tc>
      </w:tr>
      <w:tr w:rsidR="00AD031B" w:rsidRPr="00AD031B" w14:paraId="18E7E19B" w14:textId="77777777" w:rsidTr="00927E7C">
        <w:trPr>
          <w:tblCellSpacing w:w="0" w:type="dxa"/>
        </w:trPr>
        <w:tc>
          <w:tcPr>
            <w:tcW w:w="0" w:type="auto"/>
            <w:shd w:val="clear" w:color="auto" w:fill="FFFFFF"/>
            <w:noWrap/>
            <w:hideMark/>
          </w:tcPr>
          <w:p w14:paraId="6D94AB3D" w14:textId="77777777" w:rsidR="00AD031B" w:rsidRPr="00AD031B" w:rsidRDefault="00AD031B" w:rsidP="00927E7C">
            <w:pPr>
              <w:spacing w:after="0" w:line="240" w:lineRule="auto"/>
              <w:rPr>
                <w:rFonts w:ascii="Arial" w:eastAsia="Times New Roman" w:hAnsi="Arial" w:cs="Arial"/>
                <w:b/>
                <w:bCs/>
                <w:color w:val="333333"/>
                <w:lang w:eastAsia="en-ZA"/>
              </w:rPr>
            </w:pPr>
            <w:r w:rsidRPr="00AD031B">
              <w:rPr>
                <w:rFonts w:ascii="Arial" w:eastAsia="Times New Roman" w:hAnsi="Arial" w:cs="Arial"/>
                <w:b/>
                <w:bCs/>
                <w:color w:val="333333"/>
                <w:lang w:eastAsia="en-ZA"/>
              </w:rPr>
              <w:t>Funding Opportunity Title:</w:t>
            </w:r>
          </w:p>
        </w:tc>
        <w:tc>
          <w:tcPr>
            <w:tcW w:w="3442" w:type="pct"/>
            <w:shd w:val="clear" w:color="auto" w:fill="FFFFFF"/>
            <w:vAlign w:val="center"/>
            <w:hideMark/>
          </w:tcPr>
          <w:p w14:paraId="7B7A2B9B" w14:textId="77777777" w:rsidR="00AD031B" w:rsidRPr="00AD031B" w:rsidRDefault="00AD031B" w:rsidP="00927E7C">
            <w:pPr>
              <w:spacing w:after="0" w:line="270" w:lineRule="atLeast"/>
              <w:rPr>
                <w:rFonts w:ascii="Arial" w:eastAsia="Times New Roman" w:hAnsi="Arial" w:cs="Arial"/>
                <w:color w:val="000000"/>
                <w:lang w:eastAsia="en-ZA"/>
              </w:rPr>
            </w:pPr>
            <w:r w:rsidRPr="00AD031B">
              <w:rPr>
                <w:rFonts w:ascii="Arial" w:eastAsia="Times New Roman" w:hAnsi="Arial" w:cs="Arial"/>
                <w:color w:val="000000"/>
                <w:lang w:eastAsia="en-ZA"/>
              </w:rPr>
              <w:t>Advancing Informal STEM Learning</w:t>
            </w:r>
          </w:p>
        </w:tc>
      </w:tr>
      <w:tr w:rsidR="00AD031B" w:rsidRPr="00AD031B" w14:paraId="321412F3" w14:textId="77777777" w:rsidTr="00927E7C">
        <w:trPr>
          <w:tblCellSpacing w:w="0" w:type="dxa"/>
        </w:trPr>
        <w:tc>
          <w:tcPr>
            <w:tcW w:w="0" w:type="auto"/>
            <w:shd w:val="clear" w:color="auto" w:fill="FFFFFF"/>
            <w:noWrap/>
            <w:hideMark/>
          </w:tcPr>
          <w:p w14:paraId="12C6BA5F" w14:textId="77777777" w:rsidR="00AD031B" w:rsidRPr="00AD031B" w:rsidRDefault="00AD031B" w:rsidP="00927E7C">
            <w:pPr>
              <w:spacing w:after="0" w:line="240" w:lineRule="auto"/>
              <w:rPr>
                <w:rFonts w:ascii="Arial" w:eastAsia="Times New Roman" w:hAnsi="Arial" w:cs="Arial"/>
                <w:b/>
                <w:bCs/>
                <w:color w:val="333333"/>
                <w:lang w:eastAsia="en-ZA"/>
              </w:rPr>
            </w:pPr>
            <w:r w:rsidRPr="00AD031B">
              <w:rPr>
                <w:rFonts w:ascii="Arial" w:eastAsia="Times New Roman" w:hAnsi="Arial" w:cs="Arial"/>
                <w:b/>
                <w:bCs/>
                <w:color w:val="333333"/>
                <w:lang w:eastAsia="en-ZA"/>
              </w:rPr>
              <w:t>Opportunity Category:</w:t>
            </w:r>
          </w:p>
        </w:tc>
        <w:tc>
          <w:tcPr>
            <w:tcW w:w="3442" w:type="pct"/>
            <w:shd w:val="clear" w:color="auto" w:fill="FFFFFF"/>
            <w:vAlign w:val="center"/>
            <w:hideMark/>
          </w:tcPr>
          <w:p w14:paraId="6CE897CA" w14:textId="77777777" w:rsidR="00AD031B" w:rsidRPr="00AD031B" w:rsidRDefault="00AD031B" w:rsidP="00927E7C">
            <w:pPr>
              <w:spacing w:after="0" w:line="270" w:lineRule="atLeast"/>
              <w:rPr>
                <w:rFonts w:ascii="Arial" w:eastAsia="Times New Roman" w:hAnsi="Arial" w:cs="Arial"/>
                <w:color w:val="000000"/>
                <w:lang w:eastAsia="en-ZA"/>
              </w:rPr>
            </w:pPr>
            <w:r w:rsidRPr="00AD031B">
              <w:rPr>
                <w:rFonts w:ascii="Arial" w:eastAsia="Times New Roman" w:hAnsi="Arial" w:cs="Arial"/>
                <w:color w:val="000000"/>
                <w:lang w:eastAsia="en-ZA"/>
              </w:rPr>
              <w:t>Discretionary</w:t>
            </w:r>
          </w:p>
        </w:tc>
      </w:tr>
      <w:tr w:rsidR="00AD031B" w:rsidRPr="00AD031B" w14:paraId="03AE7385" w14:textId="77777777" w:rsidTr="00927E7C">
        <w:trPr>
          <w:tblCellSpacing w:w="0" w:type="dxa"/>
        </w:trPr>
        <w:tc>
          <w:tcPr>
            <w:tcW w:w="0" w:type="auto"/>
            <w:shd w:val="clear" w:color="auto" w:fill="FFFFFF"/>
            <w:noWrap/>
            <w:hideMark/>
          </w:tcPr>
          <w:p w14:paraId="4727C3C7" w14:textId="77777777" w:rsidR="00AD031B" w:rsidRPr="00AD031B" w:rsidRDefault="00AD031B" w:rsidP="00927E7C">
            <w:pPr>
              <w:spacing w:after="0" w:line="240" w:lineRule="auto"/>
              <w:rPr>
                <w:rFonts w:ascii="Arial" w:eastAsia="Times New Roman" w:hAnsi="Arial" w:cs="Arial"/>
                <w:b/>
                <w:bCs/>
                <w:color w:val="333333"/>
                <w:lang w:eastAsia="en-ZA"/>
              </w:rPr>
            </w:pPr>
            <w:r w:rsidRPr="00AD031B">
              <w:rPr>
                <w:rFonts w:ascii="Arial" w:eastAsia="Times New Roman" w:hAnsi="Arial" w:cs="Arial"/>
                <w:b/>
                <w:bCs/>
                <w:color w:val="333333"/>
                <w:lang w:eastAsia="en-ZA"/>
              </w:rPr>
              <w:t>Funding Instrument Type:</w:t>
            </w:r>
          </w:p>
        </w:tc>
        <w:tc>
          <w:tcPr>
            <w:tcW w:w="3442" w:type="pct"/>
            <w:shd w:val="clear" w:color="auto" w:fill="FFFFFF"/>
            <w:vAlign w:val="center"/>
            <w:hideMark/>
          </w:tcPr>
          <w:p w14:paraId="5B8E786A" w14:textId="77777777" w:rsidR="00AD031B" w:rsidRPr="00AD031B" w:rsidRDefault="00AD031B" w:rsidP="00927E7C">
            <w:pPr>
              <w:spacing w:after="0" w:line="270" w:lineRule="atLeast"/>
              <w:rPr>
                <w:rFonts w:ascii="Arial" w:eastAsia="Times New Roman" w:hAnsi="Arial" w:cs="Arial"/>
                <w:color w:val="000000"/>
                <w:lang w:eastAsia="en-ZA"/>
              </w:rPr>
            </w:pPr>
            <w:r w:rsidRPr="00AD031B">
              <w:rPr>
                <w:rFonts w:ascii="Arial" w:eastAsia="Times New Roman" w:hAnsi="Arial" w:cs="Arial"/>
                <w:color w:val="000000"/>
                <w:lang w:eastAsia="en-ZA"/>
              </w:rPr>
              <w:t>Grant</w:t>
            </w:r>
          </w:p>
        </w:tc>
      </w:tr>
      <w:tr w:rsidR="00AD031B" w:rsidRPr="00AD031B" w14:paraId="27D7BDB1" w14:textId="77777777" w:rsidTr="00927E7C">
        <w:trPr>
          <w:tblCellSpacing w:w="0" w:type="dxa"/>
        </w:trPr>
        <w:tc>
          <w:tcPr>
            <w:tcW w:w="0" w:type="auto"/>
            <w:shd w:val="clear" w:color="auto" w:fill="FFFFFF"/>
            <w:noWrap/>
            <w:hideMark/>
          </w:tcPr>
          <w:p w14:paraId="56927634" w14:textId="77777777" w:rsidR="00AD031B" w:rsidRPr="00AD031B" w:rsidRDefault="00AD031B" w:rsidP="00927E7C">
            <w:pPr>
              <w:spacing w:after="0" w:line="240" w:lineRule="auto"/>
              <w:rPr>
                <w:rFonts w:ascii="Arial" w:eastAsia="Times New Roman" w:hAnsi="Arial" w:cs="Arial"/>
                <w:b/>
                <w:bCs/>
                <w:color w:val="333333"/>
                <w:lang w:eastAsia="en-ZA"/>
              </w:rPr>
            </w:pPr>
            <w:r w:rsidRPr="00AD031B">
              <w:rPr>
                <w:rFonts w:ascii="Arial" w:eastAsia="Times New Roman" w:hAnsi="Arial" w:cs="Arial"/>
                <w:b/>
                <w:bCs/>
                <w:color w:val="333333"/>
                <w:lang w:eastAsia="en-ZA"/>
              </w:rPr>
              <w:t>Category of Funding Activity:</w:t>
            </w:r>
          </w:p>
        </w:tc>
        <w:tc>
          <w:tcPr>
            <w:tcW w:w="3442" w:type="pct"/>
            <w:shd w:val="clear" w:color="auto" w:fill="FFFFFF"/>
            <w:vAlign w:val="center"/>
            <w:hideMark/>
          </w:tcPr>
          <w:p w14:paraId="4BCD8E45" w14:textId="77777777" w:rsidR="00AD031B" w:rsidRPr="00AD031B" w:rsidRDefault="00AD031B" w:rsidP="00927E7C">
            <w:pPr>
              <w:spacing w:after="0" w:line="270" w:lineRule="atLeast"/>
              <w:rPr>
                <w:rFonts w:ascii="Arial" w:eastAsia="Times New Roman" w:hAnsi="Arial" w:cs="Arial"/>
                <w:color w:val="000000"/>
                <w:lang w:eastAsia="en-ZA"/>
              </w:rPr>
            </w:pPr>
            <w:r w:rsidRPr="00AD031B">
              <w:rPr>
                <w:rFonts w:ascii="Arial" w:eastAsia="Times New Roman" w:hAnsi="Arial" w:cs="Arial"/>
                <w:color w:val="000000"/>
                <w:lang w:eastAsia="en-ZA"/>
              </w:rPr>
              <w:t>Science and Technology and other Research and Development</w:t>
            </w:r>
          </w:p>
        </w:tc>
      </w:tr>
      <w:tr w:rsidR="00AD031B" w:rsidRPr="00AD031B" w14:paraId="5A3D8FB7" w14:textId="77777777" w:rsidTr="00927E7C">
        <w:trPr>
          <w:tblCellSpacing w:w="0" w:type="dxa"/>
        </w:trPr>
        <w:tc>
          <w:tcPr>
            <w:tcW w:w="0" w:type="auto"/>
            <w:shd w:val="clear" w:color="auto" w:fill="FFFFFF"/>
            <w:noWrap/>
            <w:hideMark/>
          </w:tcPr>
          <w:p w14:paraId="1A94F3DD" w14:textId="77777777" w:rsidR="00AD031B" w:rsidRPr="00AD031B" w:rsidRDefault="00AD031B" w:rsidP="00927E7C">
            <w:pPr>
              <w:spacing w:after="0" w:line="240" w:lineRule="auto"/>
              <w:rPr>
                <w:rFonts w:ascii="Arial" w:eastAsia="Times New Roman" w:hAnsi="Arial" w:cs="Arial"/>
                <w:b/>
                <w:bCs/>
                <w:color w:val="333333"/>
                <w:lang w:eastAsia="en-ZA"/>
              </w:rPr>
            </w:pPr>
            <w:r w:rsidRPr="00AD031B">
              <w:rPr>
                <w:rFonts w:ascii="Arial" w:eastAsia="Times New Roman" w:hAnsi="Arial" w:cs="Arial"/>
                <w:b/>
                <w:bCs/>
                <w:color w:val="333333"/>
                <w:lang w:eastAsia="en-ZA"/>
              </w:rPr>
              <w:t>CFDA Number(s):</w:t>
            </w:r>
          </w:p>
        </w:tc>
        <w:tc>
          <w:tcPr>
            <w:tcW w:w="3442" w:type="pct"/>
            <w:shd w:val="clear" w:color="auto" w:fill="FFFFFF"/>
            <w:vAlign w:val="center"/>
            <w:hideMark/>
          </w:tcPr>
          <w:p w14:paraId="5F5C207A" w14:textId="77777777" w:rsidR="00AD031B" w:rsidRPr="00AD031B" w:rsidRDefault="00AD031B" w:rsidP="00927E7C">
            <w:pPr>
              <w:spacing w:after="0" w:line="270" w:lineRule="atLeast"/>
              <w:rPr>
                <w:rFonts w:ascii="Arial" w:eastAsia="Times New Roman" w:hAnsi="Arial" w:cs="Arial"/>
                <w:color w:val="000000"/>
                <w:lang w:eastAsia="en-ZA"/>
              </w:rPr>
            </w:pPr>
            <w:r w:rsidRPr="00AD031B">
              <w:rPr>
                <w:rFonts w:ascii="Arial" w:eastAsia="Times New Roman" w:hAnsi="Arial" w:cs="Arial"/>
                <w:color w:val="000000"/>
                <w:lang w:eastAsia="en-ZA"/>
              </w:rPr>
              <w:t>47.076 -- Education and Human Resources</w:t>
            </w:r>
          </w:p>
          <w:p w14:paraId="6C56D530" w14:textId="77777777" w:rsidR="00AD031B" w:rsidRPr="00AD031B" w:rsidRDefault="00AD031B" w:rsidP="00927E7C">
            <w:pPr>
              <w:spacing w:after="0" w:line="270" w:lineRule="atLeast"/>
              <w:rPr>
                <w:rFonts w:ascii="Arial" w:eastAsia="Times New Roman" w:hAnsi="Arial" w:cs="Arial"/>
                <w:color w:val="000000"/>
                <w:lang w:eastAsia="en-ZA"/>
              </w:rPr>
            </w:pPr>
          </w:p>
        </w:tc>
      </w:tr>
      <w:tr w:rsidR="00AD031B" w:rsidRPr="00AD031B" w14:paraId="407D00E5" w14:textId="77777777" w:rsidTr="00927E7C">
        <w:trPr>
          <w:tblCellSpacing w:w="0" w:type="dxa"/>
        </w:trPr>
        <w:tc>
          <w:tcPr>
            <w:tcW w:w="0" w:type="auto"/>
            <w:shd w:val="clear" w:color="auto" w:fill="FFFFFF"/>
            <w:noWrap/>
            <w:hideMark/>
          </w:tcPr>
          <w:p w14:paraId="06BF544C" w14:textId="77777777" w:rsidR="00AD031B" w:rsidRPr="00AD031B" w:rsidRDefault="00AD031B" w:rsidP="00927E7C">
            <w:pPr>
              <w:spacing w:after="0" w:line="240" w:lineRule="auto"/>
              <w:rPr>
                <w:rFonts w:ascii="Arial" w:eastAsia="Times New Roman" w:hAnsi="Arial" w:cs="Arial"/>
                <w:b/>
                <w:bCs/>
                <w:color w:val="333333"/>
                <w:lang w:eastAsia="en-ZA"/>
              </w:rPr>
            </w:pPr>
            <w:r w:rsidRPr="00AD031B">
              <w:rPr>
                <w:rFonts w:ascii="Arial" w:eastAsia="Times New Roman" w:hAnsi="Arial" w:cs="Arial"/>
                <w:b/>
                <w:bCs/>
                <w:color w:val="333333"/>
                <w:lang w:eastAsia="en-ZA"/>
              </w:rPr>
              <w:t>Closing Date for Applications:</w:t>
            </w:r>
          </w:p>
        </w:tc>
        <w:tc>
          <w:tcPr>
            <w:tcW w:w="3442" w:type="pct"/>
            <w:shd w:val="clear" w:color="auto" w:fill="FFFFFF"/>
            <w:vAlign w:val="center"/>
            <w:hideMark/>
          </w:tcPr>
          <w:p w14:paraId="7511A1E7" w14:textId="77777777" w:rsidR="00AD031B" w:rsidRPr="00AD031B" w:rsidRDefault="00AD031B" w:rsidP="00927E7C">
            <w:pPr>
              <w:spacing w:after="0" w:line="270" w:lineRule="atLeast"/>
              <w:rPr>
                <w:rFonts w:ascii="Arial" w:eastAsia="Times New Roman" w:hAnsi="Arial" w:cs="Arial"/>
                <w:color w:val="000000"/>
                <w:lang w:eastAsia="en-ZA"/>
              </w:rPr>
            </w:pPr>
            <w:r w:rsidRPr="00AD031B">
              <w:rPr>
                <w:rFonts w:ascii="Arial" w:eastAsia="Times New Roman" w:hAnsi="Arial" w:cs="Arial"/>
                <w:color w:val="000000"/>
                <w:lang w:eastAsia="en-ZA"/>
              </w:rPr>
              <w:t>Jan 18, 2022 </w:t>
            </w:r>
          </w:p>
        </w:tc>
      </w:tr>
      <w:tr w:rsidR="00AD031B" w:rsidRPr="00AD031B" w14:paraId="104CBE22" w14:textId="77777777" w:rsidTr="00927E7C">
        <w:trPr>
          <w:tblCellSpacing w:w="0" w:type="dxa"/>
        </w:trPr>
        <w:tc>
          <w:tcPr>
            <w:tcW w:w="0" w:type="auto"/>
            <w:shd w:val="clear" w:color="auto" w:fill="FFFFFF"/>
            <w:noWrap/>
            <w:hideMark/>
          </w:tcPr>
          <w:p w14:paraId="16983347" w14:textId="77777777" w:rsidR="00AD031B" w:rsidRPr="00AD031B" w:rsidRDefault="00AD031B" w:rsidP="00927E7C">
            <w:pPr>
              <w:spacing w:after="0" w:line="240" w:lineRule="auto"/>
              <w:rPr>
                <w:rFonts w:ascii="Arial" w:eastAsia="Times New Roman" w:hAnsi="Arial" w:cs="Arial"/>
                <w:b/>
                <w:bCs/>
                <w:color w:val="333333"/>
                <w:lang w:eastAsia="en-ZA"/>
              </w:rPr>
            </w:pPr>
            <w:r w:rsidRPr="00AD031B">
              <w:rPr>
                <w:rFonts w:ascii="Arial" w:eastAsia="Times New Roman" w:hAnsi="Arial" w:cs="Arial"/>
                <w:b/>
                <w:bCs/>
                <w:color w:val="333333"/>
                <w:lang w:eastAsia="en-ZA"/>
              </w:rPr>
              <w:t>Award Ceiling:</w:t>
            </w:r>
          </w:p>
        </w:tc>
        <w:tc>
          <w:tcPr>
            <w:tcW w:w="3442" w:type="pct"/>
            <w:shd w:val="clear" w:color="auto" w:fill="FFFFFF"/>
            <w:vAlign w:val="center"/>
            <w:hideMark/>
          </w:tcPr>
          <w:p w14:paraId="67F3D55A" w14:textId="77777777" w:rsidR="00AD031B" w:rsidRPr="00AD031B" w:rsidRDefault="00AD031B" w:rsidP="00927E7C">
            <w:pPr>
              <w:spacing w:after="0" w:line="270" w:lineRule="atLeast"/>
              <w:rPr>
                <w:rFonts w:ascii="Arial" w:eastAsia="Times New Roman" w:hAnsi="Arial" w:cs="Arial"/>
                <w:color w:val="000000"/>
                <w:lang w:eastAsia="en-ZA"/>
              </w:rPr>
            </w:pPr>
            <w:r w:rsidRPr="00AD031B">
              <w:rPr>
                <w:rFonts w:ascii="Arial" w:eastAsia="Times New Roman" w:hAnsi="Arial" w:cs="Arial"/>
                <w:color w:val="000000"/>
                <w:lang w:eastAsia="en-ZA"/>
              </w:rPr>
              <w:t>$3,000,000</w:t>
            </w:r>
          </w:p>
        </w:tc>
      </w:tr>
      <w:tr w:rsidR="00AD031B" w:rsidRPr="00AD031B" w14:paraId="24B5E47F" w14:textId="77777777" w:rsidTr="00927E7C">
        <w:trPr>
          <w:trHeight w:val="20"/>
          <w:tblCellSpacing w:w="0" w:type="dxa"/>
        </w:trPr>
        <w:tc>
          <w:tcPr>
            <w:tcW w:w="0" w:type="auto"/>
            <w:shd w:val="clear" w:color="auto" w:fill="FFFFFF"/>
            <w:noWrap/>
            <w:hideMark/>
          </w:tcPr>
          <w:p w14:paraId="6B26C90F" w14:textId="77777777" w:rsidR="00AD031B" w:rsidRPr="00AD031B" w:rsidRDefault="00AD031B" w:rsidP="00927E7C">
            <w:pPr>
              <w:spacing w:after="0" w:line="240" w:lineRule="auto"/>
              <w:rPr>
                <w:rFonts w:ascii="Arial" w:eastAsia="Times New Roman" w:hAnsi="Arial" w:cs="Arial"/>
                <w:b/>
                <w:bCs/>
                <w:color w:val="333333"/>
                <w:lang w:eastAsia="en-ZA"/>
              </w:rPr>
            </w:pPr>
            <w:r w:rsidRPr="00AD031B">
              <w:rPr>
                <w:rFonts w:ascii="Arial" w:eastAsia="Times New Roman" w:hAnsi="Arial" w:cs="Arial"/>
                <w:b/>
                <w:bCs/>
                <w:color w:val="333333"/>
                <w:lang w:eastAsia="en-ZA"/>
              </w:rPr>
              <w:t>Award Floor:</w:t>
            </w:r>
          </w:p>
          <w:p w14:paraId="49FC32D1" w14:textId="77777777" w:rsidR="00AD031B" w:rsidRPr="00AD031B" w:rsidRDefault="00AD031B" w:rsidP="00927E7C">
            <w:pPr>
              <w:spacing w:after="0" w:line="240" w:lineRule="auto"/>
              <w:rPr>
                <w:rFonts w:ascii="Arial" w:eastAsia="Times New Roman" w:hAnsi="Arial" w:cs="Arial"/>
                <w:b/>
                <w:bCs/>
                <w:color w:val="333333"/>
                <w:lang w:eastAsia="en-ZA"/>
              </w:rPr>
            </w:pPr>
            <w:r w:rsidRPr="00AD031B">
              <w:rPr>
                <w:rFonts w:ascii="Arial" w:eastAsia="Times New Roman" w:hAnsi="Arial" w:cs="Arial"/>
                <w:b/>
                <w:bCs/>
                <w:color w:val="333333"/>
                <w:lang w:eastAsia="en-ZA"/>
              </w:rPr>
              <w:t xml:space="preserve">Web address: </w:t>
            </w:r>
          </w:p>
        </w:tc>
        <w:tc>
          <w:tcPr>
            <w:tcW w:w="3442" w:type="pct"/>
            <w:shd w:val="clear" w:color="auto" w:fill="FFFFFF"/>
            <w:vAlign w:val="center"/>
            <w:hideMark/>
          </w:tcPr>
          <w:p w14:paraId="6B366B31" w14:textId="77777777" w:rsidR="00AD031B" w:rsidRPr="00AD031B" w:rsidRDefault="00AD031B" w:rsidP="00927E7C">
            <w:pPr>
              <w:spacing w:after="0" w:line="270" w:lineRule="atLeast"/>
              <w:rPr>
                <w:rFonts w:ascii="Arial" w:eastAsia="Times New Roman" w:hAnsi="Arial" w:cs="Arial"/>
                <w:color w:val="000000"/>
                <w:lang w:eastAsia="en-ZA"/>
              </w:rPr>
            </w:pPr>
            <w:r w:rsidRPr="00AD031B">
              <w:rPr>
                <w:rFonts w:ascii="Arial" w:eastAsia="Times New Roman" w:hAnsi="Arial" w:cs="Arial"/>
                <w:color w:val="000000"/>
                <w:lang w:eastAsia="en-ZA"/>
              </w:rPr>
              <w:t>$150,000</w:t>
            </w:r>
          </w:p>
          <w:p w14:paraId="21BB2CE4" w14:textId="77777777" w:rsidR="00AD031B" w:rsidRPr="00AD031B" w:rsidRDefault="00AD031B" w:rsidP="00927E7C">
            <w:pPr>
              <w:spacing w:after="0" w:line="270" w:lineRule="atLeast"/>
              <w:rPr>
                <w:rFonts w:ascii="Arial" w:eastAsia="Times New Roman" w:hAnsi="Arial" w:cs="Arial"/>
                <w:color w:val="000000"/>
                <w:lang w:eastAsia="en-ZA"/>
              </w:rPr>
            </w:pPr>
            <w:r w:rsidRPr="00AD031B">
              <w:rPr>
                <w:rFonts w:ascii="Arial" w:eastAsia="Times New Roman" w:hAnsi="Arial" w:cs="Arial"/>
                <w:color w:val="363636"/>
                <w:lang w:eastAsia="en-ZA"/>
              </w:rPr>
              <w:t>https://apply07.grants.gov/apply/login.faces?oppId=334694&amp;origin=vgo-apply</w:t>
            </w:r>
          </w:p>
        </w:tc>
      </w:tr>
    </w:tbl>
    <w:p w14:paraId="108B296B" w14:textId="77777777" w:rsidR="0024657E" w:rsidRPr="00AD031B" w:rsidRDefault="0024657E" w:rsidP="0024657E">
      <w:pPr>
        <w:spacing w:line="240" w:lineRule="auto"/>
        <w:rPr>
          <w:rFonts w:ascii="Arial" w:hAnsi="Arial" w:cs="Arial"/>
        </w:rPr>
      </w:pPr>
    </w:p>
    <w:sectPr w:rsidR="0024657E" w:rsidRPr="00AD031B" w:rsidSect="00B04E96">
      <w:pgSz w:w="11906" w:h="16838"/>
      <w:pgMar w:top="284" w:right="707"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71BC"/>
    <w:multiLevelType w:val="multilevel"/>
    <w:tmpl w:val="FB581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72375"/>
    <w:multiLevelType w:val="multilevel"/>
    <w:tmpl w:val="0B6A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E46A2A"/>
    <w:multiLevelType w:val="multilevel"/>
    <w:tmpl w:val="4E44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AC0AD0"/>
    <w:multiLevelType w:val="multilevel"/>
    <w:tmpl w:val="0B50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08202F"/>
    <w:multiLevelType w:val="multilevel"/>
    <w:tmpl w:val="BFC4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8E196E"/>
    <w:multiLevelType w:val="multilevel"/>
    <w:tmpl w:val="9B3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BF7A53"/>
    <w:multiLevelType w:val="hybridMultilevel"/>
    <w:tmpl w:val="EC52CED8"/>
    <w:lvl w:ilvl="0" w:tplc="EF16CE74">
      <w:numFmt w:val="bullet"/>
      <w:lvlText w:val=""/>
      <w:lvlJc w:val="left"/>
      <w:pPr>
        <w:ind w:left="720" w:hanging="360"/>
      </w:pPr>
      <w:rPr>
        <w:rFonts w:ascii="Wingdings" w:eastAsia="Times New Roman" w:hAnsi="Wingdings"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66B6456"/>
    <w:multiLevelType w:val="multilevel"/>
    <w:tmpl w:val="254C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7"/>
  </w:num>
  <w:num w:numId="5">
    <w:abstractNumId w:val="0"/>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EFA"/>
    <w:rsid w:val="00086423"/>
    <w:rsid w:val="0024657E"/>
    <w:rsid w:val="00284ED6"/>
    <w:rsid w:val="003163EF"/>
    <w:rsid w:val="00404FA5"/>
    <w:rsid w:val="004850D8"/>
    <w:rsid w:val="006B1519"/>
    <w:rsid w:val="006C7207"/>
    <w:rsid w:val="00794D86"/>
    <w:rsid w:val="008C5070"/>
    <w:rsid w:val="00916B4D"/>
    <w:rsid w:val="00917CD7"/>
    <w:rsid w:val="00A9360F"/>
    <w:rsid w:val="00AC3EE4"/>
    <w:rsid w:val="00AD031B"/>
    <w:rsid w:val="00AF2966"/>
    <w:rsid w:val="00B04E96"/>
    <w:rsid w:val="00B05EFA"/>
    <w:rsid w:val="00B50B34"/>
    <w:rsid w:val="00B53235"/>
    <w:rsid w:val="00D72925"/>
    <w:rsid w:val="00D97E22"/>
    <w:rsid w:val="00DE1389"/>
    <w:rsid w:val="00E21DA1"/>
    <w:rsid w:val="00F16F46"/>
    <w:rsid w:val="00F273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DA57C"/>
  <w15:chartTrackingRefBased/>
  <w15:docId w15:val="{8CB52BCB-A6A9-4A69-8329-15F09901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72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05EFA"/>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B05EFA"/>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content">
    <w:name w:val="field-content"/>
    <w:basedOn w:val="DefaultParagraphFont"/>
    <w:rsid w:val="00B05EFA"/>
  </w:style>
  <w:style w:type="character" w:styleId="Hyperlink">
    <w:name w:val="Hyperlink"/>
    <w:basedOn w:val="DefaultParagraphFont"/>
    <w:uiPriority w:val="99"/>
    <w:unhideWhenUsed/>
    <w:rsid w:val="00B05EFA"/>
    <w:rPr>
      <w:color w:val="0000FF"/>
      <w:u w:val="single"/>
    </w:rPr>
  </w:style>
  <w:style w:type="character" w:customStyle="1" w:styleId="date-display-single">
    <w:name w:val="date-display-single"/>
    <w:basedOn w:val="DefaultParagraphFont"/>
    <w:rsid w:val="00B05EFA"/>
  </w:style>
  <w:style w:type="character" w:customStyle="1" w:styleId="UnresolvedMention">
    <w:name w:val="Unresolved Mention"/>
    <w:basedOn w:val="DefaultParagraphFont"/>
    <w:uiPriority w:val="99"/>
    <w:semiHidden/>
    <w:unhideWhenUsed/>
    <w:rsid w:val="00B05EFA"/>
    <w:rPr>
      <w:color w:val="605E5C"/>
      <w:shd w:val="clear" w:color="auto" w:fill="E1DFDD"/>
    </w:rPr>
  </w:style>
  <w:style w:type="character" w:customStyle="1" w:styleId="Heading2Char">
    <w:name w:val="Heading 2 Char"/>
    <w:basedOn w:val="DefaultParagraphFont"/>
    <w:link w:val="Heading2"/>
    <w:uiPriority w:val="9"/>
    <w:rsid w:val="00B05EFA"/>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B05EFA"/>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B05EFA"/>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u-dis-i">
    <w:name w:val="u-dis-i"/>
    <w:basedOn w:val="Normal"/>
    <w:rsid w:val="00B05EF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views-label">
    <w:name w:val="views-label"/>
    <w:basedOn w:val="DefaultParagraphFont"/>
    <w:rsid w:val="00AF2966"/>
  </w:style>
  <w:style w:type="character" w:styleId="Strong">
    <w:name w:val="Strong"/>
    <w:basedOn w:val="DefaultParagraphFont"/>
    <w:uiPriority w:val="22"/>
    <w:qFormat/>
    <w:rsid w:val="00AF2966"/>
    <w:rPr>
      <w:b/>
      <w:bCs/>
    </w:rPr>
  </w:style>
  <w:style w:type="character" w:customStyle="1" w:styleId="Heading1Char">
    <w:name w:val="Heading 1 Char"/>
    <w:basedOn w:val="DefaultParagraphFont"/>
    <w:link w:val="Heading1"/>
    <w:uiPriority w:val="9"/>
    <w:rsid w:val="006C7207"/>
    <w:rPr>
      <w:rFonts w:asciiTheme="majorHAnsi" w:eastAsiaTheme="majorEastAsia" w:hAnsiTheme="majorHAnsi" w:cstheme="majorBidi"/>
      <w:color w:val="2F5496" w:themeColor="accent1" w:themeShade="BF"/>
      <w:sz w:val="32"/>
      <w:szCs w:val="32"/>
    </w:rPr>
  </w:style>
  <w:style w:type="character" w:customStyle="1" w:styleId="d-block">
    <w:name w:val="d-block"/>
    <w:basedOn w:val="DefaultParagraphFont"/>
    <w:rsid w:val="006C7207"/>
  </w:style>
  <w:style w:type="character" w:customStyle="1" w:styleId="primary-clr">
    <w:name w:val="primary-clr"/>
    <w:basedOn w:val="DefaultParagraphFont"/>
    <w:rsid w:val="006C7207"/>
  </w:style>
  <w:style w:type="paragraph" w:customStyle="1" w:styleId="DepartmentNotBold">
    <w:name w:val="DepartmentNotBold"/>
    <w:basedOn w:val="Normal"/>
    <w:qFormat/>
    <w:rsid w:val="00F273FA"/>
    <w:pPr>
      <w:shd w:val="solid" w:color="FFFFFF" w:fill="FFFFFF"/>
      <w:spacing w:after="120" w:line="240" w:lineRule="auto"/>
      <w:ind w:left="5812"/>
    </w:pPr>
    <w:rPr>
      <w:rFonts w:ascii="Arial" w:eastAsia="Times New Roman" w:hAnsi="Arial" w:cs="Arial"/>
      <w:sz w:val="16"/>
      <w:szCs w:val="16"/>
    </w:rPr>
  </w:style>
  <w:style w:type="paragraph" w:customStyle="1" w:styleId="d-flex">
    <w:name w:val="d-flex"/>
    <w:basedOn w:val="Normal"/>
    <w:uiPriority w:val="99"/>
    <w:rsid w:val="00A9360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mainlabelrefurl">
    <w:name w:val="main_label_refurl"/>
    <w:basedOn w:val="DefaultParagraphFont"/>
    <w:rsid w:val="00A9360F"/>
  </w:style>
  <w:style w:type="character" w:customStyle="1" w:styleId="search-custom">
    <w:name w:val="search-custom"/>
    <w:basedOn w:val="DefaultParagraphFont"/>
    <w:rsid w:val="00AD0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8139">
      <w:bodyDiv w:val="1"/>
      <w:marLeft w:val="0"/>
      <w:marRight w:val="0"/>
      <w:marTop w:val="0"/>
      <w:marBottom w:val="0"/>
      <w:divBdr>
        <w:top w:val="none" w:sz="0" w:space="0" w:color="auto"/>
        <w:left w:val="none" w:sz="0" w:space="0" w:color="auto"/>
        <w:bottom w:val="none" w:sz="0" w:space="0" w:color="auto"/>
        <w:right w:val="none" w:sz="0" w:space="0" w:color="auto"/>
      </w:divBdr>
      <w:divsChild>
        <w:div w:id="699891541">
          <w:marLeft w:val="0"/>
          <w:marRight w:val="0"/>
          <w:marTop w:val="0"/>
          <w:marBottom w:val="0"/>
          <w:divBdr>
            <w:top w:val="none" w:sz="0" w:space="0" w:color="auto"/>
            <w:left w:val="none" w:sz="0" w:space="0" w:color="auto"/>
            <w:bottom w:val="none" w:sz="0" w:space="0" w:color="auto"/>
            <w:right w:val="none" w:sz="0" w:space="0" w:color="auto"/>
          </w:divBdr>
        </w:div>
      </w:divsChild>
    </w:div>
    <w:div w:id="119151700">
      <w:bodyDiv w:val="1"/>
      <w:marLeft w:val="0"/>
      <w:marRight w:val="0"/>
      <w:marTop w:val="0"/>
      <w:marBottom w:val="0"/>
      <w:divBdr>
        <w:top w:val="none" w:sz="0" w:space="0" w:color="auto"/>
        <w:left w:val="none" w:sz="0" w:space="0" w:color="auto"/>
        <w:bottom w:val="none" w:sz="0" w:space="0" w:color="auto"/>
        <w:right w:val="none" w:sz="0" w:space="0" w:color="auto"/>
      </w:divBdr>
    </w:div>
    <w:div w:id="123546265">
      <w:bodyDiv w:val="1"/>
      <w:marLeft w:val="0"/>
      <w:marRight w:val="0"/>
      <w:marTop w:val="0"/>
      <w:marBottom w:val="0"/>
      <w:divBdr>
        <w:top w:val="none" w:sz="0" w:space="0" w:color="auto"/>
        <w:left w:val="none" w:sz="0" w:space="0" w:color="auto"/>
        <w:bottom w:val="none" w:sz="0" w:space="0" w:color="auto"/>
        <w:right w:val="none" w:sz="0" w:space="0" w:color="auto"/>
      </w:divBdr>
    </w:div>
    <w:div w:id="206377157">
      <w:bodyDiv w:val="1"/>
      <w:marLeft w:val="0"/>
      <w:marRight w:val="0"/>
      <w:marTop w:val="0"/>
      <w:marBottom w:val="0"/>
      <w:divBdr>
        <w:top w:val="none" w:sz="0" w:space="0" w:color="auto"/>
        <w:left w:val="none" w:sz="0" w:space="0" w:color="auto"/>
        <w:bottom w:val="none" w:sz="0" w:space="0" w:color="auto"/>
        <w:right w:val="none" w:sz="0" w:space="0" w:color="auto"/>
      </w:divBdr>
    </w:div>
    <w:div w:id="218321771">
      <w:bodyDiv w:val="1"/>
      <w:marLeft w:val="0"/>
      <w:marRight w:val="0"/>
      <w:marTop w:val="0"/>
      <w:marBottom w:val="0"/>
      <w:divBdr>
        <w:top w:val="none" w:sz="0" w:space="0" w:color="auto"/>
        <w:left w:val="none" w:sz="0" w:space="0" w:color="auto"/>
        <w:bottom w:val="none" w:sz="0" w:space="0" w:color="auto"/>
        <w:right w:val="none" w:sz="0" w:space="0" w:color="auto"/>
      </w:divBdr>
    </w:div>
    <w:div w:id="268313785">
      <w:bodyDiv w:val="1"/>
      <w:marLeft w:val="0"/>
      <w:marRight w:val="0"/>
      <w:marTop w:val="0"/>
      <w:marBottom w:val="0"/>
      <w:divBdr>
        <w:top w:val="none" w:sz="0" w:space="0" w:color="auto"/>
        <w:left w:val="none" w:sz="0" w:space="0" w:color="auto"/>
        <w:bottom w:val="none" w:sz="0" w:space="0" w:color="auto"/>
        <w:right w:val="none" w:sz="0" w:space="0" w:color="auto"/>
      </w:divBdr>
    </w:div>
    <w:div w:id="273220465">
      <w:bodyDiv w:val="1"/>
      <w:marLeft w:val="0"/>
      <w:marRight w:val="0"/>
      <w:marTop w:val="0"/>
      <w:marBottom w:val="0"/>
      <w:divBdr>
        <w:top w:val="none" w:sz="0" w:space="0" w:color="auto"/>
        <w:left w:val="none" w:sz="0" w:space="0" w:color="auto"/>
        <w:bottom w:val="none" w:sz="0" w:space="0" w:color="auto"/>
        <w:right w:val="none" w:sz="0" w:space="0" w:color="auto"/>
      </w:divBdr>
    </w:div>
    <w:div w:id="296765957">
      <w:bodyDiv w:val="1"/>
      <w:marLeft w:val="0"/>
      <w:marRight w:val="0"/>
      <w:marTop w:val="0"/>
      <w:marBottom w:val="0"/>
      <w:divBdr>
        <w:top w:val="none" w:sz="0" w:space="0" w:color="auto"/>
        <w:left w:val="none" w:sz="0" w:space="0" w:color="auto"/>
        <w:bottom w:val="none" w:sz="0" w:space="0" w:color="auto"/>
        <w:right w:val="none" w:sz="0" w:space="0" w:color="auto"/>
      </w:divBdr>
    </w:div>
    <w:div w:id="315497400">
      <w:bodyDiv w:val="1"/>
      <w:marLeft w:val="0"/>
      <w:marRight w:val="0"/>
      <w:marTop w:val="0"/>
      <w:marBottom w:val="0"/>
      <w:divBdr>
        <w:top w:val="none" w:sz="0" w:space="0" w:color="auto"/>
        <w:left w:val="none" w:sz="0" w:space="0" w:color="auto"/>
        <w:bottom w:val="none" w:sz="0" w:space="0" w:color="auto"/>
        <w:right w:val="none" w:sz="0" w:space="0" w:color="auto"/>
      </w:divBdr>
    </w:div>
    <w:div w:id="315575012">
      <w:bodyDiv w:val="1"/>
      <w:marLeft w:val="0"/>
      <w:marRight w:val="0"/>
      <w:marTop w:val="0"/>
      <w:marBottom w:val="0"/>
      <w:divBdr>
        <w:top w:val="none" w:sz="0" w:space="0" w:color="auto"/>
        <w:left w:val="none" w:sz="0" w:space="0" w:color="auto"/>
        <w:bottom w:val="none" w:sz="0" w:space="0" w:color="auto"/>
        <w:right w:val="none" w:sz="0" w:space="0" w:color="auto"/>
      </w:divBdr>
    </w:div>
    <w:div w:id="374039608">
      <w:bodyDiv w:val="1"/>
      <w:marLeft w:val="0"/>
      <w:marRight w:val="0"/>
      <w:marTop w:val="0"/>
      <w:marBottom w:val="0"/>
      <w:divBdr>
        <w:top w:val="none" w:sz="0" w:space="0" w:color="auto"/>
        <w:left w:val="none" w:sz="0" w:space="0" w:color="auto"/>
        <w:bottom w:val="none" w:sz="0" w:space="0" w:color="auto"/>
        <w:right w:val="none" w:sz="0" w:space="0" w:color="auto"/>
      </w:divBdr>
    </w:div>
    <w:div w:id="581067094">
      <w:bodyDiv w:val="1"/>
      <w:marLeft w:val="0"/>
      <w:marRight w:val="0"/>
      <w:marTop w:val="0"/>
      <w:marBottom w:val="0"/>
      <w:divBdr>
        <w:top w:val="none" w:sz="0" w:space="0" w:color="auto"/>
        <w:left w:val="none" w:sz="0" w:space="0" w:color="auto"/>
        <w:bottom w:val="none" w:sz="0" w:space="0" w:color="auto"/>
        <w:right w:val="none" w:sz="0" w:space="0" w:color="auto"/>
      </w:divBdr>
    </w:div>
    <w:div w:id="597448532">
      <w:bodyDiv w:val="1"/>
      <w:marLeft w:val="0"/>
      <w:marRight w:val="0"/>
      <w:marTop w:val="0"/>
      <w:marBottom w:val="0"/>
      <w:divBdr>
        <w:top w:val="none" w:sz="0" w:space="0" w:color="auto"/>
        <w:left w:val="none" w:sz="0" w:space="0" w:color="auto"/>
        <w:bottom w:val="none" w:sz="0" w:space="0" w:color="auto"/>
        <w:right w:val="none" w:sz="0" w:space="0" w:color="auto"/>
      </w:divBdr>
    </w:div>
    <w:div w:id="639069441">
      <w:bodyDiv w:val="1"/>
      <w:marLeft w:val="0"/>
      <w:marRight w:val="0"/>
      <w:marTop w:val="0"/>
      <w:marBottom w:val="0"/>
      <w:divBdr>
        <w:top w:val="none" w:sz="0" w:space="0" w:color="auto"/>
        <w:left w:val="none" w:sz="0" w:space="0" w:color="auto"/>
        <w:bottom w:val="none" w:sz="0" w:space="0" w:color="auto"/>
        <w:right w:val="none" w:sz="0" w:space="0" w:color="auto"/>
      </w:divBdr>
    </w:div>
    <w:div w:id="668168868">
      <w:bodyDiv w:val="1"/>
      <w:marLeft w:val="0"/>
      <w:marRight w:val="0"/>
      <w:marTop w:val="0"/>
      <w:marBottom w:val="0"/>
      <w:divBdr>
        <w:top w:val="none" w:sz="0" w:space="0" w:color="auto"/>
        <w:left w:val="none" w:sz="0" w:space="0" w:color="auto"/>
        <w:bottom w:val="none" w:sz="0" w:space="0" w:color="auto"/>
        <w:right w:val="none" w:sz="0" w:space="0" w:color="auto"/>
      </w:divBdr>
      <w:divsChild>
        <w:div w:id="1160073499">
          <w:marLeft w:val="0"/>
          <w:marRight w:val="0"/>
          <w:marTop w:val="0"/>
          <w:marBottom w:val="0"/>
          <w:divBdr>
            <w:top w:val="none" w:sz="0" w:space="0" w:color="auto"/>
            <w:left w:val="none" w:sz="0" w:space="0" w:color="auto"/>
            <w:bottom w:val="none" w:sz="0" w:space="0" w:color="auto"/>
            <w:right w:val="none" w:sz="0" w:space="0" w:color="auto"/>
          </w:divBdr>
        </w:div>
      </w:divsChild>
    </w:div>
    <w:div w:id="706179945">
      <w:bodyDiv w:val="1"/>
      <w:marLeft w:val="0"/>
      <w:marRight w:val="0"/>
      <w:marTop w:val="0"/>
      <w:marBottom w:val="0"/>
      <w:divBdr>
        <w:top w:val="none" w:sz="0" w:space="0" w:color="auto"/>
        <w:left w:val="none" w:sz="0" w:space="0" w:color="auto"/>
        <w:bottom w:val="none" w:sz="0" w:space="0" w:color="auto"/>
        <w:right w:val="none" w:sz="0" w:space="0" w:color="auto"/>
      </w:divBdr>
    </w:div>
    <w:div w:id="865556922">
      <w:bodyDiv w:val="1"/>
      <w:marLeft w:val="0"/>
      <w:marRight w:val="0"/>
      <w:marTop w:val="0"/>
      <w:marBottom w:val="0"/>
      <w:divBdr>
        <w:top w:val="none" w:sz="0" w:space="0" w:color="auto"/>
        <w:left w:val="none" w:sz="0" w:space="0" w:color="auto"/>
        <w:bottom w:val="none" w:sz="0" w:space="0" w:color="auto"/>
        <w:right w:val="none" w:sz="0" w:space="0" w:color="auto"/>
      </w:divBdr>
    </w:div>
    <w:div w:id="986326419">
      <w:bodyDiv w:val="1"/>
      <w:marLeft w:val="0"/>
      <w:marRight w:val="0"/>
      <w:marTop w:val="0"/>
      <w:marBottom w:val="0"/>
      <w:divBdr>
        <w:top w:val="none" w:sz="0" w:space="0" w:color="auto"/>
        <w:left w:val="none" w:sz="0" w:space="0" w:color="auto"/>
        <w:bottom w:val="none" w:sz="0" w:space="0" w:color="auto"/>
        <w:right w:val="none" w:sz="0" w:space="0" w:color="auto"/>
      </w:divBdr>
      <w:divsChild>
        <w:div w:id="1497113033">
          <w:marLeft w:val="0"/>
          <w:marRight w:val="0"/>
          <w:marTop w:val="0"/>
          <w:marBottom w:val="75"/>
          <w:divBdr>
            <w:top w:val="none" w:sz="0" w:space="0" w:color="auto"/>
            <w:left w:val="none" w:sz="0" w:space="0" w:color="auto"/>
            <w:bottom w:val="none" w:sz="0" w:space="0" w:color="auto"/>
            <w:right w:val="none" w:sz="0" w:space="0" w:color="auto"/>
          </w:divBdr>
        </w:div>
        <w:div w:id="1878814288">
          <w:marLeft w:val="0"/>
          <w:marRight w:val="0"/>
          <w:marTop w:val="0"/>
          <w:marBottom w:val="0"/>
          <w:divBdr>
            <w:top w:val="none" w:sz="0" w:space="0" w:color="auto"/>
            <w:left w:val="none" w:sz="0" w:space="0" w:color="auto"/>
            <w:bottom w:val="none" w:sz="0" w:space="0" w:color="auto"/>
            <w:right w:val="none" w:sz="0" w:space="0" w:color="auto"/>
          </w:divBdr>
          <w:divsChild>
            <w:div w:id="1001007143">
              <w:marLeft w:val="0"/>
              <w:marRight w:val="0"/>
              <w:marTop w:val="0"/>
              <w:marBottom w:val="0"/>
              <w:divBdr>
                <w:top w:val="none" w:sz="0" w:space="0" w:color="auto"/>
                <w:left w:val="none" w:sz="0" w:space="0" w:color="auto"/>
                <w:bottom w:val="none" w:sz="0" w:space="0" w:color="auto"/>
                <w:right w:val="none" w:sz="0" w:space="0" w:color="auto"/>
              </w:divBdr>
            </w:div>
          </w:divsChild>
        </w:div>
        <w:div w:id="297145627">
          <w:marLeft w:val="0"/>
          <w:marRight w:val="0"/>
          <w:marTop w:val="0"/>
          <w:marBottom w:val="0"/>
          <w:divBdr>
            <w:top w:val="none" w:sz="0" w:space="0" w:color="auto"/>
            <w:left w:val="none" w:sz="0" w:space="0" w:color="auto"/>
            <w:bottom w:val="none" w:sz="0" w:space="0" w:color="auto"/>
            <w:right w:val="none" w:sz="0" w:space="0" w:color="auto"/>
          </w:divBdr>
        </w:div>
      </w:divsChild>
    </w:div>
    <w:div w:id="1009286717">
      <w:bodyDiv w:val="1"/>
      <w:marLeft w:val="0"/>
      <w:marRight w:val="0"/>
      <w:marTop w:val="0"/>
      <w:marBottom w:val="0"/>
      <w:divBdr>
        <w:top w:val="none" w:sz="0" w:space="0" w:color="auto"/>
        <w:left w:val="none" w:sz="0" w:space="0" w:color="auto"/>
        <w:bottom w:val="none" w:sz="0" w:space="0" w:color="auto"/>
        <w:right w:val="none" w:sz="0" w:space="0" w:color="auto"/>
      </w:divBdr>
    </w:div>
    <w:div w:id="1032073672">
      <w:bodyDiv w:val="1"/>
      <w:marLeft w:val="0"/>
      <w:marRight w:val="0"/>
      <w:marTop w:val="0"/>
      <w:marBottom w:val="0"/>
      <w:divBdr>
        <w:top w:val="none" w:sz="0" w:space="0" w:color="auto"/>
        <w:left w:val="none" w:sz="0" w:space="0" w:color="auto"/>
        <w:bottom w:val="none" w:sz="0" w:space="0" w:color="auto"/>
        <w:right w:val="none" w:sz="0" w:space="0" w:color="auto"/>
      </w:divBdr>
    </w:div>
    <w:div w:id="1042828151">
      <w:bodyDiv w:val="1"/>
      <w:marLeft w:val="0"/>
      <w:marRight w:val="0"/>
      <w:marTop w:val="0"/>
      <w:marBottom w:val="0"/>
      <w:divBdr>
        <w:top w:val="none" w:sz="0" w:space="0" w:color="auto"/>
        <w:left w:val="none" w:sz="0" w:space="0" w:color="auto"/>
        <w:bottom w:val="none" w:sz="0" w:space="0" w:color="auto"/>
        <w:right w:val="none" w:sz="0" w:space="0" w:color="auto"/>
      </w:divBdr>
    </w:div>
    <w:div w:id="1097168742">
      <w:bodyDiv w:val="1"/>
      <w:marLeft w:val="0"/>
      <w:marRight w:val="0"/>
      <w:marTop w:val="0"/>
      <w:marBottom w:val="0"/>
      <w:divBdr>
        <w:top w:val="none" w:sz="0" w:space="0" w:color="auto"/>
        <w:left w:val="none" w:sz="0" w:space="0" w:color="auto"/>
        <w:bottom w:val="none" w:sz="0" w:space="0" w:color="auto"/>
        <w:right w:val="none" w:sz="0" w:space="0" w:color="auto"/>
      </w:divBdr>
    </w:div>
    <w:div w:id="1098134282">
      <w:bodyDiv w:val="1"/>
      <w:marLeft w:val="0"/>
      <w:marRight w:val="0"/>
      <w:marTop w:val="0"/>
      <w:marBottom w:val="0"/>
      <w:divBdr>
        <w:top w:val="none" w:sz="0" w:space="0" w:color="auto"/>
        <w:left w:val="none" w:sz="0" w:space="0" w:color="auto"/>
        <w:bottom w:val="none" w:sz="0" w:space="0" w:color="auto"/>
        <w:right w:val="none" w:sz="0" w:space="0" w:color="auto"/>
      </w:divBdr>
    </w:div>
    <w:div w:id="1109398525">
      <w:bodyDiv w:val="1"/>
      <w:marLeft w:val="0"/>
      <w:marRight w:val="0"/>
      <w:marTop w:val="0"/>
      <w:marBottom w:val="0"/>
      <w:divBdr>
        <w:top w:val="none" w:sz="0" w:space="0" w:color="auto"/>
        <w:left w:val="none" w:sz="0" w:space="0" w:color="auto"/>
        <w:bottom w:val="none" w:sz="0" w:space="0" w:color="auto"/>
        <w:right w:val="none" w:sz="0" w:space="0" w:color="auto"/>
      </w:divBdr>
    </w:div>
    <w:div w:id="1114060945">
      <w:bodyDiv w:val="1"/>
      <w:marLeft w:val="0"/>
      <w:marRight w:val="0"/>
      <w:marTop w:val="0"/>
      <w:marBottom w:val="0"/>
      <w:divBdr>
        <w:top w:val="none" w:sz="0" w:space="0" w:color="auto"/>
        <w:left w:val="none" w:sz="0" w:space="0" w:color="auto"/>
        <w:bottom w:val="none" w:sz="0" w:space="0" w:color="auto"/>
        <w:right w:val="none" w:sz="0" w:space="0" w:color="auto"/>
      </w:divBdr>
    </w:div>
    <w:div w:id="1229729414">
      <w:bodyDiv w:val="1"/>
      <w:marLeft w:val="0"/>
      <w:marRight w:val="0"/>
      <w:marTop w:val="0"/>
      <w:marBottom w:val="0"/>
      <w:divBdr>
        <w:top w:val="none" w:sz="0" w:space="0" w:color="auto"/>
        <w:left w:val="none" w:sz="0" w:space="0" w:color="auto"/>
        <w:bottom w:val="none" w:sz="0" w:space="0" w:color="auto"/>
        <w:right w:val="none" w:sz="0" w:space="0" w:color="auto"/>
      </w:divBdr>
    </w:div>
    <w:div w:id="1237856886">
      <w:bodyDiv w:val="1"/>
      <w:marLeft w:val="0"/>
      <w:marRight w:val="0"/>
      <w:marTop w:val="0"/>
      <w:marBottom w:val="0"/>
      <w:divBdr>
        <w:top w:val="none" w:sz="0" w:space="0" w:color="auto"/>
        <w:left w:val="none" w:sz="0" w:space="0" w:color="auto"/>
        <w:bottom w:val="none" w:sz="0" w:space="0" w:color="auto"/>
        <w:right w:val="none" w:sz="0" w:space="0" w:color="auto"/>
      </w:divBdr>
    </w:div>
    <w:div w:id="1275670887">
      <w:bodyDiv w:val="1"/>
      <w:marLeft w:val="0"/>
      <w:marRight w:val="0"/>
      <w:marTop w:val="0"/>
      <w:marBottom w:val="0"/>
      <w:divBdr>
        <w:top w:val="none" w:sz="0" w:space="0" w:color="auto"/>
        <w:left w:val="none" w:sz="0" w:space="0" w:color="auto"/>
        <w:bottom w:val="none" w:sz="0" w:space="0" w:color="auto"/>
        <w:right w:val="none" w:sz="0" w:space="0" w:color="auto"/>
      </w:divBdr>
    </w:div>
    <w:div w:id="1278830458">
      <w:bodyDiv w:val="1"/>
      <w:marLeft w:val="0"/>
      <w:marRight w:val="0"/>
      <w:marTop w:val="0"/>
      <w:marBottom w:val="0"/>
      <w:divBdr>
        <w:top w:val="none" w:sz="0" w:space="0" w:color="auto"/>
        <w:left w:val="none" w:sz="0" w:space="0" w:color="auto"/>
        <w:bottom w:val="none" w:sz="0" w:space="0" w:color="auto"/>
        <w:right w:val="none" w:sz="0" w:space="0" w:color="auto"/>
      </w:divBdr>
    </w:div>
    <w:div w:id="1307276053">
      <w:bodyDiv w:val="1"/>
      <w:marLeft w:val="0"/>
      <w:marRight w:val="0"/>
      <w:marTop w:val="0"/>
      <w:marBottom w:val="0"/>
      <w:divBdr>
        <w:top w:val="none" w:sz="0" w:space="0" w:color="auto"/>
        <w:left w:val="none" w:sz="0" w:space="0" w:color="auto"/>
        <w:bottom w:val="none" w:sz="0" w:space="0" w:color="auto"/>
        <w:right w:val="none" w:sz="0" w:space="0" w:color="auto"/>
      </w:divBdr>
    </w:div>
    <w:div w:id="1407343390">
      <w:bodyDiv w:val="1"/>
      <w:marLeft w:val="0"/>
      <w:marRight w:val="0"/>
      <w:marTop w:val="0"/>
      <w:marBottom w:val="0"/>
      <w:divBdr>
        <w:top w:val="none" w:sz="0" w:space="0" w:color="auto"/>
        <w:left w:val="none" w:sz="0" w:space="0" w:color="auto"/>
        <w:bottom w:val="none" w:sz="0" w:space="0" w:color="auto"/>
        <w:right w:val="none" w:sz="0" w:space="0" w:color="auto"/>
      </w:divBdr>
      <w:divsChild>
        <w:div w:id="1901793215">
          <w:marLeft w:val="0"/>
          <w:marRight w:val="0"/>
          <w:marTop w:val="0"/>
          <w:marBottom w:val="0"/>
          <w:divBdr>
            <w:top w:val="none" w:sz="0" w:space="0" w:color="auto"/>
            <w:left w:val="none" w:sz="0" w:space="0" w:color="auto"/>
            <w:bottom w:val="none" w:sz="0" w:space="0" w:color="auto"/>
            <w:right w:val="none" w:sz="0" w:space="0" w:color="auto"/>
          </w:divBdr>
        </w:div>
        <w:div w:id="2145810213">
          <w:marLeft w:val="0"/>
          <w:marRight w:val="0"/>
          <w:marTop w:val="0"/>
          <w:marBottom w:val="0"/>
          <w:divBdr>
            <w:top w:val="none" w:sz="0" w:space="0" w:color="auto"/>
            <w:left w:val="none" w:sz="0" w:space="0" w:color="auto"/>
            <w:bottom w:val="none" w:sz="0" w:space="0" w:color="auto"/>
            <w:right w:val="none" w:sz="0" w:space="0" w:color="auto"/>
          </w:divBdr>
          <w:divsChild>
            <w:div w:id="370106425">
              <w:marLeft w:val="0"/>
              <w:marRight w:val="0"/>
              <w:marTop w:val="0"/>
              <w:marBottom w:val="0"/>
              <w:divBdr>
                <w:top w:val="none" w:sz="0" w:space="0" w:color="auto"/>
                <w:left w:val="none" w:sz="0" w:space="0" w:color="auto"/>
                <w:bottom w:val="none" w:sz="0" w:space="0" w:color="auto"/>
                <w:right w:val="none" w:sz="0" w:space="0" w:color="auto"/>
              </w:divBdr>
            </w:div>
          </w:divsChild>
        </w:div>
        <w:div w:id="1466657218">
          <w:marLeft w:val="0"/>
          <w:marRight w:val="0"/>
          <w:marTop w:val="0"/>
          <w:marBottom w:val="0"/>
          <w:divBdr>
            <w:top w:val="none" w:sz="0" w:space="0" w:color="auto"/>
            <w:left w:val="none" w:sz="0" w:space="0" w:color="auto"/>
            <w:bottom w:val="none" w:sz="0" w:space="0" w:color="auto"/>
            <w:right w:val="none" w:sz="0" w:space="0" w:color="auto"/>
          </w:divBdr>
          <w:divsChild>
            <w:div w:id="719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963">
      <w:bodyDiv w:val="1"/>
      <w:marLeft w:val="0"/>
      <w:marRight w:val="0"/>
      <w:marTop w:val="0"/>
      <w:marBottom w:val="0"/>
      <w:divBdr>
        <w:top w:val="none" w:sz="0" w:space="0" w:color="auto"/>
        <w:left w:val="none" w:sz="0" w:space="0" w:color="auto"/>
        <w:bottom w:val="none" w:sz="0" w:space="0" w:color="auto"/>
        <w:right w:val="none" w:sz="0" w:space="0" w:color="auto"/>
      </w:divBdr>
    </w:div>
    <w:div w:id="1552842054">
      <w:bodyDiv w:val="1"/>
      <w:marLeft w:val="0"/>
      <w:marRight w:val="0"/>
      <w:marTop w:val="0"/>
      <w:marBottom w:val="0"/>
      <w:divBdr>
        <w:top w:val="none" w:sz="0" w:space="0" w:color="auto"/>
        <w:left w:val="none" w:sz="0" w:space="0" w:color="auto"/>
        <w:bottom w:val="none" w:sz="0" w:space="0" w:color="auto"/>
        <w:right w:val="none" w:sz="0" w:space="0" w:color="auto"/>
      </w:divBdr>
      <w:divsChild>
        <w:div w:id="63990050">
          <w:marLeft w:val="0"/>
          <w:marRight w:val="0"/>
          <w:marTop w:val="0"/>
          <w:marBottom w:val="0"/>
          <w:divBdr>
            <w:top w:val="none" w:sz="0" w:space="0" w:color="auto"/>
            <w:left w:val="none" w:sz="0" w:space="0" w:color="auto"/>
            <w:bottom w:val="none" w:sz="0" w:space="0" w:color="auto"/>
            <w:right w:val="none" w:sz="0" w:space="0" w:color="auto"/>
          </w:divBdr>
        </w:div>
      </w:divsChild>
    </w:div>
    <w:div w:id="1594509896">
      <w:bodyDiv w:val="1"/>
      <w:marLeft w:val="0"/>
      <w:marRight w:val="0"/>
      <w:marTop w:val="0"/>
      <w:marBottom w:val="0"/>
      <w:divBdr>
        <w:top w:val="none" w:sz="0" w:space="0" w:color="auto"/>
        <w:left w:val="none" w:sz="0" w:space="0" w:color="auto"/>
        <w:bottom w:val="none" w:sz="0" w:space="0" w:color="auto"/>
        <w:right w:val="none" w:sz="0" w:space="0" w:color="auto"/>
      </w:divBdr>
    </w:div>
    <w:div w:id="1603344688">
      <w:bodyDiv w:val="1"/>
      <w:marLeft w:val="0"/>
      <w:marRight w:val="0"/>
      <w:marTop w:val="0"/>
      <w:marBottom w:val="0"/>
      <w:divBdr>
        <w:top w:val="none" w:sz="0" w:space="0" w:color="auto"/>
        <w:left w:val="none" w:sz="0" w:space="0" w:color="auto"/>
        <w:bottom w:val="none" w:sz="0" w:space="0" w:color="auto"/>
        <w:right w:val="none" w:sz="0" w:space="0" w:color="auto"/>
      </w:divBdr>
      <w:divsChild>
        <w:div w:id="636641138">
          <w:marLeft w:val="0"/>
          <w:marRight w:val="0"/>
          <w:marTop w:val="0"/>
          <w:marBottom w:val="0"/>
          <w:divBdr>
            <w:top w:val="none" w:sz="0" w:space="0" w:color="auto"/>
            <w:left w:val="none" w:sz="0" w:space="0" w:color="auto"/>
            <w:bottom w:val="none" w:sz="0" w:space="0" w:color="auto"/>
            <w:right w:val="none" w:sz="0" w:space="0" w:color="auto"/>
          </w:divBdr>
        </w:div>
        <w:div w:id="750080108">
          <w:marLeft w:val="0"/>
          <w:marRight w:val="0"/>
          <w:marTop w:val="0"/>
          <w:marBottom w:val="0"/>
          <w:divBdr>
            <w:top w:val="none" w:sz="0" w:space="0" w:color="auto"/>
            <w:left w:val="none" w:sz="0" w:space="0" w:color="auto"/>
            <w:bottom w:val="none" w:sz="0" w:space="0" w:color="auto"/>
            <w:right w:val="none" w:sz="0" w:space="0" w:color="auto"/>
          </w:divBdr>
          <w:divsChild>
            <w:div w:id="759522289">
              <w:marLeft w:val="0"/>
              <w:marRight w:val="0"/>
              <w:marTop w:val="0"/>
              <w:marBottom w:val="0"/>
              <w:divBdr>
                <w:top w:val="none" w:sz="0" w:space="0" w:color="auto"/>
                <w:left w:val="none" w:sz="0" w:space="0" w:color="auto"/>
                <w:bottom w:val="none" w:sz="0" w:space="0" w:color="auto"/>
                <w:right w:val="none" w:sz="0" w:space="0" w:color="auto"/>
              </w:divBdr>
            </w:div>
          </w:divsChild>
        </w:div>
        <w:div w:id="1317343112">
          <w:marLeft w:val="0"/>
          <w:marRight w:val="0"/>
          <w:marTop w:val="0"/>
          <w:marBottom w:val="0"/>
          <w:divBdr>
            <w:top w:val="none" w:sz="0" w:space="0" w:color="auto"/>
            <w:left w:val="none" w:sz="0" w:space="0" w:color="auto"/>
            <w:bottom w:val="none" w:sz="0" w:space="0" w:color="auto"/>
            <w:right w:val="none" w:sz="0" w:space="0" w:color="auto"/>
          </w:divBdr>
          <w:divsChild>
            <w:div w:id="16258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1464">
      <w:bodyDiv w:val="1"/>
      <w:marLeft w:val="0"/>
      <w:marRight w:val="0"/>
      <w:marTop w:val="0"/>
      <w:marBottom w:val="0"/>
      <w:divBdr>
        <w:top w:val="none" w:sz="0" w:space="0" w:color="auto"/>
        <w:left w:val="none" w:sz="0" w:space="0" w:color="auto"/>
        <w:bottom w:val="none" w:sz="0" w:space="0" w:color="auto"/>
        <w:right w:val="none" w:sz="0" w:space="0" w:color="auto"/>
      </w:divBdr>
    </w:div>
    <w:div w:id="1667202607">
      <w:bodyDiv w:val="1"/>
      <w:marLeft w:val="0"/>
      <w:marRight w:val="0"/>
      <w:marTop w:val="0"/>
      <w:marBottom w:val="0"/>
      <w:divBdr>
        <w:top w:val="none" w:sz="0" w:space="0" w:color="auto"/>
        <w:left w:val="none" w:sz="0" w:space="0" w:color="auto"/>
        <w:bottom w:val="none" w:sz="0" w:space="0" w:color="auto"/>
        <w:right w:val="none" w:sz="0" w:space="0" w:color="auto"/>
      </w:divBdr>
    </w:div>
    <w:div w:id="1672835149">
      <w:bodyDiv w:val="1"/>
      <w:marLeft w:val="0"/>
      <w:marRight w:val="0"/>
      <w:marTop w:val="0"/>
      <w:marBottom w:val="0"/>
      <w:divBdr>
        <w:top w:val="none" w:sz="0" w:space="0" w:color="auto"/>
        <w:left w:val="none" w:sz="0" w:space="0" w:color="auto"/>
        <w:bottom w:val="none" w:sz="0" w:space="0" w:color="auto"/>
        <w:right w:val="none" w:sz="0" w:space="0" w:color="auto"/>
      </w:divBdr>
    </w:div>
    <w:div w:id="1751152517">
      <w:bodyDiv w:val="1"/>
      <w:marLeft w:val="0"/>
      <w:marRight w:val="0"/>
      <w:marTop w:val="0"/>
      <w:marBottom w:val="0"/>
      <w:divBdr>
        <w:top w:val="none" w:sz="0" w:space="0" w:color="auto"/>
        <w:left w:val="none" w:sz="0" w:space="0" w:color="auto"/>
        <w:bottom w:val="none" w:sz="0" w:space="0" w:color="auto"/>
        <w:right w:val="none" w:sz="0" w:space="0" w:color="auto"/>
      </w:divBdr>
    </w:div>
    <w:div w:id="1756778203">
      <w:bodyDiv w:val="1"/>
      <w:marLeft w:val="0"/>
      <w:marRight w:val="0"/>
      <w:marTop w:val="0"/>
      <w:marBottom w:val="0"/>
      <w:divBdr>
        <w:top w:val="none" w:sz="0" w:space="0" w:color="auto"/>
        <w:left w:val="none" w:sz="0" w:space="0" w:color="auto"/>
        <w:bottom w:val="none" w:sz="0" w:space="0" w:color="auto"/>
        <w:right w:val="none" w:sz="0" w:space="0" w:color="auto"/>
      </w:divBdr>
    </w:div>
    <w:div w:id="1900509205">
      <w:bodyDiv w:val="1"/>
      <w:marLeft w:val="0"/>
      <w:marRight w:val="0"/>
      <w:marTop w:val="0"/>
      <w:marBottom w:val="0"/>
      <w:divBdr>
        <w:top w:val="none" w:sz="0" w:space="0" w:color="auto"/>
        <w:left w:val="none" w:sz="0" w:space="0" w:color="auto"/>
        <w:bottom w:val="none" w:sz="0" w:space="0" w:color="auto"/>
        <w:right w:val="none" w:sz="0" w:space="0" w:color="auto"/>
      </w:divBdr>
      <w:divsChild>
        <w:div w:id="1635217333">
          <w:marLeft w:val="0"/>
          <w:marRight w:val="0"/>
          <w:marTop w:val="0"/>
          <w:marBottom w:val="0"/>
          <w:divBdr>
            <w:top w:val="none" w:sz="0" w:space="0" w:color="auto"/>
            <w:left w:val="none" w:sz="0" w:space="0" w:color="auto"/>
            <w:bottom w:val="none" w:sz="0" w:space="0" w:color="auto"/>
            <w:right w:val="none" w:sz="0" w:space="0" w:color="auto"/>
          </w:divBdr>
        </w:div>
        <w:div w:id="617303031">
          <w:marLeft w:val="0"/>
          <w:marRight w:val="0"/>
          <w:marTop w:val="0"/>
          <w:marBottom w:val="0"/>
          <w:divBdr>
            <w:top w:val="none" w:sz="0" w:space="0" w:color="auto"/>
            <w:left w:val="none" w:sz="0" w:space="0" w:color="auto"/>
            <w:bottom w:val="none" w:sz="0" w:space="0" w:color="auto"/>
            <w:right w:val="none" w:sz="0" w:space="0" w:color="auto"/>
          </w:divBdr>
          <w:divsChild>
            <w:div w:id="428040550">
              <w:marLeft w:val="0"/>
              <w:marRight w:val="0"/>
              <w:marTop w:val="0"/>
              <w:marBottom w:val="0"/>
              <w:divBdr>
                <w:top w:val="none" w:sz="0" w:space="0" w:color="auto"/>
                <w:left w:val="none" w:sz="0" w:space="0" w:color="auto"/>
                <w:bottom w:val="none" w:sz="0" w:space="0" w:color="auto"/>
                <w:right w:val="none" w:sz="0" w:space="0" w:color="auto"/>
              </w:divBdr>
            </w:div>
          </w:divsChild>
        </w:div>
        <w:div w:id="902980738">
          <w:marLeft w:val="0"/>
          <w:marRight w:val="0"/>
          <w:marTop w:val="0"/>
          <w:marBottom w:val="0"/>
          <w:divBdr>
            <w:top w:val="none" w:sz="0" w:space="0" w:color="auto"/>
            <w:left w:val="none" w:sz="0" w:space="0" w:color="auto"/>
            <w:bottom w:val="none" w:sz="0" w:space="0" w:color="auto"/>
            <w:right w:val="none" w:sz="0" w:space="0" w:color="auto"/>
          </w:divBdr>
          <w:divsChild>
            <w:div w:id="16931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9450">
      <w:bodyDiv w:val="1"/>
      <w:marLeft w:val="0"/>
      <w:marRight w:val="0"/>
      <w:marTop w:val="0"/>
      <w:marBottom w:val="0"/>
      <w:divBdr>
        <w:top w:val="none" w:sz="0" w:space="0" w:color="auto"/>
        <w:left w:val="none" w:sz="0" w:space="0" w:color="auto"/>
        <w:bottom w:val="none" w:sz="0" w:space="0" w:color="auto"/>
        <w:right w:val="none" w:sz="0" w:space="0" w:color="auto"/>
      </w:divBdr>
      <w:divsChild>
        <w:div w:id="859390291">
          <w:marLeft w:val="0"/>
          <w:marRight w:val="0"/>
          <w:marTop w:val="0"/>
          <w:marBottom w:val="0"/>
          <w:divBdr>
            <w:top w:val="none" w:sz="0" w:space="0" w:color="auto"/>
            <w:left w:val="none" w:sz="0" w:space="0" w:color="auto"/>
            <w:bottom w:val="none" w:sz="0" w:space="0" w:color="auto"/>
            <w:right w:val="none" w:sz="0" w:space="0" w:color="auto"/>
          </w:divBdr>
        </w:div>
        <w:div w:id="1050810858">
          <w:marLeft w:val="0"/>
          <w:marRight w:val="0"/>
          <w:marTop w:val="0"/>
          <w:marBottom w:val="0"/>
          <w:divBdr>
            <w:top w:val="none" w:sz="0" w:space="0" w:color="auto"/>
            <w:left w:val="none" w:sz="0" w:space="0" w:color="auto"/>
            <w:bottom w:val="none" w:sz="0" w:space="0" w:color="auto"/>
            <w:right w:val="none" w:sz="0" w:space="0" w:color="auto"/>
          </w:divBdr>
        </w:div>
        <w:div w:id="1434595507">
          <w:marLeft w:val="0"/>
          <w:marRight w:val="0"/>
          <w:marTop w:val="0"/>
          <w:marBottom w:val="0"/>
          <w:divBdr>
            <w:top w:val="none" w:sz="0" w:space="0" w:color="auto"/>
            <w:left w:val="none" w:sz="0" w:space="0" w:color="auto"/>
            <w:bottom w:val="none" w:sz="0" w:space="0" w:color="auto"/>
            <w:right w:val="none" w:sz="0" w:space="0" w:color="auto"/>
          </w:divBdr>
        </w:div>
        <w:div w:id="951136207">
          <w:marLeft w:val="0"/>
          <w:marRight w:val="0"/>
          <w:marTop w:val="0"/>
          <w:marBottom w:val="0"/>
          <w:divBdr>
            <w:top w:val="none" w:sz="0" w:space="0" w:color="auto"/>
            <w:left w:val="none" w:sz="0" w:space="0" w:color="auto"/>
            <w:bottom w:val="none" w:sz="0" w:space="0" w:color="auto"/>
            <w:right w:val="none" w:sz="0" w:space="0" w:color="auto"/>
          </w:divBdr>
          <w:divsChild>
            <w:div w:id="1204514295">
              <w:marLeft w:val="0"/>
              <w:marRight w:val="0"/>
              <w:marTop w:val="0"/>
              <w:marBottom w:val="0"/>
              <w:divBdr>
                <w:top w:val="none" w:sz="0" w:space="0" w:color="auto"/>
                <w:left w:val="none" w:sz="0" w:space="0" w:color="auto"/>
                <w:bottom w:val="none" w:sz="0" w:space="0" w:color="auto"/>
                <w:right w:val="none" w:sz="0" w:space="0" w:color="auto"/>
              </w:divBdr>
            </w:div>
          </w:divsChild>
        </w:div>
        <w:div w:id="1068456576">
          <w:marLeft w:val="0"/>
          <w:marRight w:val="0"/>
          <w:marTop w:val="0"/>
          <w:marBottom w:val="0"/>
          <w:divBdr>
            <w:top w:val="none" w:sz="0" w:space="0" w:color="auto"/>
            <w:left w:val="none" w:sz="0" w:space="0" w:color="auto"/>
            <w:bottom w:val="none" w:sz="0" w:space="0" w:color="auto"/>
            <w:right w:val="none" w:sz="0" w:space="0" w:color="auto"/>
          </w:divBdr>
          <w:divsChild>
            <w:div w:id="622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9860">
      <w:bodyDiv w:val="1"/>
      <w:marLeft w:val="0"/>
      <w:marRight w:val="0"/>
      <w:marTop w:val="0"/>
      <w:marBottom w:val="0"/>
      <w:divBdr>
        <w:top w:val="none" w:sz="0" w:space="0" w:color="auto"/>
        <w:left w:val="none" w:sz="0" w:space="0" w:color="auto"/>
        <w:bottom w:val="none" w:sz="0" w:space="0" w:color="auto"/>
        <w:right w:val="none" w:sz="0" w:space="0" w:color="auto"/>
      </w:divBdr>
    </w:div>
    <w:div w:id="206119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llcome.org/grant-funding/schemes/four-year-phd-programmes-studentships-basic-scientists" TargetMode="External"/><Relationship Id="rId13" Type="http://schemas.openxmlformats.org/officeDocument/2006/relationships/hyperlink" Target="https://wellcome.org/grant-funding/schemes/early-career-awards" TargetMode="External"/><Relationship Id="rId18" Type="http://schemas.openxmlformats.org/officeDocument/2006/relationships/hyperlink" Target="https://growthpoint.co.za/corporate-social-investment/apply-for-funding" TargetMode="External"/><Relationship Id="rId3" Type="http://schemas.openxmlformats.org/officeDocument/2006/relationships/settings" Target="settings.xml"/><Relationship Id="rId21" Type="http://schemas.openxmlformats.org/officeDocument/2006/relationships/hyperlink" Target="https://fundsforcompanies.com/environment/applications-open-for-get-invest-finance-catalyst-program/" TargetMode="External"/><Relationship Id="rId7" Type="http://schemas.openxmlformats.org/officeDocument/2006/relationships/hyperlink" Target="mailto:Cora.degroot@nwu.ac" TargetMode="External"/><Relationship Id="rId12" Type="http://schemas.openxmlformats.org/officeDocument/2006/relationships/hyperlink" Target="https://wellcome.org/grant-funding/research-careers/stage-postdoctoral-research" TargetMode="External"/><Relationship Id="rId17" Type="http://schemas.openxmlformats.org/officeDocument/2006/relationships/hyperlink" Target="https://www.grants.gov/web/grants/view-opportunity.html?oppId=335614" TargetMode="External"/><Relationship Id="rId2" Type="http://schemas.openxmlformats.org/officeDocument/2006/relationships/styles" Target="styles.xml"/><Relationship Id="rId16" Type="http://schemas.openxmlformats.org/officeDocument/2006/relationships/hyperlink" Target="https://www.grants.gov/web/grants/view-opportunity.html?oppId=335600" TargetMode="External"/><Relationship Id="rId20" Type="http://schemas.openxmlformats.org/officeDocument/2006/relationships/hyperlink" Target="https://fundsforngos.us2.list-manage.com/track/click?u=007f0318b5e48b20b7f6fc4e6&amp;id=54e17144cf&amp;e=327f198f8e" TargetMode="External"/><Relationship Id="rId1" Type="http://schemas.openxmlformats.org/officeDocument/2006/relationships/numbering" Target="numbering.xml"/><Relationship Id="rId6" Type="http://schemas.openxmlformats.org/officeDocument/2006/relationships/hyperlink" Target="mailto:Tinus.vorster@nwu.ac.za" TargetMode="External"/><Relationship Id="rId11" Type="http://schemas.openxmlformats.org/officeDocument/2006/relationships/hyperlink" Target="https://wellcome.org/grant-funding/research-careers/stage-leading-a-research-programme"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grants.gov/web/grants/view-opportunity.html?oppId=335589" TargetMode="External"/><Relationship Id="rId23" Type="http://schemas.openxmlformats.org/officeDocument/2006/relationships/fontTable" Target="fontTable.xml"/><Relationship Id="rId10" Type="http://schemas.openxmlformats.org/officeDocument/2006/relationships/hyperlink" Target="https://wellcome.org/grant-funding/schemes/research-enrichment-public-engagement" TargetMode="External"/><Relationship Id="rId19" Type="http://schemas.openxmlformats.org/officeDocument/2006/relationships/hyperlink" Target="http://www.ekhagastiftelsen.se/eng/tidplan.shtml" TargetMode="External"/><Relationship Id="rId4" Type="http://schemas.openxmlformats.org/officeDocument/2006/relationships/webSettings" Target="webSettings.xml"/><Relationship Id="rId9" Type="http://schemas.openxmlformats.org/officeDocument/2006/relationships/hyperlink" Target="https://wellcome.org/grant-funding/research-careers/stage-postgraduate-training" TargetMode="External"/><Relationship Id="rId14" Type="http://schemas.openxmlformats.org/officeDocument/2006/relationships/hyperlink" Target="https://wellcome.org/grant-funding/guidance/low-and-middle-income-countries" TargetMode="External"/><Relationship Id="rId22" Type="http://schemas.openxmlformats.org/officeDocument/2006/relationships/hyperlink" Target="javascript:viewOppDetails(336040,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de Groot</dc:creator>
  <cp:keywords/>
  <dc:description/>
  <cp:lastModifiedBy>MARELIZE SANTANA</cp:lastModifiedBy>
  <cp:revision>4</cp:revision>
  <dcterms:created xsi:type="dcterms:W3CDTF">2021-10-12T07:48:00Z</dcterms:created>
  <dcterms:modified xsi:type="dcterms:W3CDTF">2021-10-26T11:31:00Z</dcterms:modified>
</cp:coreProperties>
</file>