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CB" w:rsidRPr="00481A5E" w:rsidRDefault="00092783" w:rsidP="008C57D0">
      <w:pPr>
        <w:spacing w:line="120" w:lineRule="atLeast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3336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B" w:rsidRDefault="000B7DCB" w:rsidP="00C91BA0">
      <w:pPr>
        <w:jc w:val="left"/>
        <w:rPr>
          <w:rFonts w:ascii="Arial" w:hAnsi="Arial" w:cs="Arial"/>
          <w:sz w:val="12"/>
          <w:szCs w:val="12"/>
          <w:lang w:val="en-ZA"/>
        </w:rPr>
      </w:pPr>
    </w:p>
    <w:p w:rsidR="00962EE7" w:rsidRPr="009414BE" w:rsidRDefault="00962EE7" w:rsidP="00172350">
      <w:pPr>
        <w:pStyle w:val="Department"/>
        <w:spacing w:after="0"/>
        <w:ind w:left="6379"/>
        <w:jc w:val="left"/>
        <w:rPr>
          <w:sz w:val="16"/>
          <w:szCs w:val="16"/>
        </w:rPr>
      </w:pPr>
      <w:r>
        <w:rPr>
          <w:sz w:val="16"/>
          <w:szCs w:val="16"/>
        </w:rPr>
        <w:t>Information Technology</w:t>
      </w:r>
    </w:p>
    <w:p w:rsidR="000B7DCB" w:rsidRPr="00481A5E" w:rsidRDefault="003C2BCE" w:rsidP="0017235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ZA"/>
        </w:rPr>
      </w:pPr>
      <w:r w:rsidRPr="00481A5E">
        <w:rPr>
          <w:rFonts w:ascii="Arial" w:hAnsi="Arial" w:cs="Arial"/>
          <w:b/>
          <w:bCs/>
          <w:sz w:val="22"/>
          <w:szCs w:val="22"/>
          <w:lang w:val="en-ZA"/>
        </w:rPr>
        <w:t>A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pplication for</w:t>
      </w:r>
      <w:r w:rsidRPr="00481A5E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962EE7">
        <w:rPr>
          <w:rFonts w:ascii="Arial" w:hAnsi="Arial" w:cs="Arial"/>
          <w:b/>
          <w:bCs/>
          <w:sz w:val="22"/>
          <w:szCs w:val="22"/>
          <w:lang w:val="en-ZA"/>
        </w:rPr>
        <w:t xml:space="preserve">Office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T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 xml:space="preserve">elephone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S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ervices</w:t>
      </w:r>
      <w:r w:rsidR="002F27B6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092783">
        <w:rPr>
          <w:rFonts w:ascii="Arial" w:hAnsi="Arial" w:cs="Arial"/>
          <w:b/>
          <w:bCs/>
          <w:sz w:val="22"/>
          <w:szCs w:val="22"/>
          <w:lang w:val="en-ZA"/>
        </w:rPr>
        <w:t>Mafikeng</w:t>
      </w:r>
    </w:p>
    <w:p w:rsidR="007A1B4A" w:rsidRDefault="00962EE7" w:rsidP="002F27B6">
      <w:pPr>
        <w:jc w:val="center"/>
        <w:rPr>
          <w:rFonts w:ascii="Arial" w:hAnsi="Arial" w:cs="Arial"/>
          <w:b/>
          <w:szCs w:val="16"/>
          <w:lang w:val="en-ZA"/>
        </w:rPr>
      </w:pPr>
      <w:r>
        <w:rPr>
          <w:rFonts w:ascii="Arial" w:hAnsi="Arial" w:cs="Arial"/>
          <w:szCs w:val="16"/>
          <w:lang w:val="en-ZA"/>
        </w:rPr>
        <w:t>More information regarding the description and costs</w:t>
      </w:r>
      <w:r w:rsidR="00D240E3" w:rsidRPr="00C91BA0">
        <w:rPr>
          <w:rFonts w:ascii="Arial" w:hAnsi="Arial" w:cs="Arial"/>
          <w:szCs w:val="16"/>
          <w:lang w:val="en-ZA"/>
        </w:rPr>
        <w:t xml:space="preserve"> are </w:t>
      </w:r>
      <w:r>
        <w:rPr>
          <w:rFonts w:ascii="Arial" w:hAnsi="Arial" w:cs="Arial"/>
          <w:szCs w:val="16"/>
          <w:lang w:val="en-ZA"/>
        </w:rPr>
        <w:t>found</w:t>
      </w:r>
      <w:r w:rsidR="00D240E3" w:rsidRPr="00C91BA0">
        <w:rPr>
          <w:rFonts w:ascii="Arial" w:hAnsi="Arial" w:cs="Arial"/>
          <w:szCs w:val="16"/>
          <w:lang w:val="en-ZA"/>
        </w:rPr>
        <w:t xml:space="preserve"> at</w:t>
      </w:r>
      <w:r w:rsidR="001733CB" w:rsidRPr="00C91BA0">
        <w:rPr>
          <w:rFonts w:ascii="Arial" w:hAnsi="Arial" w:cs="Arial"/>
          <w:szCs w:val="16"/>
          <w:lang w:val="en-ZA"/>
        </w:rPr>
        <w:t xml:space="preserve">: </w:t>
      </w:r>
      <w:r w:rsidR="007A1B4A" w:rsidRPr="00C91BA0">
        <w:rPr>
          <w:rFonts w:ascii="Arial" w:hAnsi="Arial" w:cs="Arial"/>
          <w:szCs w:val="16"/>
          <w:lang w:val="en-ZA"/>
        </w:rPr>
        <w:t xml:space="preserve"> </w:t>
      </w:r>
      <w:hyperlink r:id="rId9" w:history="1">
        <w:r w:rsidRPr="00E40462">
          <w:rPr>
            <w:rStyle w:val="Hyperlink"/>
            <w:rFonts w:ascii="Arial" w:hAnsi="Arial" w:cs="Arial"/>
            <w:b/>
            <w:szCs w:val="16"/>
            <w:lang w:val="en-ZA"/>
          </w:rPr>
          <w:t>http://www.nwu.ac.za/it/service-catalogue</w:t>
        </w:r>
      </w:hyperlink>
      <w:r>
        <w:rPr>
          <w:rFonts w:ascii="Arial" w:hAnsi="Arial" w:cs="Arial"/>
          <w:b/>
          <w:szCs w:val="16"/>
          <w:lang w:val="en-ZA"/>
        </w:rPr>
        <w:t xml:space="preserve"> Telephony &amp; Messaging</w:t>
      </w:r>
    </w:p>
    <w:p w:rsidR="00123F74" w:rsidRPr="00481A5E" w:rsidRDefault="00123F74" w:rsidP="00BA1554">
      <w:pPr>
        <w:ind w:firstLine="540"/>
        <w:jc w:val="left"/>
        <w:rPr>
          <w:rFonts w:ascii="Arial" w:hAnsi="Arial" w:cs="Arial"/>
          <w:b/>
          <w:i/>
          <w:sz w:val="2"/>
          <w:szCs w:val="2"/>
          <w:lang w:val="en-ZA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1D1554" w:rsidRPr="00481A5E" w:rsidTr="00984F40">
        <w:tc>
          <w:tcPr>
            <w:tcW w:w="10368" w:type="dxa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9"/>
              <w:gridCol w:w="850"/>
              <w:gridCol w:w="1560"/>
              <w:gridCol w:w="425"/>
              <w:gridCol w:w="425"/>
              <w:gridCol w:w="425"/>
              <w:gridCol w:w="426"/>
              <w:gridCol w:w="15"/>
            </w:tblGrid>
            <w:tr w:rsidR="00226030" w:rsidRPr="00414772" w:rsidTr="009017DF">
              <w:trPr>
                <w:cantSplit/>
              </w:trPr>
              <w:tc>
                <w:tcPr>
                  <w:tcW w:w="10075" w:type="dxa"/>
                  <w:gridSpan w:val="8"/>
                  <w:shd w:val="clear" w:color="auto" w:fill="D9D9D9"/>
                  <w:vAlign w:val="center"/>
                </w:tcPr>
                <w:p w:rsidR="00226030" w:rsidRPr="009017DF" w:rsidRDefault="00226030" w:rsidP="00226030">
                  <w:pPr>
                    <w:widowControl w:val="0"/>
                    <w:ind w:right="-3888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on how to complete this form</w:t>
                  </w:r>
                </w:p>
                <w:p w:rsidR="00226030" w:rsidRPr="00613B2B" w:rsidRDefault="00226030" w:rsidP="00226030">
                  <w:pPr>
                    <w:widowControl w:val="0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Depending on the service required, please supply the relevant information as indicated below. </w:t>
                  </w:r>
                </w:p>
              </w:tc>
            </w:tr>
            <w:tr w:rsidR="00226030" w:rsidRPr="009017DF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Log a ticket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*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 Billing Approver</w:t>
                  </w:r>
                </w:p>
              </w:tc>
              <w:tc>
                <w:tcPr>
                  <w:tcW w:w="1701" w:type="dxa"/>
                  <w:gridSpan w:val="4"/>
                </w:tcPr>
                <w:p w:rsidR="00226030" w:rsidRPr="009017DF" w:rsidRDefault="00226030" w:rsidP="00E179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Sections to be</w:t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 xml:space="preserve"> 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complete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481A5E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C</w:t>
                  </w:r>
                </w:p>
              </w:tc>
              <w:tc>
                <w:tcPr>
                  <w:tcW w:w="426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F322F9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F322F9" w:rsidRDefault="00226030" w:rsidP="0022603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Change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Service Class and Pick G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roups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F322F9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nil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tabs>
                      <w:tab w:val="right" w:pos="5733"/>
                    </w:tabs>
                    <w:jc w:val="lef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Instrument and Cables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ab/>
                    <w:t>Analogue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226030" w:rsidRPr="00481A5E" w:rsidRDefault="00226030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jc w:val="righ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Digital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:rsidR="00226030" w:rsidRPr="00481A5E" w:rsidRDefault="00D6685E" w:rsidP="00C8095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C8095F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CM Pietersen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jc w:val="righ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 w:rsidRPr="006A09BD">
                    <w:rPr>
                      <w:rFonts w:ascii="Arial" w:hAnsi="Arial" w:cs="Arial"/>
                      <w:szCs w:val="16"/>
                      <w:lang w:val="en-ZA"/>
                    </w:rPr>
                    <w:t xml:space="preserve">(only </w:t>
                  </w:r>
                  <w:r w:rsidR="006A09BD">
                    <w:rPr>
                      <w:rFonts w:ascii="Arial" w:hAnsi="Arial" w:cs="Arial"/>
                      <w:szCs w:val="16"/>
                      <w:lang w:val="en-ZA"/>
                    </w:rPr>
                    <w:t xml:space="preserve">available in </w:t>
                  </w:r>
                  <w:r w:rsidRPr="006A09BD">
                    <w:rPr>
                      <w:rFonts w:ascii="Arial" w:hAnsi="Arial" w:cs="Arial"/>
                      <w:szCs w:val="16"/>
                      <w:lang w:val="en-ZA"/>
                    </w:rPr>
                    <w:t>building N1)  IP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:rsidR="00226030" w:rsidRPr="00481A5E" w:rsidRDefault="00226030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E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xtension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C8095F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CM Pietersen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E33028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E33028"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P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in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N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umbers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Resignations &amp; New Appointments &amp; Personal Detail Changes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Transfers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&amp; Swaps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C8095F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CM Pietersen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FA4558" w:rsidRPr="00481A5E" w:rsidTr="007459AF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Voicemail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1D1554" w:rsidRPr="00481A5E" w:rsidRDefault="001D1554" w:rsidP="001D1554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2F27B6" w:rsidTr="00984F40">
        <w:tc>
          <w:tcPr>
            <w:tcW w:w="10368" w:type="dxa"/>
          </w:tcPr>
          <w:p w:rsidR="00E1790A" w:rsidRPr="002F27B6" w:rsidRDefault="00E1790A" w:rsidP="00FD5EEA">
            <w:pPr>
              <w:spacing w:before="60" w:after="60"/>
              <w:jc w:val="center"/>
              <w:rPr>
                <w:rFonts w:ascii="Arial" w:hAnsi="Arial" w:cs="Arial"/>
                <w:szCs w:val="16"/>
                <w:lang w:val="en-ZA"/>
              </w:rPr>
            </w:pPr>
            <w:r w:rsidRPr="002F27B6">
              <w:rPr>
                <w:rFonts w:ascii="Arial" w:hAnsi="Arial" w:cs="Arial"/>
                <w:szCs w:val="16"/>
                <w:lang w:val="en-ZA"/>
              </w:rPr>
              <w:t xml:space="preserve">*Please 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attach this </w:t>
            </w:r>
            <w:r w:rsidR="006A09BD" w:rsidRPr="002F27B6">
              <w:rPr>
                <w:rFonts w:ascii="Arial" w:hAnsi="Arial" w:cs="Arial"/>
                <w:b/>
                <w:szCs w:val="16"/>
                <w:lang w:val="en-ZA"/>
              </w:rPr>
              <w:t>“Application for Office Telephone Services”</w:t>
            </w:r>
            <w:r w:rsidR="00220B8C">
              <w:rPr>
                <w:rFonts w:ascii="Arial" w:hAnsi="Arial" w:cs="Arial"/>
                <w:b/>
                <w:szCs w:val="16"/>
                <w:lang w:val="en-ZA"/>
              </w:rPr>
              <w:t xml:space="preserve"> </w:t>
            </w:r>
            <w:r w:rsidR="002F27B6">
              <w:rPr>
                <w:rFonts w:ascii="Arial" w:hAnsi="Arial" w:cs="Arial"/>
                <w:b/>
                <w:szCs w:val="16"/>
                <w:lang w:val="en-ZA"/>
              </w:rPr>
              <w:t>form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 to the IT-Help ticket</w:t>
            </w:r>
            <w:r w:rsidRPr="002F27B6">
              <w:rPr>
                <w:rFonts w:ascii="Arial" w:hAnsi="Arial" w:cs="Arial"/>
                <w:szCs w:val="16"/>
                <w:lang w:val="en-ZA"/>
              </w:rPr>
              <w:t xml:space="preserve"> at </w:t>
            </w:r>
            <w:hyperlink r:id="rId10" w:history="1">
              <w:r w:rsidR="00FD5EEA" w:rsidRPr="00220F85">
                <w:rPr>
                  <w:rStyle w:val="Hyperlink"/>
                  <w:rFonts w:ascii="Arial" w:hAnsi="Arial" w:cs="Arial"/>
                  <w:b/>
                  <w:szCs w:val="16"/>
                  <w:lang w:val="en-ZA"/>
                </w:rPr>
                <w:t>http://ithelp.nwu.ac.za</w:t>
              </w:r>
            </w:hyperlink>
          </w:p>
          <w:p w:rsidR="006A09BD" w:rsidRPr="002F27B6" w:rsidRDefault="006A09BD" w:rsidP="00FD5EEA">
            <w:pPr>
              <w:spacing w:before="60" w:after="60"/>
              <w:jc w:val="center"/>
              <w:rPr>
                <w:rFonts w:ascii="Arial" w:hAnsi="Arial" w:cs="Arial"/>
                <w:b/>
                <w:szCs w:val="16"/>
                <w:lang w:val="en-ZA"/>
              </w:rPr>
            </w:pPr>
            <w:r w:rsidRPr="002F27B6">
              <w:rPr>
                <w:rFonts w:ascii="Arial" w:hAnsi="Arial" w:cs="Arial"/>
                <w:vertAlign w:val="superscript"/>
              </w:rPr>
              <w:sym w:font="Wingdings" w:char="F04D"/>
            </w:r>
            <w:r w:rsidRPr="002F27B6">
              <w:rPr>
                <w:rFonts w:ascii="Arial" w:hAnsi="Arial" w:cs="Arial"/>
                <w:b/>
              </w:rPr>
              <w:t>Fault reporting</w:t>
            </w:r>
            <w:r w:rsidRPr="002F27B6">
              <w:rPr>
                <w:rFonts w:ascii="Arial" w:hAnsi="Arial" w:cs="Arial"/>
              </w:rPr>
              <w:t xml:space="preserve">:  For buildings </w:t>
            </w:r>
            <w:r w:rsidR="00092783">
              <w:rPr>
                <w:rFonts w:ascii="Arial" w:hAnsi="Arial" w:cs="Arial"/>
              </w:rPr>
              <w:t>A1-G76</w:t>
            </w:r>
            <w:r w:rsidRPr="002F27B6">
              <w:rPr>
                <w:rFonts w:ascii="Arial" w:hAnsi="Arial" w:cs="Arial"/>
              </w:rPr>
              <w:t xml:space="preserve"> </w:t>
            </w:r>
            <w:r w:rsidRPr="002F27B6">
              <w:rPr>
                <w:rFonts w:ascii="Arial" w:hAnsi="Arial" w:cs="Arial"/>
                <w:b/>
              </w:rPr>
              <w:t>log a ticket</w:t>
            </w:r>
            <w:r w:rsidRPr="002F27B6">
              <w:rPr>
                <w:rFonts w:ascii="Arial" w:hAnsi="Arial" w:cs="Arial"/>
              </w:rPr>
              <w:t xml:space="preserve">; for all other buildings </w:t>
            </w:r>
            <w:r w:rsidRPr="002F27B6">
              <w:rPr>
                <w:rStyle w:val="Strong"/>
                <w:rFonts w:ascii="Arial" w:hAnsi="Arial" w:cs="Arial"/>
              </w:rPr>
              <w:t>please call: X</w:t>
            </w:r>
            <w:r w:rsidR="00092783">
              <w:rPr>
                <w:rStyle w:val="Strong"/>
                <w:rFonts w:ascii="Arial" w:hAnsi="Arial" w:cs="Arial"/>
              </w:rPr>
              <w:t>892013/892164</w:t>
            </w:r>
            <w:r w:rsidRPr="002F27B6">
              <w:rPr>
                <w:rFonts w:ascii="Arial" w:hAnsi="Arial" w:cs="Arial"/>
              </w:rPr>
              <w:t>.</w:t>
            </w: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379"/>
              <w:gridCol w:w="381"/>
              <w:gridCol w:w="380"/>
              <w:gridCol w:w="381"/>
              <w:gridCol w:w="380"/>
              <w:gridCol w:w="382"/>
              <w:gridCol w:w="380"/>
              <w:gridCol w:w="381"/>
              <w:gridCol w:w="2313"/>
              <w:gridCol w:w="3121"/>
            </w:tblGrid>
            <w:tr w:rsidR="00A51434" w:rsidRPr="002F27B6" w:rsidTr="00984F40">
              <w:trPr>
                <w:trHeight w:val="284"/>
              </w:trPr>
              <w:tc>
                <w:tcPr>
                  <w:tcW w:w="10075" w:type="dxa"/>
                  <w:gridSpan w:val="11"/>
                  <w:shd w:val="clear" w:color="auto" w:fill="D9D9D9"/>
                  <w:vAlign w:val="center"/>
                </w:tcPr>
                <w:p w:rsidR="00A51434" w:rsidRPr="002F27B6" w:rsidRDefault="00502650" w:rsidP="009017DF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A</w:t>
                  </w:r>
                  <w:r w:rsidR="00A51434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 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regarding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A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pplicant</w:t>
                  </w:r>
                </w:p>
                <w:p w:rsidR="00A51434" w:rsidRPr="002F27B6" w:rsidRDefault="00FE2B60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2F27B6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</w:t>
                  </w:r>
                  <w:r w:rsidR="00AA54B3" w:rsidRPr="002F27B6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FD5EEA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Title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-, Office 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number</w:t>
                  </w:r>
                </w:p>
              </w:tc>
              <w:tc>
                <w:tcPr>
                  <w:tcW w:w="3121" w:type="dxa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D5EEA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First 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 of Applicant</w:t>
                  </w:r>
                </w:p>
              </w:tc>
              <w:tc>
                <w:tcPr>
                  <w:tcW w:w="3121" w:type="dxa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D5EEA" w:rsidRPr="002F27B6" w:rsidTr="00FD5EEA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Initials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, Surname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vAlign w:val="center"/>
                </w:tcPr>
                <w:p w:rsidR="00FD5EEA" w:rsidRPr="002F27B6" w:rsidRDefault="00FD5EEA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033967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033967" w:rsidRPr="002F27B6" w:rsidRDefault="00FD5EEA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Department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033967" w:rsidRPr="002F27B6" w:rsidRDefault="00033967" w:rsidP="00033967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Contact person</w:t>
                  </w:r>
                </w:p>
              </w:tc>
              <w:tc>
                <w:tcPr>
                  <w:tcW w:w="3121" w:type="dxa"/>
                  <w:shd w:val="clear" w:color="auto" w:fill="auto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033967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033967" w:rsidRPr="002F27B6" w:rsidRDefault="00172350" w:rsidP="0017235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NWU</w:t>
                  </w:r>
                  <w:r w:rsidR="00033967"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 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</w:t>
                  </w:r>
                  <w:r w:rsidR="00033967" w:rsidRPr="002F27B6">
                    <w:rPr>
                      <w:rFonts w:ascii="Arial" w:hAnsi="Arial" w:cs="Arial"/>
                      <w:szCs w:val="16"/>
                      <w:lang w:val="en-ZA"/>
                    </w:rPr>
                    <w:t>umber</w:t>
                  </w:r>
                </w:p>
              </w:tc>
              <w:tc>
                <w:tcPr>
                  <w:tcW w:w="379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vAlign w:val="center"/>
                </w:tcPr>
                <w:p w:rsidR="00033967" w:rsidRPr="002F27B6" w:rsidRDefault="00172350" w:rsidP="00FD5EEA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Extension of </w:t>
                  </w:r>
                  <w:r w:rsidR="00FD5EEA">
                    <w:rPr>
                      <w:rFonts w:ascii="Arial" w:hAnsi="Arial" w:cs="Arial"/>
                      <w:szCs w:val="16"/>
                      <w:lang w:val="en-ZA"/>
                    </w:rPr>
                    <w:t>C</w:t>
                  </w:r>
                  <w:r w:rsidR="00033967" w:rsidRPr="002F27B6">
                    <w:rPr>
                      <w:rFonts w:ascii="Arial" w:hAnsi="Arial" w:cs="Arial"/>
                      <w:szCs w:val="16"/>
                      <w:lang w:val="en-ZA"/>
                    </w:rPr>
                    <w:t>ontact person</w:t>
                  </w: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vAlign w:val="center"/>
                </w:tcPr>
                <w:p w:rsidR="00033967" w:rsidRPr="002F27B6" w:rsidRDefault="00033967" w:rsidP="00C03605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A51434" w:rsidRPr="002F27B6" w:rsidRDefault="00A51434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4A0B50" w:rsidRPr="00481A5E" w:rsidTr="00984F40">
        <w:tc>
          <w:tcPr>
            <w:tcW w:w="10368" w:type="dxa"/>
          </w:tcPr>
          <w:p w:rsidR="004A0B50" w:rsidRPr="00481A5E" w:rsidRDefault="004A0B50" w:rsidP="004A0B50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425"/>
              <w:gridCol w:w="2977"/>
              <w:gridCol w:w="425"/>
              <w:gridCol w:w="2693"/>
              <w:gridCol w:w="426"/>
            </w:tblGrid>
            <w:tr w:rsidR="004A0B50" w:rsidRPr="00414772" w:rsidTr="00984F40">
              <w:trPr>
                <w:trHeight w:val="284"/>
              </w:trPr>
              <w:tc>
                <w:tcPr>
                  <w:tcW w:w="10060" w:type="dxa"/>
                  <w:gridSpan w:val="6"/>
                  <w:shd w:val="clear" w:color="auto" w:fill="D9D9D9"/>
                  <w:vAlign w:val="center"/>
                </w:tcPr>
                <w:p w:rsidR="004A0B50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B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9E6FC3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E33028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Change Service Class and Pick Groups</w:t>
                  </w:r>
                </w:p>
                <w:p w:rsidR="004A0B50" w:rsidRPr="00613B2B" w:rsidRDefault="006C6E0E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>Please m</w:t>
                  </w:r>
                  <w:r w:rsidR="00C107EB" w:rsidRPr="00613B2B">
                    <w:rPr>
                      <w:rFonts w:ascii="Arial" w:hAnsi="Arial" w:cs="Arial"/>
                      <w:szCs w:val="16"/>
                      <w:lang w:val="en-ZA"/>
                    </w:rPr>
                    <w:t>ark the relevant option(s)</w:t>
                  </w:r>
                  <w:r w:rsidR="004A0B50" w:rsidRPr="00613B2B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033967" w:rsidRPr="00481A5E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Local calls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033967" w:rsidRPr="00481A5E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Only using codes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9B1F86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</w:t>
                  </w:r>
                  <w:r w:rsidR="00FD1695" w:rsidRPr="00481A5E">
                    <w:rPr>
                      <w:rFonts w:ascii="Arial" w:hAnsi="Arial" w:cs="Arial"/>
                      <w:szCs w:val="16"/>
                      <w:lang w:val="en-ZA"/>
                    </w:rPr>
                    <w:t>ail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322F9" w:rsidRPr="00481A5E" w:rsidTr="00367D74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F322F9" w:rsidRPr="00481A5E" w:rsidRDefault="00F322F9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Extensions to form part of the pick group</w:t>
                  </w:r>
                </w:p>
              </w:tc>
              <w:tc>
                <w:tcPr>
                  <w:tcW w:w="6946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F322F9" w:rsidRPr="00481A5E" w:rsidRDefault="00F322F9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4A0B50" w:rsidRPr="00481A5E" w:rsidRDefault="004A0B50" w:rsidP="004A0B50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C107EB" w:rsidRPr="00481A5E" w:rsidTr="00984F40">
        <w:tc>
          <w:tcPr>
            <w:tcW w:w="10368" w:type="dxa"/>
          </w:tcPr>
          <w:p w:rsidR="00C107EB" w:rsidRPr="00481A5E" w:rsidRDefault="00C107EB" w:rsidP="00C107EB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5698"/>
              <w:gridCol w:w="844"/>
              <w:gridCol w:w="844"/>
              <w:gridCol w:w="844"/>
              <w:gridCol w:w="844"/>
            </w:tblGrid>
            <w:tr w:rsidR="00C107EB" w:rsidRPr="00481A5E" w:rsidTr="00454453">
              <w:trPr>
                <w:trHeight w:val="284"/>
              </w:trPr>
              <w:tc>
                <w:tcPr>
                  <w:tcW w:w="10062" w:type="dxa"/>
                  <w:gridSpan w:val="6"/>
                  <w:shd w:val="clear" w:color="auto" w:fill="D9D9D9"/>
                  <w:vAlign w:val="center"/>
                </w:tcPr>
                <w:p w:rsidR="00C107EB" w:rsidRPr="00414772" w:rsidRDefault="00502650" w:rsidP="00E33028">
                  <w:pPr>
                    <w:widowControl w:val="0"/>
                    <w:jc w:val="left"/>
                    <w:rPr>
                      <w:rFonts w:ascii="Arial" w:hAnsi="Arial" w:cs="Arial"/>
                      <w:i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</w:t>
                  </w:r>
                  <w:r w:rsidR="00C107EB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. 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C107EB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</w:t>
                  </w:r>
                  <w:r w:rsidR="00C107EB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6C6E0E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T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ransfers</w:t>
                  </w:r>
                  <w:r w:rsid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&amp; Swaps</w:t>
                  </w:r>
                </w:p>
              </w:tc>
            </w:tr>
            <w:tr w:rsidR="00C107EB" w:rsidRPr="00481A5E" w:rsidTr="00454453">
              <w:trPr>
                <w:trHeight w:val="227"/>
              </w:trPr>
              <w:tc>
                <w:tcPr>
                  <w:tcW w:w="6686" w:type="dxa"/>
                  <w:gridSpan w:val="2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688" w:type="dxa"/>
                  <w:gridSpan w:val="2"/>
                  <w:shd w:val="clear" w:color="auto" w:fill="D9D9D9"/>
                  <w:vAlign w:val="center"/>
                </w:tcPr>
                <w:p w:rsidR="00C107EB" w:rsidRPr="00315914" w:rsidRDefault="00C107EB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From</w:t>
                  </w:r>
                </w:p>
              </w:tc>
              <w:tc>
                <w:tcPr>
                  <w:tcW w:w="1688" w:type="dxa"/>
                  <w:gridSpan w:val="2"/>
                  <w:shd w:val="clear" w:color="auto" w:fill="D9D9D9"/>
                  <w:vAlign w:val="center"/>
                </w:tcPr>
                <w:p w:rsidR="00C107EB" w:rsidRPr="00315914" w:rsidRDefault="00C107EB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To</w:t>
                  </w:r>
                </w:p>
              </w:tc>
            </w:tr>
            <w:tr w:rsidR="00C107EB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Extension</w:t>
                  </w:r>
                </w:p>
              </w:tc>
              <w:tc>
                <w:tcPr>
                  <w:tcW w:w="569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Name</w:t>
                  </w:r>
                  <w:r w:rsidR="00454453">
                    <w:rPr>
                      <w:rFonts w:ascii="Arial" w:hAnsi="Arial" w:cs="Arial"/>
                      <w:szCs w:val="16"/>
                      <w:lang w:val="en-ZA"/>
                    </w:rPr>
                    <w:t>, Surname, NWU number</w:t>
                  </w: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</w:tr>
            <w:tr w:rsidR="00C107EB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C107EB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C107EB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107EB" w:rsidRPr="00481A5E" w:rsidRDefault="00C107EB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DC037C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DC037C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DC037C" w:rsidRPr="00481A5E" w:rsidRDefault="00DC037C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EF2D1E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EF2D1E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EF2D1E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EF2D1E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EF2D1E" w:rsidRPr="00481A5E" w:rsidTr="00454453">
              <w:trPr>
                <w:trHeight w:val="284"/>
              </w:trPr>
              <w:tc>
                <w:tcPr>
                  <w:tcW w:w="98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5698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EF2D1E" w:rsidRPr="00481A5E" w:rsidRDefault="00EF2D1E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C107EB" w:rsidRPr="00481A5E" w:rsidRDefault="00C107EB" w:rsidP="00C107EB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026BD" w:rsidRPr="00481A5E" w:rsidTr="00984F40">
        <w:tc>
          <w:tcPr>
            <w:tcW w:w="10368" w:type="dxa"/>
          </w:tcPr>
          <w:p w:rsidR="00A026BD" w:rsidRPr="00481A5E" w:rsidRDefault="00A026BD" w:rsidP="00C03605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5"/>
            </w:tblGrid>
            <w:tr w:rsidR="00A026BD" w:rsidRPr="00414772" w:rsidTr="00984F40">
              <w:trPr>
                <w:trHeight w:val="284"/>
              </w:trPr>
              <w:tc>
                <w:tcPr>
                  <w:tcW w:w="100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026BD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D</w:t>
                  </w:r>
                  <w:r w:rsidR="00A026BD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. 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ost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ecovery 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for 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Office 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T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elephon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es</w:t>
                  </w:r>
                </w:p>
                <w:p w:rsidR="00A026BD" w:rsidRPr="00613B2B" w:rsidRDefault="008738E2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613B2B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completed.</w:t>
                  </w:r>
                </w:p>
              </w:tc>
            </w:tr>
            <w:tr w:rsidR="00A026BD" w:rsidRPr="00481A5E" w:rsidTr="00984F40">
              <w:trPr>
                <w:trHeight w:val="284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4"/>
                    <w:gridCol w:w="407"/>
                    <w:gridCol w:w="407"/>
                    <w:gridCol w:w="407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</w:tblGrid>
                  <w:tr w:rsidR="00172350" w:rsidRPr="00481A5E" w:rsidTr="00172350"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18"/>
                            <w:lang w:val="en-ZA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172350" w:rsidRPr="00172350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407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center" w:pos="95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172350" w:rsidRPr="00172350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uto"/>
                      </w:tcPr>
                      <w:p w:rsidR="00172350" w:rsidRPr="00481A5E" w:rsidRDefault="00172350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</w:tr>
                </w:tbl>
                <w:p w:rsidR="00A026BD" w:rsidRPr="00481A5E" w:rsidRDefault="00A026BD" w:rsidP="00C03605">
                  <w:pPr>
                    <w:widowControl w:val="0"/>
                    <w:jc w:val="left"/>
                    <w:rPr>
                      <w:rFonts w:ascii="Arial" w:hAnsi="Arial" w:cs="Arial"/>
                      <w:b/>
                      <w:lang w:val="en-ZA"/>
                    </w:rPr>
                  </w:pPr>
                </w:p>
              </w:tc>
            </w:tr>
          </w:tbl>
          <w:p w:rsidR="00A026BD" w:rsidRPr="00481A5E" w:rsidRDefault="00A026BD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481A5E" w:rsidTr="00984F40">
        <w:tc>
          <w:tcPr>
            <w:tcW w:w="10368" w:type="dxa"/>
          </w:tcPr>
          <w:p w:rsidR="001620BA" w:rsidRPr="00481A5E" w:rsidRDefault="001620BA" w:rsidP="00C03605">
            <w:pPr>
              <w:widowControl w:val="0"/>
              <w:jc w:val="left"/>
              <w:rPr>
                <w:rFonts w:ascii="Arial" w:hAnsi="Arial" w:cs="Arial"/>
                <w:b/>
                <w:sz w:val="8"/>
                <w:szCs w:val="8"/>
                <w:lang w:val="en-ZA"/>
              </w:rPr>
            </w:pPr>
          </w:p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5430"/>
              <w:gridCol w:w="708"/>
              <w:gridCol w:w="2142"/>
            </w:tblGrid>
            <w:tr w:rsidR="0039454B" w:rsidRPr="00481A5E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Applicant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  <w:tr w:rsidR="0039454B" w:rsidRPr="00481A5E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Cs/>
                      <w:szCs w:val="16"/>
                      <w:lang w:val="en-ZA"/>
                    </w:rPr>
                    <w:t>Dean/HOD/Manager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</w:tbl>
          <w:p w:rsidR="004D0A87" w:rsidRPr="00481A5E" w:rsidRDefault="004D0A87" w:rsidP="00C03605">
            <w:pPr>
              <w:pStyle w:val="Footer"/>
              <w:widowControl w:val="0"/>
              <w:spacing w:after="0"/>
              <w:rPr>
                <w:rFonts w:cs="Arial"/>
                <w:sz w:val="8"/>
                <w:szCs w:val="8"/>
                <w:lang w:val="en-ZA"/>
              </w:rPr>
            </w:pPr>
          </w:p>
        </w:tc>
      </w:tr>
    </w:tbl>
    <w:p w:rsidR="001620BA" w:rsidRPr="00454453" w:rsidRDefault="001620BA" w:rsidP="002F516C">
      <w:pPr>
        <w:widowControl w:val="0"/>
        <w:rPr>
          <w:rFonts w:ascii="Arial" w:hAnsi="Arial" w:cs="Arial"/>
          <w:b/>
          <w:sz w:val="8"/>
          <w:szCs w:val="8"/>
          <w:lang w:val="en-ZA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43"/>
        <w:gridCol w:w="1965"/>
        <w:gridCol w:w="2033"/>
        <w:gridCol w:w="1408"/>
        <w:gridCol w:w="1408"/>
        <w:gridCol w:w="1409"/>
      </w:tblGrid>
      <w:tr w:rsidR="00961D50" w:rsidRPr="00481A5E" w:rsidTr="002F27B6">
        <w:trPr>
          <w:trHeight w:val="170"/>
        </w:trPr>
        <w:tc>
          <w:tcPr>
            <w:tcW w:w="10066" w:type="dxa"/>
            <w:gridSpan w:val="6"/>
            <w:shd w:val="clear" w:color="auto" w:fill="D9D9D9"/>
            <w:noWrap/>
            <w:vAlign w:val="bottom"/>
          </w:tcPr>
          <w:p w:rsidR="00961D50" w:rsidRPr="00481A5E" w:rsidRDefault="00961D50" w:rsidP="00D91925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b/>
                <w:szCs w:val="16"/>
                <w:lang w:val="en-ZA"/>
              </w:rPr>
              <w:t>ONLY FOR Information Technology OFFICE USE</w:t>
            </w:r>
          </w:p>
        </w:tc>
      </w:tr>
      <w:tr w:rsidR="002F27B6" w:rsidRPr="00481A5E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(official)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>
              <w:rPr>
                <w:rFonts w:ascii="Arial" w:hAnsi="Arial" w:cs="Arial"/>
                <w:szCs w:val="16"/>
                <w:lang w:val="en-ZA"/>
              </w:rPr>
              <w:t>IT-Help</w:t>
            </w: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Extension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  <w:tr w:rsidR="002F27B6" w:rsidRPr="00481A5E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(private)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Date completed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</w:tbl>
    <w:p w:rsidR="00A260DD" w:rsidRPr="00481A5E" w:rsidRDefault="00A260DD" w:rsidP="002F516C">
      <w:pPr>
        <w:widowControl w:val="0"/>
        <w:rPr>
          <w:rFonts w:ascii="Arial" w:hAnsi="Arial" w:cs="Arial"/>
          <w:sz w:val="2"/>
          <w:szCs w:val="2"/>
          <w:lang w:val="en-ZA"/>
        </w:rPr>
      </w:pPr>
    </w:p>
    <w:sectPr w:rsidR="00A260DD" w:rsidRPr="00481A5E" w:rsidSect="008B43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40" w:right="907" w:bottom="340" w:left="907" w:header="22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17" w:rsidRDefault="00CB0B17">
      <w:r>
        <w:separator/>
      </w:r>
    </w:p>
  </w:endnote>
  <w:endnote w:type="continuationSeparator" w:id="0">
    <w:p w:rsidR="00CB0B17" w:rsidRDefault="00CB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Default="00F2335B" w:rsidP="004B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35B" w:rsidRDefault="00F2335B" w:rsidP="004B1B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Pr="00060F53" w:rsidRDefault="00FD5EEA" w:rsidP="00383AFD">
    <w:pPr>
      <w:pStyle w:val="Footer"/>
      <w:tabs>
        <w:tab w:val="clear" w:pos="8640"/>
        <w:tab w:val="right" w:pos="10260"/>
      </w:tabs>
      <w:spacing w:after="0"/>
      <w:ind w:right="-55"/>
      <w:rPr>
        <w:sz w:val="8"/>
        <w:szCs w:val="8"/>
      </w:rPr>
    </w:pPr>
    <w:r>
      <w:rPr>
        <w:rStyle w:val="PageNumber"/>
        <w:sz w:val="8"/>
        <w:szCs w:val="8"/>
        <w:lang w:val="nl-NL"/>
      </w:rPr>
      <w:t>UPDATED:  17-03-2015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EA" w:rsidRDefault="00FD5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17" w:rsidRDefault="00CB0B17">
      <w:r>
        <w:separator/>
      </w:r>
    </w:p>
  </w:footnote>
  <w:footnote w:type="continuationSeparator" w:id="0">
    <w:p w:rsidR="00CB0B17" w:rsidRDefault="00CB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EA" w:rsidRDefault="00FD5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Pr="007E681F" w:rsidRDefault="00F2335B" w:rsidP="007E681F">
    <w:pPr>
      <w:pStyle w:val="Header"/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EA" w:rsidRDefault="00FD5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70C30"/>
    <w:multiLevelType w:val="hybridMultilevel"/>
    <w:tmpl w:val="6DD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65B43"/>
    <w:multiLevelType w:val="multilevel"/>
    <w:tmpl w:val="DBBE9A3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hAnsi="Tahoma" w:hint="default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2"/>
    <w:rsid w:val="00012C87"/>
    <w:rsid w:val="00033967"/>
    <w:rsid w:val="00052928"/>
    <w:rsid w:val="00053835"/>
    <w:rsid w:val="00056C06"/>
    <w:rsid w:val="00060F53"/>
    <w:rsid w:val="000615CE"/>
    <w:rsid w:val="000645F3"/>
    <w:rsid w:val="00084E5F"/>
    <w:rsid w:val="00092783"/>
    <w:rsid w:val="000A2AAC"/>
    <w:rsid w:val="000B1EA9"/>
    <w:rsid w:val="000B7DCB"/>
    <w:rsid w:val="000D39EF"/>
    <w:rsid w:val="00114662"/>
    <w:rsid w:val="00122A4D"/>
    <w:rsid w:val="00123F74"/>
    <w:rsid w:val="00123FE1"/>
    <w:rsid w:val="00126432"/>
    <w:rsid w:val="00137DD8"/>
    <w:rsid w:val="00153E10"/>
    <w:rsid w:val="001549BD"/>
    <w:rsid w:val="001620BA"/>
    <w:rsid w:val="00166BAF"/>
    <w:rsid w:val="00170CA5"/>
    <w:rsid w:val="00172350"/>
    <w:rsid w:val="001733CB"/>
    <w:rsid w:val="00174919"/>
    <w:rsid w:val="00175766"/>
    <w:rsid w:val="001958C9"/>
    <w:rsid w:val="001A2461"/>
    <w:rsid w:val="001A7E2B"/>
    <w:rsid w:val="001B0033"/>
    <w:rsid w:val="001B70A8"/>
    <w:rsid w:val="001C3089"/>
    <w:rsid w:val="001C3608"/>
    <w:rsid w:val="001C504B"/>
    <w:rsid w:val="001C7DAC"/>
    <w:rsid w:val="001D1554"/>
    <w:rsid w:val="001D5665"/>
    <w:rsid w:val="002014C9"/>
    <w:rsid w:val="00220B8C"/>
    <w:rsid w:val="00226030"/>
    <w:rsid w:val="00231D94"/>
    <w:rsid w:val="002506DF"/>
    <w:rsid w:val="002518B0"/>
    <w:rsid w:val="00265509"/>
    <w:rsid w:val="00291392"/>
    <w:rsid w:val="00292CA6"/>
    <w:rsid w:val="0029648B"/>
    <w:rsid w:val="002A4D8B"/>
    <w:rsid w:val="002A77C1"/>
    <w:rsid w:val="002B019F"/>
    <w:rsid w:val="002C572A"/>
    <w:rsid w:val="002C7959"/>
    <w:rsid w:val="002D2620"/>
    <w:rsid w:val="002E5875"/>
    <w:rsid w:val="002F27B6"/>
    <w:rsid w:val="002F2BC0"/>
    <w:rsid w:val="002F516C"/>
    <w:rsid w:val="003003E9"/>
    <w:rsid w:val="00310669"/>
    <w:rsid w:val="00315914"/>
    <w:rsid w:val="00316CB5"/>
    <w:rsid w:val="00337127"/>
    <w:rsid w:val="00347211"/>
    <w:rsid w:val="003506C6"/>
    <w:rsid w:val="00364AD6"/>
    <w:rsid w:val="00365AAD"/>
    <w:rsid w:val="00374467"/>
    <w:rsid w:val="00382AA8"/>
    <w:rsid w:val="00383AFD"/>
    <w:rsid w:val="00386C17"/>
    <w:rsid w:val="0039454B"/>
    <w:rsid w:val="003A3C74"/>
    <w:rsid w:val="003B3556"/>
    <w:rsid w:val="003C2BCE"/>
    <w:rsid w:val="003C60BA"/>
    <w:rsid w:val="003E6C24"/>
    <w:rsid w:val="003F2FA5"/>
    <w:rsid w:val="004136C8"/>
    <w:rsid w:val="00414772"/>
    <w:rsid w:val="00414BB9"/>
    <w:rsid w:val="00415A44"/>
    <w:rsid w:val="00430212"/>
    <w:rsid w:val="0044270E"/>
    <w:rsid w:val="00444644"/>
    <w:rsid w:val="00445368"/>
    <w:rsid w:val="004519C7"/>
    <w:rsid w:val="00454453"/>
    <w:rsid w:val="004771E5"/>
    <w:rsid w:val="00481A5E"/>
    <w:rsid w:val="00487701"/>
    <w:rsid w:val="004A0B50"/>
    <w:rsid w:val="004B1BF0"/>
    <w:rsid w:val="004C03CE"/>
    <w:rsid w:val="004C0EA2"/>
    <w:rsid w:val="004D0A87"/>
    <w:rsid w:val="004D5EB0"/>
    <w:rsid w:val="004E1094"/>
    <w:rsid w:val="004F1D4B"/>
    <w:rsid w:val="00502650"/>
    <w:rsid w:val="00527B91"/>
    <w:rsid w:val="0053358F"/>
    <w:rsid w:val="00535A5F"/>
    <w:rsid w:val="00565266"/>
    <w:rsid w:val="00575AEB"/>
    <w:rsid w:val="005838F9"/>
    <w:rsid w:val="00595C15"/>
    <w:rsid w:val="005A48EB"/>
    <w:rsid w:val="005C431D"/>
    <w:rsid w:val="005D5C34"/>
    <w:rsid w:val="005D7EBE"/>
    <w:rsid w:val="005F22F6"/>
    <w:rsid w:val="005F3FCA"/>
    <w:rsid w:val="00613B2B"/>
    <w:rsid w:val="0062163A"/>
    <w:rsid w:val="00631003"/>
    <w:rsid w:val="006317EA"/>
    <w:rsid w:val="00632D19"/>
    <w:rsid w:val="0063487A"/>
    <w:rsid w:val="00637248"/>
    <w:rsid w:val="00642BEA"/>
    <w:rsid w:val="006565D0"/>
    <w:rsid w:val="0067541F"/>
    <w:rsid w:val="006962AF"/>
    <w:rsid w:val="00697D40"/>
    <w:rsid w:val="006A09BD"/>
    <w:rsid w:val="006C3604"/>
    <w:rsid w:val="006C6E0E"/>
    <w:rsid w:val="006E0495"/>
    <w:rsid w:val="006E4871"/>
    <w:rsid w:val="00705D65"/>
    <w:rsid w:val="00713C97"/>
    <w:rsid w:val="0073309A"/>
    <w:rsid w:val="00741806"/>
    <w:rsid w:val="007438E3"/>
    <w:rsid w:val="0074497E"/>
    <w:rsid w:val="007459AF"/>
    <w:rsid w:val="00765676"/>
    <w:rsid w:val="00777308"/>
    <w:rsid w:val="00780C34"/>
    <w:rsid w:val="00797A68"/>
    <w:rsid w:val="007A1B4A"/>
    <w:rsid w:val="007B2E2E"/>
    <w:rsid w:val="007B33D5"/>
    <w:rsid w:val="007B3B43"/>
    <w:rsid w:val="007B5B8E"/>
    <w:rsid w:val="007C41EB"/>
    <w:rsid w:val="007D14A2"/>
    <w:rsid w:val="007D2F37"/>
    <w:rsid w:val="007D488F"/>
    <w:rsid w:val="007E2DAE"/>
    <w:rsid w:val="007E550B"/>
    <w:rsid w:val="007E60B5"/>
    <w:rsid w:val="007E681F"/>
    <w:rsid w:val="007F047E"/>
    <w:rsid w:val="00803CBC"/>
    <w:rsid w:val="0082391C"/>
    <w:rsid w:val="00823AB0"/>
    <w:rsid w:val="008270BA"/>
    <w:rsid w:val="00827187"/>
    <w:rsid w:val="008738E2"/>
    <w:rsid w:val="008B43A5"/>
    <w:rsid w:val="008C57D0"/>
    <w:rsid w:val="008D5B2C"/>
    <w:rsid w:val="008E1FC4"/>
    <w:rsid w:val="009017DF"/>
    <w:rsid w:val="00903521"/>
    <w:rsid w:val="00906018"/>
    <w:rsid w:val="00906FFD"/>
    <w:rsid w:val="00922C9D"/>
    <w:rsid w:val="00961C29"/>
    <w:rsid w:val="00961D50"/>
    <w:rsid w:val="00962EE7"/>
    <w:rsid w:val="0096576A"/>
    <w:rsid w:val="00984F40"/>
    <w:rsid w:val="009A00A7"/>
    <w:rsid w:val="009A3433"/>
    <w:rsid w:val="009A58FB"/>
    <w:rsid w:val="009A616D"/>
    <w:rsid w:val="009B1ED8"/>
    <w:rsid w:val="009B1F86"/>
    <w:rsid w:val="009C0CF5"/>
    <w:rsid w:val="009C2233"/>
    <w:rsid w:val="009D29FB"/>
    <w:rsid w:val="009D6DBF"/>
    <w:rsid w:val="009D7820"/>
    <w:rsid w:val="009E6FC3"/>
    <w:rsid w:val="009F6B0E"/>
    <w:rsid w:val="00A026BD"/>
    <w:rsid w:val="00A04C60"/>
    <w:rsid w:val="00A05D35"/>
    <w:rsid w:val="00A1564F"/>
    <w:rsid w:val="00A23BBF"/>
    <w:rsid w:val="00A24D07"/>
    <w:rsid w:val="00A260DD"/>
    <w:rsid w:val="00A51434"/>
    <w:rsid w:val="00A51C0E"/>
    <w:rsid w:val="00A55595"/>
    <w:rsid w:val="00A62BB7"/>
    <w:rsid w:val="00A707B5"/>
    <w:rsid w:val="00A81B9C"/>
    <w:rsid w:val="00A8248E"/>
    <w:rsid w:val="00AA54B3"/>
    <w:rsid w:val="00AD02ED"/>
    <w:rsid w:val="00AE0562"/>
    <w:rsid w:val="00AE601E"/>
    <w:rsid w:val="00AF3384"/>
    <w:rsid w:val="00B0292D"/>
    <w:rsid w:val="00B065E2"/>
    <w:rsid w:val="00B3260B"/>
    <w:rsid w:val="00B34FE7"/>
    <w:rsid w:val="00B411F3"/>
    <w:rsid w:val="00B52B86"/>
    <w:rsid w:val="00B71458"/>
    <w:rsid w:val="00B72C82"/>
    <w:rsid w:val="00B73BCE"/>
    <w:rsid w:val="00B769B7"/>
    <w:rsid w:val="00B76AB0"/>
    <w:rsid w:val="00BA1554"/>
    <w:rsid w:val="00BA2C0F"/>
    <w:rsid w:val="00BA60D2"/>
    <w:rsid w:val="00BB17C8"/>
    <w:rsid w:val="00BB6FDE"/>
    <w:rsid w:val="00BB7A6B"/>
    <w:rsid w:val="00BE7E57"/>
    <w:rsid w:val="00BF6A3B"/>
    <w:rsid w:val="00C03605"/>
    <w:rsid w:val="00C071A4"/>
    <w:rsid w:val="00C073D8"/>
    <w:rsid w:val="00C107EB"/>
    <w:rsid w:val="00C109BF"/>
    <w:rsid w:val="00C11D20"/>
    <w:rsid w:val="00C11D7A"/>
    <w:rsid w:val="00C2035D"/>
    <w:rsid w:val="00C227CE"/>
    <w:rsid w:val="00C3502B"/>
    <w:rsid w:val="00C4144F"/>
    <w:rsid w:val="00C52A53"/>
    <w:rsid w:val="00C64A23"/>
    <w:rsid w:val="00C8095F"/>
    <w:rsid w:val="00C820CB"/>
    <w:rsid w:val="00C91BA0"/>
    <w:rsid w:val="00C93D84"/>
    <w:rsid w:val="00C95B80"/>
    <w:rsid w:val="00CB0B17"/>
    <w:rsid w:val="00CC5C26"/>
    <w:rsid w:val="00CD2BCF"/>
    <w:rsid w:val="00CE2FBB"/>
    <w:rsid w:val="00CE4D42"/>
    <w:rsid w:val="00D240E3"/>
    <w:rsid w:val="00D26C98"/>
    <w:rsid w:val="00D32F25"/>
    <w:rsid w:val="00D40DCB"/>
    <w:rsid w:val="00D413B3"/>
    <w:rsid w:val="00D45D90"/>
    <w:rsid w:val="00D53579"/>
    <w:rsid w:val="00D54153"/>
    <w:rsid w:val="00D6685E"/>
    <w:rsid w:val="00D8012F"/>
    <w:rsid w:val="00D83071"/>
    <w:rsid w:val="00D91925"/>
    <w:rsid w:val="00D93262"/>
    <w:rsid w:val="00D953E8"/>
    <w:rsid w:val="00DB1BDE"/>
    <w:rsid w:val="00DC037C"/>
    <w:rsid w:val="00DC0978"/>
    <w:rsid w:val="00DF6D57"/>
    <w:rsid w:val="00E1491A"/>
    <w:rsid w:val="00E178B0"/>
    <w:rsid w:val="00E1790A"/>
    <w:rsid w:val="00E21CBA"/>
    <w:rsid w:val="00E27801"/>
    <w:rsid w:val="00E33028"/>
    <w:rsid w:val="00E41279"/>
    <w:rsid w:val="00E612D9"/>
    <w:rsid w:val="00E76126"/>
    <w:rsid w:val="00E77452"/>
    <w:rsid w:val="00E87599"/>
    <w:rsid w:val="00E9748C"/>
    <w:rsid w:val="00E97AED"/>
    <w:rsid w:val="00EA5276"/>
    <w:rsid w:val="00EB55E6"/>
    <w:rsid w:val="00EB58E8"/>
    <w:rsid w:val="00ED38CD"/>
    <w:rsid w:val="00EF2D1E"/>
    <w:rsid w:val="00EF34AC"/>
    <w:rsid w:val="00EF54BD"/>
    <w:rsid w:val="00F008B2"/>
    <w:rsid w:val="00F0222E"/>
    <w:rsid w:val="00F02603"/>
    <w:rsid w:val="00F15B8B"/>
    <w:rsid w:val="00F200CD"/>
    <w:rsid w:val="00F2335B"/>
    <w:rsid w:val="00F31EE2"/>
    <w:rsid w:val="00F322F9"/>
    <w:rsid w:val="00F465E9"/>
    <w:rsid w:val="00F63E4A"/>
    <w:rsid w:val="00F71300"/>
    <w:rsid w:val="00F75544"/>
    <w:rsid w:val="00F919FC"/>
    <w:rsid w:val="00F92455"/>
    <w:rsid w:val="00FA28DD"/>
    <w:rsid w:val="00FA4558"/>
    <w:rsid w:val="00FD1695"/>
    <w:rsid w:val="00FD4797"/>
    <w:rsid w:val="00FD51E6"/>
    <w:rsid w:val="00FD5EEA"/>
    <w:rsid w:val="00FE2B60"/>
    <w:rsid w:val="00FE358B"/>
    <w:rsid w:val="00FE533E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1E047-FCE7-4902-A485-930E271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B0"/>
    <w:pPr>
      <w:jc w:val="both"/>
    </w:pPr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E4D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4D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4D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4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2B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084E5F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084E5F"/>
    <w:rPr>
      <w:rFonts w:ascii="Arial Narrow" w:hAnsi="Arial Narrow"/>
      <w:sz w:val="18"/>
      <w:szCs w:val="20"/>
    </w:rPr>
  </w:style>
  <w:style w:type="paragraph" w:styleId="BalloonText">
    <w:name w:val="Balloon Text"/>
    <w:basedOn w:val="Normal"/>
    <w:semiHidden/>
    <w:rsid w:val="000B7DCB"/>
    <w:rPr>
      <w:rFonts w:cs="Tahoma"/>
      <w:szCs w:val="16"/>
    </w:rPr>
  </w:style>
  <w:style w:type="character" w:styleId="PageNumber">
    <w:name w:val="page number"/>
    <w:basedOn w:val="DefaultParagraphFont"/>
    <w:rsid w:val="004B1BF0"/>
  </w:style>
  <w:style w:type="character" w:styleId="Hyperlink">
    <w:name w:val="Hyperlink"/>
    <w:rsid w:val="00123F74"/>
    <w:rPr>
      <w:color w:val="0000FF"/>
      <w:u w:val="single"/>
    </w:rPr>
  </w:style>
  <w:style w:type="paragraph" w:styleId="NormalWeb">
    <w:name w:val="Normal (Web)"/>
    <w:basedOn w:val="Normal"/>
    <w:rsid w:val="004A0B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partment">
    <w:name w:val="Department"/>
    <w:basedOn w:val="Normal"/>
    <w:next w:val="Normal"/>
    <w:rsid w:val="00962EE7"/>
    <w:pPr>
      <w:spacing w:after="120"/>
    </w:pPr>
    <w:rPr>
      <w:rFonts w:ascii="Arial" w:hAnsi="Arial"/>
      <w:b/>
      <w:sz w:val="18"/>
      <w:szCs w:val="18"/>
      <w:lang w:val="en-ZA"/>
    </w:rPr>
  </w:style>
  <w:style w:type="character" w:styleId="Strong">
    <w:name w:val="Strong"/>
    <w:uiPriority w:val="22"/>
    <w:qFormat/>
    <w:rsid w:val="006A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58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thelp.nw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u.ac.za/it/service-catalog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BF46-5E8D-4AAC-BBBB-EE80AEE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1849</Characters>
  <Application>Microsoft Office Word</Application>
  <DocSecurity>0</DocSecurity>
  <Lines>308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North-West University</Company>
  <LinksUpToDate>false</LinksUpToDate>
  <CharactersWithSpaces>2001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http://www.nwu.ac.za/it/service-catalogue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chandre.botha@nwu.ac.za</dc:creator>
  <cp:lastModifiedBy>10088458</cp:lastModifiedBy>
  <cp:revision>4</cp:revision>
  <cp:lastPrinted>2010-06-01T14:24:00Z</cp:lastPrinted>
  <dcterms:created xsi:type="dcterms:W3CDTF">2015-02-17T05:44:00Z</dcterms:created>
  <dcterms:modified xsi:type="dcterms:W3CDTF">2015-03-17T10:41:00Z</dcterms:modified>
</cp:coreProperties>
</file>