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3" w:rsidRPr="00AA5193" w:rsidRDefault="00AA5193" w:rsidP="00780F2A">
      <w:pPr>
        <w:keepNext/>
        <w:spacing w:before="120" w:after="6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bookmarkStart w:id="7" w:name="_GoBack"/>
      <w:bookmarkEnd w:id="7"/>
      <w:r w:rsidRPr="00AA5193">
        <w:rPr>
          <w:rFonts w:ascii="Arial" w:hAnsi="Arial" w:cs="Arial"/>
          <w:b/>
          <w:sz w:val="24"/>
          <w:szCs w:val="24"/>
        </w:rPr>
        <w:t xml:space="preserve">Summary – Introduction to KFS and Management Approval </w:t>
      </w:r>
    </w:p>
    <w:p w:rsidR="00AA5193" w:rsidRDefault="00AA5193" w:rsidP="00780F2A">
      <w:pPr>
        <w:keepNext/>
        <w:spacing w:before="120" w:after="60" w:line="240" w:lineRule="auto"/>
        <w:jc w:val="both"/>
        <w:outlineLvl w:val="1"/>
        <w:rPr>
          <w:rFonts w:ascii="Arial" w:hAnsi="Arial" w:cs="Arial"/>
          <w:b/>
        </w:rPr>
      </w:pPr>
    </w:p>
    <w:p w:rsidR="006F3DB8" w:rsidRPr="00AA5193" w:rsidRDefault="00395979" w:rsidP="00780F2A">
      <w:pPr>
        <w:pStyle w:val="ListParagraph"/>
        <w:keepNext/>
        <w:numPr>
          <w:ilvl w:val="0"/>
          <w:numId w:val="30"/>
        </w:numPr>
        <w:tabs>
          <w:tab w:val="left" w:pos="284"/>
        </w:tabs>
        <w:spacing w:before="120" w:after="6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AA5193">
        <w:rPr>
          <w:rFonts w:ascii="Arial" w:hAnsi="Arial" w:cs="Arial"/>
          <w:b/>
          <w:sz w:val="20"/>
          <w:szCs w:val="20"/>
        </w:rPr>
        <w:t>Login into KFS</w:t>
      </w:r>
    </w:p>
    <w:p w:rsidR="00A05064" w:rsidRDefault="00A05064" w:rsidP="00780F2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4E2A04" w:rsidRPr="00356394" w:rsidTr="00C90BD1">
        <w:trPr>
          <w:cantSplit/>
          <w:trHeight w:val="454"/>
        </w:trPr>
        <w:tc>
          <w:tcPr>
            <w:tcW w:w="454" w:type="dxa"/>
            <w:vAlign w:val="center"/>
          </w:tcPr>
          <w:p w:rsidR="004E2A04" w:rsidRPr="00B64E9E" w:rsidRDefault="004E2A04" w:rsidP="00C90BD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9E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1.</w:t>
            </w:r>
          </w:p>
        </w:tc>
        <w:tc>
          <w:tcPr>
            <w:tcW w:w="9921" w:type="dxa"/>
          </w:tcPr>
          <w:p w:rsidR="004E2A04" w:rsidRPr="00B64E9E" w:rsidRDefault="004E2A04" w:rsidP="00C90BD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Type in your </w:t>
            </w:r>
            <w:r w:rsidRPr="00A647C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Username</w:t>
            </w:r>
            <w:r w:rsidRPr="00A647C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A647CD">
              <w:rPr>
                <w:rFonts w:ascii="Arial" w:hAnsi="Arial" w:cs="Arial"/>
                <w:b/>
                <w:color w:val="C00000"/>
                <w:sz w:val="20"/>
                <w:szCs w:val="20"/>
              </w:rPr>
              <w:t>= employee number</w:t>
            </w:r>
          </w:p>
        </w:tc>
      </w:tr>
      <w:tr w:rsidR="004E2A04" w:rsidRPr="00356394" w:rsidTr="00C90BD1">
        <w:trPr>
          <w:cantSplit/>
          <w:trHeight w:val="454"/>
        </w:trPr>
        <w:tc>
          <w:tcPr>
            <w:tcW w:w="454" w:type="dxa"/>
            <w:vAlign w:val="center"/>
          </w:tcPr>
          <w:p w:rsidR="004E2A04" w:rsidRPr="00B64E9E" w:rsidRDefault="004E2A04" w:rsidP="00C90BD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9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</w:tcPr>
          <w:p w:rsidR="004E2A04" w:rsidRPr="00424E1A" w:rsidRDefault="004E2A04" w:rsidP="00C90BD1">
            <w:pPr>
              <w:pStyle w:val="BodyText"/>
              <w:spacing w:before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Type in your </w:t>
            </w:r>
            <w:r w:rsidRPr="00A647C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Novell Password</w:t>
            </w:r>
          </w:p>
        </w:tc>
      </w:tr>
      <w:tr w:rsidR="004E2A04" w:rsidRPr="00356394" w:rsidTr="00C90BD1">
        <w:trPr>
          <w:cantSplit/>
          <w:trHeight w:val="454"/>
        </w:trPr>
        <w:tc>
          <w:tcPr>
            <w:tcW w:w="454" w:type="dxa"/>
            <w:vAlign w:val="center"/>
          </w:tcPr>
          <w:p w:rsidR="004E2A04" w:rsidRPr="00B64E9E" w:rsidRDefault="004E2A04" w:rsidP="00C90BD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1" w:type="dxa"/>
          </w:tcPr>
          <w:p w:rsidR="004E2A04" w:rsidRPr="00B64E9E" w:rsidRDefault="004E2A04" w:rsidP="00C90BD1">
            <w:pPr>
              <w:pStyle w:val="BodyText"/>
              <w:spacing w:before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4E9E">
              <w:rPr>
                <w:rFonts w:ascii="Arial" w:eastAsia="Arial" w:hAnsi="Arial" w:cs="Arial"/>
                <w:sz w:val="20"/>
                <w:szCs w:val="20"/>
              </w:rPr>
              <w:t>Click 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4E9E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lang w:eastAsia="en-ZA"/>
              </w:rPr>
              <w:drawing>
                <wp:inline distT="0" distB="0" distL="0" distR="0" wp14:anchorId="5D6B894F" wp14:editId="017F7C10">
                  <wp:extent cx="504825" cy="27622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A04" w:rsidRDefault="004E2A04" w:rsidP="00780F2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83334" w:rsidRPr="00AA5193" w:rsidRDefault="00C83334" w:rsidP="00780F2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95979" w:rsidRPr="00AA5193" w:rsidRDefault="00830937" w:rsidP="00780F2A">
      <w:pPr>
        <w:pStyle w:val="ListParagraph"/>
        <w:keepNext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T</w:t>
      </w:r>
      <w:r w:rsidR="00DB7FE0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he </w:t>
      </w:r>
      <w:r w:rsidR="00F8053B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Action List</w:t>
      </w:r>
    </w:p>
    <w:p w:rsidR="00840B7F" w:rsidRPr="00AA5193" w:rsidRDefault="00840B7F" w:rsidP="00780F2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DB7FE0" w:rsidRPr="00AA5193" w:rsidRDefault="00DB7FE0" w:rsidP="00C83334">
      <w:pPr>
        <w:pStyle w:val="ListParagraph"/>
        <w:keepNext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before="100" w:line="240" w:lineRule="auto"/>
        <w:ind w:hanging="792"/>
        <w:jc w:val="both"/>
        <w:outlineLvl w:val="1"/>
        <w:rPr>
          <w:rFonts w:ascii="Arial" w:eastAsia="ArialUnicodeMS" w:hAnsi="Arial" w:cs="Arial"/>
          <w:b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Configuring the </w:t>
      </w:r>
      <w:r w:rsidR="007F2D6E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Action List 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7F2D6E" w:rsidRPr="00AA5193" w:rsidTr="004119A1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1.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545" w:dyaOrig="375" w14:anchorId="4523B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7.25pt" o:ole="">
                  <v:imagedata r:id="rId10" o:title=""/>
                </v:shape>
                <o:OLEObject Type="Embed" ProgID="PBrush" ShapeID="_x0000_i1025" DrawAspect="Content" ObjectID="_1477137724" r:id="rId11"/>
              </w:object>
            </w:r>
            <w:r w:rsidRPr="00AA5193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</w:tr>
      <w:tr w:rsidR="007F2D6E" w:rsidRPr="00AA5193" w:rsidTr="004119A1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155" w:dyaOrig="330">
                <v:shape id="_x0000_i1026" type="#_x0000_t75" style="width:57.75pt;height:15.75pt" o:ole="">
                  <v:imagedata r:id="rId12" o:title=""/>
                </v:shape>
                <o:OLEObject Type="Embed" ProgID="PBrush" ShapeID="_x0000_i1026" DrawAspect="Content" ObjectID="_1477137725" r:id="rId13"/>
              </w:object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 button is in the middle of the Action List Tool bar.</w:t>
            </w:r>
          </w:p>
        </w:tc>
      </w:tr>
      <w:tr w:rsidR="007F2D6E" w:rsidRPr="00AA5193" w:rsidTr="004119A1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2D6E" w:rsidRPr="00AA5193" w:rsidRDefault="007F2D6E" w:rsidP="00AA5193">
            <w:pPr>
              <w:pStyle w:val="BodyText"/>
              <w:spacing w:before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Click on the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155" w:dyaOrig="330">
                <v:shape id="_x0000_i1027" type="#_x0000_t75" style="width:57.75pt;height:15.75pt" o:ole="">
                  <v:imagedata r:id="rId12" o:title=""/>
                </v:shape>
                <o:OLEObject Type="Embed" ProgID="PBrush" ShapeID="_x0000_i1027" DrawAspect="Content" ObjectID="_1477137726" r:id="rId14"/>
              </w:object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</w:tr>
      <w:tr w:rsidR="0072385A" w:rsidRPr="00AA5193" w:rsidTr="004119A1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2385A" w:rsidRPr="00AA5193" w:rsidRDefault="0072385A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385A" w:rsidRPr="00AA5193" w:rsidRDefault="0072385A" w:rsidP="00AA5193">
            <w:pPr>
              <w:pStyle w:val="BodyText"/>
              <w:spacing w:before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Modify or add additions to your preferences.</w:t>
            </w:r>
          </w:p>
        </w:tc>
      </w:tr>
      <w:tr w:rsidR="0072385A" w:rsidRPr="00AA5193" w:rsidTr="004119A1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2385A" w:rsidRDefault="0072385A" w:rsidP="00AA5193">
            <w:pPr>
              <w:pStyle w:val="BodyText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385A" w:rsidRDefault="0072385A" w:rsidP="00AA5193">
            <w:pPr>
              <w:pStyle w:val="BodyText"/>
              <w:spacing w:before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the </w:t>
            </w:r>
            <w:r w:rsidRPr="00AA5193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ZA"/>
              </w:rPr>
              <w:drawing>
                <wp:inline distT="0" distB="0" distL="0" distR="0" wp14:anchorId="7DF84086" wp14:editId="37D0539C">
                  <wp:extent cx="621030" cy="241300"/>
                  <wp:effectExtent l="0" t="0" r="7620" b="635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 </w:t>
            </w: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button to add changes to your preferences.</w:t>
            </w:r>
          </w:p>
        </w:tc>
      </w:tr>
    </w:tbl>
    <w:p w:rsidR="00780F2A" w:rsidRPr="00AA5193" w:rsidRDefault="00780F2A" w:rsidP="00780F2A">
      <w:pPr>
        <w:pStyle w:val="ListParagraph"/>
        <w:keepNext/>
        <w:autoSpaceDE w:val="0"/>
        <w:autoSpaceDN w:val="0"/>
        <w:adjustRightInd w:val="0"/>
        <w:spacing w:before="120" w:after="120" w:line="240" w:lineRule="auto"/>
        <w:ind w:left="709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80172" w:rsidRPr="00AA5193" w:rsidRDefault="00880172" w:rsidP="00356394">
      <w:pPr>
        <w:pStyle w:val="ListParagraph"/>
        <w:keepNext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567" w:hanging="567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Acting on items in your Action List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880172" w:rsidRPr="00AA5193" w:rsidTr="00333BDD">
        <w:trPr>
          <w:cantSplit/>
          <w:trHeight w:val="454"/>
        </w:trPr>
        <w:tc>
          <w:tcPr>
            <w:tcW w:w="454" w:type="dxa"/>
            <w:vAlign w:val="center"/>
          </w:tcPr>
          <w:p w:rsidR="00880172" w:rsidRPr="00AA5193" w:rsidRDefault="00880172" w:rsidP="00333BD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1.</w:t>
            </w:r>
          </w:p>
        </w:tc>
        <w:tc>
          <w:tcPr>
            <w:tcW w:w="9921" w:type="dxa"/>
          </w:tcPr>
          <w:p w:rsidR="00880172" w:rsidRPr="00AA5193" w:rsidRDefault="00880172" w:rsidP="00333BD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545" w:dyaOrig="375">
                <v:shape id="_x0000_i1028" type="#_x0000_t75" style="width:76.5pt;height:17.25pt" o:ole="">
                  <v:imagedata r:id="rId10" o:title=""/>
                </v:shape>
                <o:OLEObject Type="Embed" ProgID="PBrush" ShapeID="_x0000_i1028" DrawAspect="Content" ObjectID="_1477137727" r:id="rId16"/>
              </w:object>
            </w:r>
            <w:r w:rsidRPr="00AA5193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</w:tr>
      <w:tr w:rsidR="00880172" w:rsidRPr="00AA5193" w:rsidTr="00333BDD">
        <w:trPr>
          <w:cantSplit/>
          <w:trHeight w:val="454"/>
        </w:trPr>
        <w:tc>
          <w:tcPr>
            <w:tcW w:w="454" w:type="dxa"/>
            <w:vAlign w:val="center"/>
          </w:tcPr>
          <w:p w:rsidR="00880172" w:rsidRPr="00AA5193" w:rsidRDefault="00880172" w:rsidP="00217A35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</w:tcPr>
          <w:p w:rsidR="00880172" w:rsidRPr="00AA5193" w:rsidRDefault="00880172" w:rsidP="00217A35">
            <w:pPr>
              <w:pStyle w:val="BodyText"/>
              <w:spacing w:before="24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eastAsia="Arial" w:hAnsi="Arial" w:cs="Arial"/>
                <w:color w:val="000000"/>
                <w:sz w:val="20"/>
                <w:szCs w:val="20"/>
              </w:rPr>
              <w:t>If there is items in your action list that needs your attention, that items will be listed</w:t>
            </w:r>
          </w:p>
        </w:tc>
      </w:tr>
      <w:tr w:rsidR="009E3F16" w:rsidRPr="00AA5193" w:rsidTr="00333BDD">
        <w:trPr>
          <w:cantSplit/>
          <w:trHeight w:val="454"/>
        </w:trPr>
        <w:tc>
          <w:tcPr>
            <w:tcW w:w="454" w:type="dxa"/>
            <w:vAlign w:val="center"/>
          </w:tcPr>
          <w:p w:rsidR="009E3F16" w:rsidRPr="00AA5193" w:rsidRDefault="009E3F16" w:rsidP="00217A35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</w:tcPr>
          <w:p w:rsidR="009E3F16" w:rsidRPr="00AA5193" w:rsidRDefault="009E3F16" w:rsidP="00217A35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sz w:val="20"/>
                <w:szCs w:val="20"/>
              </w:rPr>
              <w:t>You may sort any column by clicking on the headings in the table that are underlined.</w:t>
            </w:r>
          </w:p>
        </w:tc>
      </w:tr>
      <w:tr w:rsidR="009E3F16" w:rsidRPr="00AA5193" w:rsidTr="00333BDD">
        <w:trPr>
          <w:cantSplit/>
          <w:trHeight w:val="454"/>
        </w:trPr>
        <w:tc>
          <w:tcPr>
            <w:tcW w:w="454" w:type="dxa"/>
            <w:vAlign w:val="center"/>
          </w:tcPr>
          <w:p w:rsidR="009E3F16" w:rsidRPr="00AA5193" w:rsidRDefault="009E3F16" w:rsidP="00217A35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</w:tcPr>
          <w:p w:rsidR="009E3F16" w:rsidRPr="00AA5193" w:rsidRDefault="009E3F16" w:rsidP="00217A35">
            <w:pPr>
              <w:spacing w:before="24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Click on the ID number of the document you wish to take action on.</w:t>
            </w:r>
          </w:p>
        </w:tc>
      </w:tr>
      <w:tr w:rsidR="00880172" w:rsidRPr="00AA5193" w:rsidTr="00333BDD">
        <w:trPr>
          <w:cantSplit/>
          <w:trHeight w:val="454"/>
        </w:trPr>
        <w:tc>
          <w:tcPr>
            <w:tcW w:w="454" w:type="dxa"/>
            <w:vAlign w:val="center"/>
          </w:tcPr>
          <w:p w:rsidR="00880172" w:rsidRPr="00AA5193" w:rsidRDefault="00113BFB" w:rsidP="00333BD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80172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</w:tcPr>
          <w:p w:rsidR="00880172" w:rsidRPr="00AA5193" w:rsidRDefault="0072385A" w:rsidP="007F11F2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document</w:t>
            </w:r>
            <w:r w:rsidR="007F11F2" w:rsidRPr="00AA5193">
              <w:rPr>
                <w:rFonts w:ascii="Arial" w:hAnsi="Arial" w:cs="Arial"/>
                <w:sz w:val="20"/>
                <w:szCs w:val="20"/>
              </w:rPr>
              <w:t>.</w:t>
            </w:r>
            <w:r w:rsidR="00880172"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D75B5B"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7F11F2" w:rsidRPr="00AA5193" w:rsidTr="007F11F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11F2" w:rsidRPr="00AA5193" w:rsidRDefault="00113BFB" w:rsidP="00333BD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F11F2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11F2" w:rsidRPr="00AA5193" w:rsidRDefault="007F11F2" w:rsidP="007F11F2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Click on the appropriate</w:t>
            </w:r>
            <w:r w:rsidR="0072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action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button in order for your action to be recorded.</w:t>
            </w:r>
          </w:p>
        </w:tc>
      </w:tr>
      <w:tr w:rsidR="00880172" w:rsidRPr="00AA5193" w:rsidTr="00333BDD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80172" w:rsidRPr="00AA5193" w:rsidRDefault="0072385A" w:rsidP="00333BD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3BFB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80172" w:rsidRPr="00AA5193" w:rsidRDefault="00880172" w:rsidP="00333BDD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After you have taken Action on the document, that document will be removed from your Action List.</w:t>
            </w:r>
          </w:p>
        </w:tc>
      </w:tr>
    </w:tbl>
    <w:p w:rsidR="009244C4" w:rsidRDefault="009244C4" w:rsidP="00113BFB">
      <w:pPr>
        <w:pStyle w:val="ListParagraph"/>
        <w:keepNext/>
        <w:autoSpaceDE w:val="0"/>
        <w:autoSpaceDN w:val="0"/>
        <w:adjustRightInd w:val="0"/>
        <w:spacing w:before="240" w:after="0" w:line="240" w:lineRule="auto"/>
        <w:ind w:left="0"/>
        <w:jc w:val="center"/>
        <w:outlineLvl w:val="1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83334" w:rsidRPr="00AA5193" w:rsidRDefault="00C83334" w:rsidP="00113BFB">
      <w:pPr>
        <w:pStyle w:val="ListParagraph"/>
        <w:keepNext/>
        <w:autoSpaceDE w:val="0"/>
        <w:autoSpaceDN w:val="0"/>
        <w:adjustRightInd w:val="0"/>
        <w:spacing w:before="240" w:after="0" w:line="240" w:lineRule="auto"/>
        <w:ind w:left="0"/>
        <w:jc w:val="center"/>
        <w:outlineLvl w:val="1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244C4" w:rsidRPr="00AA5193" w:rsidRDefault="009244C4" w:rsidP="000A22D7">
      <w:pPr>
        <w:pStyle w:val="ListParagraph"/>
        <w:keepNext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Document Search</w:t>
      </w:r>
    </w:p>
    <w:p w:rsidR="00A05E7A" w:rsidRPr="00AA5193" w:rsidRDefault="00A05E7A" w:rsidP="00A05E7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13821" w:rsidRPr="00AA5193" w:rsidRDefault="00C13821" w:rsidP="00C13821">
      <w:pPr>
        <w:pStyle w:val="ListParagraph"/>
        <w:keepNext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426" w:hanging="426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How to do a Document Search</w:t>
      </w:r>
    </w:p>
    <w:tbl>
      <w:tblPr>
        <w:tblW w:w="10488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21"/>
      </w:tblGrid>
      <w:tr w:rsidR="00C13821" w:rsidRPr="00AA5193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3821" w:rsidRPr="00AA5193" w:rsidRDefault="0072385A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13821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13821" w:rsidRPr="00AA5193" w:rsidRDefault="0072385A" w:rsidP="007238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</w:t>
            </w:r>
            <w:r w:rsidRPr="00AA5193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drawing>
                <wp:inline distT="0" distB="0" distL="0" distR="0" wp14:anchorId="090D1EEA" wp14:editId="5767AF81">
                  <wp:extent cx="1035050" cy="23304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 button is located in the top left corner next to the Action List of all </w:t>
            </w:r>
            <w:r w:rsidRPr="00AA51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KFS Screens </w:t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beginning with the </w:t>
            </w:r>
            <w:r w:rsidRPr="00AA5193">
              <w:rPr>
                <w:rFonts w:ascii="Arial" w:hAnsi="Arial" w:cs="Arial"/>
                <w:b/>
                <w:bCs/>
                <w:sz w:val="20"/>
                <w:szCs w:val="20"/>
              </w:rPr>
              <w:t>KFS Main Menu.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385A" w:rsidRPr="00AA5193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2385A" w:rsidRPr="00AA5193" w:rsidRDefault="0072385A" w:rsidP="000B2046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385A" w:rsidRPr="00AA5193" w:rsidRDefault="0072385A" w:rsidP="00DA1ABB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Complete or lookup the document type </w:t>
            </w:r>
            <w:r w:rsidRPr="00AA51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and/or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9351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Complete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the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employee number or lookup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name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the Initiator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by filling in the Surname between asterisk (*)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on the person lookup screen and click on </w: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object w:dxaOrig="1200" w:dyaOrig="360">
                <v:shape id="_x0000_i1029" type="#_x0000_t75" style="width:59.25pt;height:17.25pt" o:ole="">
                  <v:imagedata r:id="rId18" o:title=""/>
                </v:shape>
                <o:OLEObject Type="Embed" ProgID="PBrush" ShapeID="_x0000_i1029" DrawAspect="Content" ObjectID="_1477137728" r:id="rId19"/>
              </w:objec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9351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9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Return the required value  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9351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394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The person details will now be in the document search field in the Initiator field </w: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and/or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9351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5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Complete the Document number at the Document Id field if known by you </w: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and/or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9351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5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Complete or lookup the date that the document was create</w:t>
            </w:r>
          </w:p>
        </w:tc>
      </w:tr>
      <w:tr w:rsidR="00931E5B" w:rsidRPr="00356394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356394" w:rsidRDefault="00931E5B" w:rsidP="00D65426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356394" w:rsidRDefault="00931E5B" w:rsidP="00D65426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5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</w: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object w:dxaOrig="1200" w:dyaOrig="360">
                <v:shape id="_x0000_i1030" type="#_x0000_t75" style="width:59.25pt;height:17.25pt" o:ole="">
                  <v:imagedata r:id="rId18" o:title=""/>
                </v:shape>
                <o:OLEObject Type="Embed" ProgID="PBrush" ShapeID="_x0000_i1030" DrawAspect="Content" ObjectID="_1477137729" r:id="rId20"/>
              </w:object>
            </w:r>
            <w:r w:rsidRPr="00931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button</w:t>
            </w:r>
          </w:p>
        </w:tc>
      </w:tr>
      <w:tr w:rsidR="00931E5B" w:rsidRPr="00AA5193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AA5193" w:rsidRDefault="00931E5B" w:rsidP="000B2046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AA5193" w:rsidRDefault="00931E5B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 document(s) will return according to the search data that were provided.</w:t>
            </w:r>
          </w:p>
        </w:tc>
      </w:tr>
      <w:tr w:rsidR="00931E5B" w:rsidRPr="00AA5193" w:rsidTr="00931E5B">
        <w:trPr>
          <w:cantSplit/>
          <w:trHeight w:val="454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1E5B" w:rsidRPr="00AA5193" w:rsidRDefault="00931E5B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E5B" w:rsidRPr="00AA5193" w:rsidRDefault="00931E5B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specific </w:t>
            </w:r>
            <w:r w:rsidRPr="00AA51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Document Id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 open the document</w:t>
            </w:r>
          </w:p>
        </w:tc>
      </w:tr>
    </w:tbl>
    <w:p w:rsidR="00002ABF" w:rsidRDefault="00002ABF" w:rsidP="00002A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D7089" w:rsidRDefault="00ED7089" w:rsidP="00002A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D7089" w:rsidRPr="00AA5193" w:rsidRDefault="00ED7089" w:rsidP="00002A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83475" w:rsidRPr="00AA5193" w:rsidRDefault="00883475" w:rsidP="007D2870">
      <w:pPr>
        <w:pStyle w:val="ListParagraph"/>
        <w:keepNext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426" w:hanging="426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How to do a Detailed Document Search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413D4C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3D4C" w:rsidRPr="00AA5193" w:rsidRDefault="00002ABF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3D4C" w:rsidRPr="00AA5193" w:rsidRDefault="00002ABF" w:rsidP="000A37C4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</w:t>
            </w:r>
            <w:r w:rsidRPr="00AA5193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drawing>
                <wp:inline distT="0" distB="0" distL="0" distR="0" wp14:anchorId="05C42092" wp14:editId="50223BEF">
                  <wp:extent cx="966470" cy="180975"/>
                  <wp:effectExtent l="0" t="0" r="508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button</w:t>
            </w:r>
          </w:p>
        </w:tc>
      </w:tr>
      <w:tr w:rsidR="00002ABF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2ABF" w:rsidRPr="00AA5193" w:rsidRDefault="000D2C0F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2ABF" w:rsidRPr="00AA5193" w:rsidRDefault="000D2C0F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Extra search fields will open </w:t>
            </w:r>
          </w:p>
        </w:tc>
      </w:tr>
      <w:tr w:rsidR="000D2C0F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2C0F" w:rsidRPr="00AA5193" w:rsidRDefault="000D2C0F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2C0F" w:rsidRPr="00AA5193" w:rsidRDefault="000D2C0F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Complete or lookup the information as known to you – </w:t>
            </w:r>
            <w:r w:rsidR="00F66EF7"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you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can only complete one of the fields if preferred</w:t>
            </w:r>
          </w:p>
        </w:tc>
      </w:tr>
      <w:tr w:rsidR="00F66EF7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6EF7" w:rsidRPr="00AA5193" w:rsidRDefault="00F66EF7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6EF7" w:rsidRPr="00AA5193" w:rsidRDefault="00F66EF7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Please note: 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The </w:t>
            </w:r>
            <w:r w:rsidRPr="00AA51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Date Created From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will default as today’s date – change it if you are searching for a document created on another date.</w:t>
            </w:r>
          </w:p>
        </w:tc>
      </w:tr>
      <w:tr w:rsidR="000D2C0F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2C0F" w:rsidRPr="00AA5193" w:rsidRDefault="001C6C97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D2C0F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2C0F" w:rsidRPr="00AA5193" w:rsidRDefault="000D2C0F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For this example, the Title field will be completed</w:t>
            </w:r>
          </w:p>
        </w:tc>
      </w:tr>
      <w:tr w:rsidR="000D2C0F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2C0F" w:rsidRPr="00AA5193" w:rsidRDefault="001C6C97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D2C0F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2C0F" w:rsidRPr="00AA5193" w:rsidRDefault="000D2C0F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you know a piece of the description field of the document that you want to search for, complete that piece of information between asterisk (*) for example *test*</w:t>
            </w:r>
          </w:p>
        </w:tc>
      </w:tr>
      <w:tr w:rsidR="000D2C0F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2C0F" w:rsidRPr="00AA5193" w:rsidRDefault="001C6C97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D2C0F" w:rsidRPr="00AA51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2C0F" w:rsidRPr="00AA5193" w:rsidRDefault="000D2C0F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All documents that contain that piece of information, will return</w:t>
            </w:r>
          </w:p>
        </w:tc>
      </w:tr>
      <w:tr w:rsidR="001C6C97" w:rsidRPr="00AA5193" w:rsidTr="00643BDE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6C97" w:rsidRPr="00AA5193" w:rsidRDefault="001C6C97" w:rsidP="00643BD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6C97" w:rsidRPr="00AA5193" w:rsidRDefault="001C6C97" w:rsidP="00643BDE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specific </w:t>
            </w:r>
            <w:r w:rsidRPr="00AA51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Document Id 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 open the document</w:t>
            </w:r>
          </w:p>
        </w:tc>
      </w:tr>
    </w:tbl>
    <w:p w:rsidR="001C6C97" w:rsidRDefault="001C6C97" w:rsidP="000A37C4">
      <w:pPr>
        <w:pStyle w:val="ListParagraph"/>
        <w:keepNext/>
        <w:tabs>
          <w:tab w:val="left" w:pos="-142"/>
        </w:tabs>
        <w:autoSpaceDE w:val="0"/>
        <w:autoSpaceDN w:val="0"/>
        <w:adjustRightInd w:val="0"/>
        <w:spacing w:before="100" w:after="0" w:line="240" w:lineRule="auto"/>
        <w:ind w:left="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83334" w:rsidRPr="00AA5193" w:rsidRDefault="00C83334" w:rsidP="000A37C4">
      <w:pPr>
        <w:pStyle w:val="ListParagraph"/>
        <w:keepNext/>
        <w:tabs>
          <w:tab w:val="left" w:pos="-142"/>
        </w:tabs>
        <w:autoSpaceDE w:val="0"/>
        <w:autoSpaceDN w:val="0"/>
        <w:adjustRightInd w:val="0"/>
        <w:spacing w:before="100" w:after="0" w:line="240" w:lineRule="auto"/>
        <w:ind w:left="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0A22D7" w:rsidRPr="00AA5193" w:rsidRDefault="009244C4" w:rsidP="000A22D7">
      <w:pPr>
        <w:pStyle w:val="ListParagraph"/>
        <w:keepNext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Adding and </w:t>
      </w:r>
      <w:r w:rsidR="000A22D7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Viewing of Notes and Attachments</w:t>
      </w:r>
    </w:p>
    <w:p w:rsidR="009244C4" w:rsidRPr="00AA5193" w:rsidRDefault="009244C4" w:rsidP="000A37C4">
      <w:pPr>
        <w:pStyle w:val="ListParagraph"/>
        <w:keepNext/>
        <w:autoSpaceDE w:val="0"/>
        <w:autoSpaceDN w:val="0"/>
        <w:adjustRightInd w:val="0"/>
        <w:spacing w:before="100" w:after="0" w:line="24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244C4" w:rsidRPr="00AA5193" w:rsidRDefault="009244C4" w:rsidP="009244C4">
      <w:pPr>
        <w:pStyle w:val="ListParagraph"/>
        <w:keepNext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426" w:hanging="426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Adding of Notes and Attachments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9244C4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244C4" w:rsidRPr="00AA5193" w:rsidRDefault="009244C4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244C4" w:rsidRPr="00AA5193" w:rsidRDefault="009244C4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Choose document on your Action List or do a Document Search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Open the document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Scroll down till you reach the Notes and Attachments tab / collapse the tabs 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Open the Notes and Attachments tab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There will be a Zero between brackets on the right of the Notes and Attachments tab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Enter a note  and choose the file of the document that you want to attach</w:t>
            </w:r>
          </w:p>
        </w:tc>
      </w:tr>
      <w:tr w:rsidR="00D9488E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488E" w:rsidRPr="00AA5193" w:rsidRDefault="00D9488E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488E" w:rsidRPr="00AA5193" w:rsidRDefault="00D9488E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</w:t>
            </w:r>
            <w:r w:rsidRPr="00AA5193">
              <w:rPr>
                <w:rFonts w:ascii="Arial" w:eastAsia="Arial Unicode MS" w:hAnsi="Arial" w:cs="Arial"/>
                <w:noProof/>
                <w:color w:val="000000"/>
                <w:spacing w:val="16"/>
                <w:sz w:val="20"/>
                <w:szCs w:val="20"/>
                <w:lang w:eastAsia="en-ZA"/>
              </w:rPr>
              <w:drawing>
                <wp:inline distT="0" distB="0" distL="0" distR="0" wp14:anchorId="4C6210D2" wp14:editId="692C2FB0">
                  <wp:extent cx="3810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button</w:t>
            </w:r>
          </w:p>
        </w:tc>
      </w:tr>
      <w:tr w:rsidR="00830971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971" w:rsidRPr="00AA5193" w:rsidRDefault="00830971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0971" w:rsidRPr="00AA5193" w:rsidRDefault="00830971" w:rsidP="00830971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 note and document will now be attached to the e-Doc with a timestamp and with the name of the person who have added the note and/or attachment.</w:t>
            </w:r>
          </w:p>
        </w:tc>
      </w:tr>
      <w:tr w:rsidR="00830971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971" w:rsidRPr="00AA5193" w:rsidRDefault="00830971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0971" w:rsidRPr="00AA5193" w:rsidRDefault="00830971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There will now be a number on the right of the Notes and Attachments Tab</w:t>
            </w:r>
          </w:p>
        </w:tc>
      </w:tr>
    </w:tbl>
    <w:p w:rsidR="00830971" w:rsidRPr="00AA5193" w:rsidRDefault="00830971" w:rsidP="009244C4">
      <w:pPr>
        <w:pStyle w:val="ListParagraph"/>
        <w:keepNext/>
        <w:autoSpaceDE w:val="0"/>
        <w:autoSpaceDN w:val="0"/>
        <w:adjustRightInd w:val="0"/>
        <w:spacing w:before="100" w:after="0" w:line="360" w:lineRule="auto"/>
        <w:ind w:left="284" w:firstLine="436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30971" w:rsidRPr="00AA5193" w:rsidRDefault="00830971" w:rsidP="00830971">
      <w:pPr>
        <w:pStyle w:val="ListParagraph"/>
        <w:keepNext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426" w:hanging="426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Viewing of Notes and Attachments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830971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971" w:rsidRPr="00AA5193" w:rsidRDefault="00830971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0971" w:rsidRPr="00AA5193" w:rsidRDefault="00830971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Choose document on your Action List or do a Document Search</w:t>
            </w:r>
          </w:p>
        </w:tc>
      </w:tr>
      <w:tr w:rsidR="00830971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971" w:rsidRPr="00AA5193" w:rsidRDefault="00830971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0971" w:rsidRPr="00AA5193" w:rsidRDefault="00830971" w:rsidP="00191E83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Open the document</w:t>
            </w:r>
          </w:p>
        </w:tc>
      </w:tr>
      <w:tr w:rsidR="0042504C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504C" w:rsidRPr="00AA5193" w:rsidRDefault="0042504C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504C" w:rsidRPr="00AA5193" w:rsidRDefault="0042504C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Scroll down till you reach the Notes and Attachments tab / collapse the tabs </w:t>
            </w:r>
          </w:p>
        </w:tc>
      </w:tr>
      <w:tr w:rsidR="0042504C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504C" w:rsidRPr="00AA5193" w:rsidRDefault="0042504C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504C" w:rsidRPr="00AA5193" w:rsidRDefault="0042504C" w:rsidP="0042504C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ArialUnicodeMS" w:hAnsi="Arial" w:cs="Arial"/>
                <w:sz w:val="20"/>
                <w:szCs w:val="20"/>
              </w:rPr>
              <w:t>If there are notes and/or attachments on the document there will be a number on the right of the Notes and Attachments tab.</w:t>
            </w:r>
          </w:p>
        </w:tc>
      </w:tr>
      <w:tr w:rsidR="0042504C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504C" w:rsidRPr="00AA5193" w:rsidRDefault="0042504C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504C" w:rsidRPr="00AA5193" w:rsidRDefault="0042504C" w:rsidP="00191E83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Open the Notes and Attachments tab</w:t>
            </w:r>
            <w:r w:rsidR="000C7605"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by clicking on </w:t>
            </w:r>
            <w:r w:rsidR="000C7605" w:rsidRPr="00AA5193">
              <w:rPr>
                <w:rFonts w:ascii="Arial" w:hAnsi="Arial" w:cs="Arial"/>
                <w:sz w:val="20"/>
                <w:szCs w:val="20"/>
              </w:rPr>
              <w:object w:dxaOrig="705" w:dyaOrig="255">
                <v:shape id="_x0000_i1031" type="#_x0000_t75" style="width:35.25pt;height:12.75pt" o:ole="">
                  <v:imagedata r:id="rId23" o:title=""/>
                </v:shape>
                <o:OLEObject Type="Embed" ProgID="PBrush" ShapeID="_x0000_i1031" DrawAspect="Content" ObjectID="_1477137730" r:id="rId24"/>
              </w:object>
            </w:r>
          </w:p>
        </w:tc>
      </w:tr>
      <w:tr w:rsidR="0042504C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504C" w:rsidRPr="00AA5193" w:rsidRDefault="0042504C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504C" w:rsidRPr="00AA5193" w:rsidRDefault="0042504C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Click on the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330" w:dyaOrig="450">
                <v:shape id="_x0000_i1032" type="#_x0000_t75" style="width:15.75pt;height:22.5pt" o:ole="">
                  <v:imagedata r:id="rId25" o:title=""/>
                </v:shape>
                <o:OLEObject Type="Embed" ProgID="PBrush" ShapeID="_x0000_i1032" DrawAspect="Content" ObjectID="_1477137731" r:id="rId26"/>
              </w:object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 to open and download the</w:t>
            </w: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attachment</w:t>
            </w:r>
          </w:p>
        </w:tc>
      </w:tr>
      <w:tr w:rsidR="000A5096" w:rsidRPr="00AA5193" w:rsidTr="00DD31E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5096" w:rsidRPr="00AA5193" w:rsidRDefault="000A5096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A5096" w:rsidRPr="00AA5193" w:rsidRDefault="0072385A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Click on the file to open the attachment</w:t>
            </w:r>
          </w:p>
        </w:tc>
      </w:tr>
      <w:tr w:rsidR="000C7605" w:rsidRPr="00AA5193" w:rsidTr="000C7605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C7605" w:rsidRPr="00AA5193" w:rsidRDefault="000C7605" w:rsidP="00DD31E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7605" w:rsidRPr="00AA5193" w:rsidRDefault="0072385A" w:rsidP="00DD31E5">
            <w:pPr>
              <w:spacing w:before="120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A5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 document will open according to the type of document</w:t>
            </w:r>
          </w:p>
        </w:tc>
      </w:tr>
    </w:tbl>
    <w:p w:rsidR="00C83334" w:rsidRDefault="00C83334" w:rsidP="0072385A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73380" w:rsidRPr="00AA5193" w:rsidRDefault="007D2870" w:rsidP="00A73380">
      <w:pPr>
        <w:pStyle w:val="ListParagraph"/>
        <w:keepNext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Create </w:t>
      </w:r>
      <w:r w:rsidR="00A73380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Ad Hoc Recipient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BB03A8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7D3F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Scroll down to the Ad Hoc Recipient tab in the document</w:t>
            </w:r>
          </w:p>
        </w:tc>
      </w:tr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BB03A8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C8333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 the desired action for the Action Requested list.  </w:t>
            </w:r>
          </w:p>
        </w:tc>
      </w:tr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BB03A8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7D3F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Enter of lookup the employee number of the person who you want to add as Ad Hoc Recipient</w:t>
            </w:r>
          </w:p>
        </w:tc>
      </w:tr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BB03A8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7D3F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705" w:dyaOrig="330">
                <v:shape id="_x0000_i1033" type="#_x0000_t75" style="width:35.25pt;height:15.75pt" o:ole="">
                  <v:imagedata r:id="rId27" o:title=""/>
                </v:shape>
                <o:OLEObject Type="Embed" ProgID="PBrush" ShapeID="_x0000_i1033" DrawAspect="Content" ObjectID="_1477137732" r:id="rId28"/>
              </w:object>
            </w:r>
            <w:r w:rsidRPr="00AA5193">
              <w:rPr>
                <w:rFonts w:ascii="Arial" w:hAnsi="Arial" w:cs="Arial"/>
                <w:sz w:val="20"/>
                <w:szCs w:val="20"/>
              </w:rPr>
              <w:t xml:space="preserve"> to add the Ad Hoc Recipient to the Workflow.</w:t>
            </w:r>
          </w:p>
        </w:tc>
      </w:tr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BB03A8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7D3F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 xml:space="preserve">Take the action on the document that was required from you for example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140" w:dyaOrig="330">
                <v:shape id="_x0000_i1034" type="#_x0000_t75" style="width:57.75pt;height:15.75pt" o:ole="">
                  <v:imagedata r:id="rId29" o:title=""/>
                </v:shape>
                <o:OLEObject Type="Embed" ProgID="PBrush" ShapeID="_x0000_i1034" DrawAspect="Content" ObjectID="_1477137733" r:id="rId30"/>
              </w:object>
            </w:r>
          </w:p>
        </w:tc>
      </w:tr>
      <w:tr w:rsidR="00B46751" w:rsidRPr="00AA5193" w:rsidTr="007D3F52">
        <w:trPr>
          <w:cantSplit/>
          <w:trHeight w:val="454"/>
        </w:trPr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6751" w:rsidRPr="00AA5193" w:rsidRDefault="00B46751" w:rsidP="007D3F52">
            <w:pPr>
              <w:pStyle w:val="BodyText"/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46751" w:rsidRPr="00AA5193" w:rsidRDefault="00B46751" w:rsidP="007D3F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193">
              <w:rPr>
                <w:rFonts w:ascii="Arial" w:hAnsi="Arial" w:cs="Arial"/>
                <w:color w:val="000000"/>
                <w:sz w:val="20"/>
                <w:szCs w:val="20"/>
              </w:rPr>
              <w:t>The Ad Hoc Recipient will form know part of the routing</w:t>
            </w:r>
          </w:p>
        </w:tc>
      </w:tr>
    </w:tbl>
    <w:p w:rsidR="00396D51" w:rsidRDefault="00396D51" w:rsidP="00E75A77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before="100" w:after="0" w:line="240" w:lineRule="auto"/>
        <w:ind w:left="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83334" w:rsidRPr="00AA5193" w:rsidRDefault="00C83334" w:rsidP="00E75A77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before="100" w:after="0" w:line="240" w:lineRule="auto"/>
        <w:ind w:left="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BB2350" w:rsidRDefault="00830937" w:rsidP="007D2870">
      <w:pPr>
        <w:pStyle w:val="ListParagraph"/>
        <w:keepNext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00" w:after="0" w:line="360" w:lineRule="auto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Creating of a</w:t>
      </w:r>
      <w:r w:rsidR="00AA5193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>n</w:t>
      </w:r>
      <w:r w:rsidR="00B46751"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Organization Review</w:t>
      </w:r>
      <w:r w:rsidRPr="00AA519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Delegate</w:t>
      </w:r>
    </w:p>
    <w:p w:rsidR="00471F1C" w:rsidRDefault="00471F1C" w:rsidP="00471F1C">
      <w:pPr>
        <w:pStyle w:val="ListParagraph"/>
        <w:keepNext/>
        <w:tabs>
          <w:tab w:val="left" w:pos="284"/>
        </w:tabs>
        <w:autoSpaceDE w:val="0"/>
        <w:autoSpaceDN w:val="0"/>
        <w:adjustRightInd w:val="0"/>
        <w:spacing w:before="100" w:after="0" w:line="360" w:lineRule="auto"/>
        <w:ind w:left="360"/>
        <w:jc w:val="both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471F1C" w:rsidRPr="00B43A49" w:rsidRDefault="00471F1C" w:rsidP="00471F1C">
      <w:pPr>
        <w:pStyle w:val="Default"/>
        <w:spacing w:after="240" w:line="360" w:lineRule="auto"/>
        <w:contextualSpacing/>
        <w:rPr>
          <w:sz w:val="22"/>
          <w:szCs w:val="22"/>
        </w:rPr>
      </w:pPr>
      <w:r w:rsidRPr="004B2BC7">
        <w:rPr>
          <w:b/>
          <w:color w:val="auto"/>
          <w:sz w:val="20"/>
          <w:szCs w:val="20"/>
        </w:rPr>
        <w:t>KFS navigation:</w:t>
      </w:r>
      <w:r w:rsidRPr="000D5C61">
        <w:rPr>
          <w:color w:val="auto"/>
          <w:sz w:val="20"/>
          <w:szCs w:val="20"/>
        </w:rPr>
        <w:t xml:space="preserve">  </w:t>
      </w:r>
      <w:r w:rsidRPr="004B2BC7">
        <w:rPr>
          <w:b/>
          <w:color w:val="0000FF"/>
          <w:sz w:val="20"/>
          <w:szCs w:val="20"/>
        </w:rPr>
        <w:t>Main Menu</w:t>
      </w:r>
      <w:r w:rsidRPr="004B2BC7">
        <w:rPr>
          <w:b/>
          <w:color w:val="auto"/>
          <w:sz w:val="20"/>
          <w:szCs w:val="20"/>
        </w:rPr>
        <w:t xml:space="preserve"> </w:t>
      </w:r>
      <w:r w:rsidRPr="004B2BC7">
        <w:rPr>
          <w:b/>
          <w:color w:val="C00000"/>
          <w:sz w:val="20"/>
          <w:szCs w:val="20"/>
        </w:rPr>
        <w:t>&gt;</w:t>
      </w:r>
      <w:r w:rsidRPr="004B2BC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Lookup &amp; Maintenance</w:t>
      </w:r>
      <w:r w:rsidRPr="004B2BC7">
        <w:rPr>
          <w:b/>
          <w:color w:val="C00000"/>
          <w:sz w:val="20"/>
          <w:szCs w:val="20"/>
        </w:rPr>
        <w:t xml:space="preserve"> &gt;</w:t>
      </w:r>
      <w:r w:rsidRPr="004B2BC7">
        <w:rPr>
          <w:b/>
          <w:color w:val="auto"/>
          <w:sz w:val="20"/>
          <w:szCs w:val="20"/>
        </w:rPr>
        <w:t xml:space="preserve"> </w:t>
      </w:r>
      <w:r w:rsidRPr="00B43A49">
        <w:rPr>
          <w:b/>
          <w:color w:val="0000FF"/>
          <w:sz w:val="20"/>
          <w:szCs w:val="20"/>
        </w:rPr>
        <w:t xml:space="preserve">Chart of Accounts </w:t>
      </w:r>
      <w:r w:rsidRPr="00B43A49">
        <w:rPr>
          <w:b/>
          <w:color w:val="C00000"/>
          <w:sz w:val="20"/>
          <w:szCs w:val="20"/>
        </w:rPr>
        <w:t>&gt;</w:t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Organization Review </w:t>
      </w:r>
    </w:p>
    <w:tbl>
      <w:tblPr>
        <w:tblW w:w="10488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21"/>
      </w:tblGrid>
      <w:tr w:rsidR="00AC0D69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AC0D69" w:rsidRPr="00AA5193" w:rsidRDefault="00AC0D69" w:rsidP="00AC0D69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  <w:t>1.</w:t>
            </w:r>
          </w:p>
        </w:tc>
        <w:tc>
          <w:tcPr>
            <w:tcW w:w="9921" w:type="dxa"/>
          </w:tcPr>
          <w:p w:rsidR="00AC0D69" w:rsidRPr="00AA5193" w:rsidRDefault="00AC0D69" w:rsidP="00013D26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the </w:t>
            </w:r>
            <w:r w:rsidR="00013D26" w:rsidRPr="00C83334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en-US"/>
              </w:rPr>
              <w:t>Organization Review</w:t>
            </w:r>
            <w:r w:rsidRPr="00C83334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en-US"/>
              </w:rPr>
              <w:t xml:space="preserve"> </w: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option below the </w:t>
            </w:r>
            <w:r w:rsidR="003764EE" w:rsidRPr="00AA5193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en-US"/>
              </w:rPr>
              <w:t>Chart of Accounts</w:t>
            </w:r>
            <w:r w:rsidRPr="00AA5193">
              <w:rPr>
                <w:rFonts w:ascii="Arial" w:eastAsia="Arial" w:hAnsi="Arial" w:cs="Arial"/>
                <w:b/>
                <w:color w:val="0000FF"/>
                <w:spacing w:val="16"/>
                <w:sz w:val="20"/>
                <w:szCs w:val="20"/>
                <w:lang w:val="en-US"/>
              </w:rPr>
              <w:t xml:space="preserve"> </w:t>
            </w: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link. </w:t>
            </w:r>
          </w:p>
        </w:tc>
      </w:tr>
      <w:tr w:rsidR="00924BD6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924BD6" w:rsidRPr="00AA5193" w:rsidRDefault="00924BD6" w:rsidP="001F5845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9921" w:type="dxa"/>
          </w:tcPr>
          <w:p w:rsidR="00924BD6" w:rsidRPr="00AA5193" w:rsidRDefault="00924BD6" w:rsidP="004119A1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Complete your principal name and other fields if needed.</w:t>
            </w:r>
          </w:p>
        </w:tc>
      </w:tr>
      <w:tr w:rsidR="00924BD6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924BD6" w:rsidRPr="00AA5193" w:rsidRDefault="00924BD6" w:rsidP="001F5845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3.</w:t>
            </w:r>
          </w:p>
        </w:tc>
        <w:tc>
          <w:tcPr>
            <w:tcW w:w="9921" w:type="dxa"/>
          </w:tcPr>
          <w:p w:rsidR="00924BD6" w:rsidRPr="00AA5193" w:rsidRDefault="00924BD6" w:rsidP="00667182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665" w:dyaOrig="525">
                <v:shape id="_x0000_i1035" type="#_x0000_t75" style="width:54pt;height:17.25pt" o:ole="">
                  <v:imagedata r:id="rId31" o:title=""/>
                </v:shape>
                <o:OLEObject Type="Embed" ProgID="PBrush" ShapeID="_x0000_i1035" DrawAspect="Content" ObjectID="_1477137734" r:id="rId32"/>
              </w:objec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 to view Organization Review setups.</w:t>
            </w: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924BD6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924BD6" w:rsidRPr="00AA5193" w:rsidRDefault="00924BD6" w:rsidP="001F5845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4.</w:t>
            </w:r>
          </w:p>
        </w:tc>
        <w:tc>
          <w:tcPr>
            <w:tcW w:w="9921" w:type="dxa"/>
          </w:tcPr>
          <w:p w:rsidR="00924BD6" w:rsidRPr="00AA5193" w:rsidRDefault="00924BD6" w:rsidP="003E6DD6">
            <w:pPr>
              <w:spacing w:before="100" w:after="0" w:line="360" w:lineRule="auto"/>
              <w:jc w:val="both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Choose setup for which delegate must be created</w:t>
            </w:r>
          </w:p>
        </w:tc>
      </w:tr>
      <w:tr w:rsidR="00924BD6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924BD6" w:rsidRPr="00AA5193" w:rsidRDefault="00924BD6" w:rsidP="00013D26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5.</w:t>
            </w:r>
          </w:p>
        </w:tc>
        <w:tc>
          <w:tcPr>
            <w:tcW w:w="9921" w:type="dxa"/>
          </w:tcPr>
          <w:p w:rsidR="00924BD6" w:rsidRPr="00AA5193" w:rsidRDefault="00924BD6" w:rsidP="003E6DD6">
            <w:pPr>
              <w:spacing w:before="100"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</w:t>
            </w:r>
            <w:r w:rsidRPr="00AA5193">
              <w:rPr>
                <w:rFonts w:ascii="Arial" w:eastAsia="Arial" w:hAnsi="Arial" w:cs="Arial"/>
                <w:b/>
                <w:color w:val="000000"/>
                <w:spacing w:val="16"/>
                <w:sz w:val="20"/>
                <w:szCs w:val="20"/>
                <w:lang w:val="en-US"/>
              </w:rPr>
              <w:t>create delegation</w:t>
            </w:r>
          </w:p>
        </w:tc>
      </w:tr>
      <w:tr w:rsidR="000F16A6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0F16A6" w:rsidRPr="00AA5193" w:rsidRDefault="000F16A6" w:rsidP="00924BD6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</w:r>
            <w:r w:rsidR="00924BD6"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6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0F16A6" w:rsidRPr="00AA5193" w:rsidRDefault="000F16A6" w:rsidP="004119A1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Type in a meaningful reference in the </w:t>
            </w:r>
            <w:r w:rsidRPr="00AA5193">
              <w:rPr>
                <w:rFonts w:ascii="Arial" w:eastAsia="Arial" w:hAnsi="Arial" w:cs="Arial"/>
                <w:b/>
                <w:color w:val="000000"/>
                <w:spacing w:val="16"/>
                <w:sz w:val="20"/>
                <w:szCs w:val="20"/>
                <w:lang w:val="en-US"/>
              </w:rPr>
              <w:t xml:space="preserve">Description </w:t>
            </w: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field for example principal number of the delegate with the document acronym that he will be the delegate of.</w:t>
            </w:r>
            <w:r w:rsidRPr="00AA5193">
              <w:rPr>
                <w:rFonts w:ascii="Arial" w:eastAsia="Arial" w:hAnsi="Arial" w:cs="Arial"/>
                <w:b/>
                <w:color w:val="000000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  <w:tr w:rsidR="0087378A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87378A" w:rsidRPr="00AA5193" w:rsidRDefault="00C83334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7.</w:t>
            </w:r>
          </w:p>
        </w:tc>
        <w:tc>
          <w:tcPr>
            <w:tcW w:w="9921" w:type="dxa"/>
          </w:tcPr>
          <w:p w:rsidR="0087378A" w:rsidRPr="00AA5193" w:rsidRDefault="007D590A" w:rsidP="00491352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The fields will already be completed with the Organization</w:t>
            </w:r>
            <w:r w:rsidR="00491352"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/Accounting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 Reviewer info</w:t>
            </w:r>
            <w:r w:rsidR="00491352"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8.</w:t>
            </w:r>
          </w:p>
        </w:tc>
        <w:tc>
          <w:tcPr>
            <w:tcW w:w="9921" w:type="dxa"/>
          </w:tcPr>
          <w:p w:rsidR="001928F0" w:rsidRPr="00356394" w:rsidRDefault="001928F0" w:rsidP="001928F0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356394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Choose the Delegation Type Code</w:t>
            </w: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:</w:t>
            </w:r>
            <w:r w:rsidRPr="00356394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 Primary – workflow will go directly to the </w:t>
            </w: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d</w:t>
            </w:r>
            <w:r w:rsidRPr="00356394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elegate.  Secondary – delegate must choose </w:t>
            </w: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person </w:t>
            </w:r>
            <w:r w:rsidRPr="00356394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on his/her Action List</w:t>
            </w: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  It is preferred that a Secondary delegate is used so that that delegate must choose the name of the person of whom he/she are the delegate of from his/her action list.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9.</w:t>
            </w:r>
          </w:p>
        </w:tc>
        <w:tc>
          <w:tcPr>
            <w:tcW w:w="9921" w:type="dxa"/>
          </w:tcPr>
          <w:p w:rsidR="001928F0" w:rsidRPr="00AA5193" w:rsidRDefault="001928F0" w:rsidP="004119A1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Complete or lookup the principal name of the person who is being created as delegate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10.</w:t>
            </w:r>
          </w:p>
        </w:tc>
        <w:tc>
          <w:tcPr>
            <w:tcW w:w="9921" w:type="dxa"/>
          </w:tcPr>
          <w:p w:rsidR="001928F0" w:rsidRPr="00AA5193" w:rsidRDefault="001928F0" w:rsidP="007D590A">
            <w:pPr>
              <w:spacing w:before="100" w:after="0" w:line="360" w:lineRule="auto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Complete the Action From Date and the Action To Date.  The Action From Date will be defaulted as today’s date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11.</w:t>
            </w:r>
          </w:p>
        </w:tc>
        <w:tc>
          <w:tcPr>
            <w:tcW w:w="9921" w:type="dxa"/>
          </w:tcPr>
          <w:p w:rsidR="001928F0" w:rsidRPr="00AA5193" w:rsidRDefault="001928F0" w:rsidP="00CC28AF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Type in a note and/or add an attachment if needed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12.</w:t>
            </w:r>
          </w:p>
        </w:tc>
        <w:tc>
          <w:tcPr>
            <w:tcW w:w="9921" w:type="dxa"/>
          </w:tcPr>
          <w:p w:rsidR="001928F0" w:rsidRPr="00AA5193" w:rsidRDefault="001928F0" w:rsidP="00C83334">
            <w:pPr>
              <w:spacing w:before="100" w:after="0" w:line="36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Complete or lookup a principal name if </w:t>
            </w: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you want to add an Ad Hoc Recipient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13.</w:t>
            </w:r>
          </w:p>
        </w:tc>
        <w:tc>
          <w:tcPr>
            <w:tcW w:w="9921" w:type="dxa"/>
          </w:tcPr>
          <w:p w:rsidR="001928F0" w:rsidRPr="00AA5193" w:rsidRDefault="001928F0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Click on the </w:t>
            </w:r>
            <w:r w:rsidRPr="00AA5193">
              <w:rPr>
                <w:rFonts w:ascii="Arial" w:eastAsia="Arial Unicode MS" w:hAnsi="Arial" w:cs="Arial"/>
                <w:noProof/>
                <w:color w:val="000000"/>
                <w:spacing w:val="16"/>
                <w:sz w:val="20"/>
                <w:szCs w:val="20"/>
                <w:lang w:eastAsia="en-ZA"/>
              </w:rPr>
              <w:drawing>
                <wp:inline distT="0" distB="0" distL="0" distR="0" wp14:anchorId="1933ECB9" wp14:editId="780D3352">
                  <wp:extent cx="381000" cy="190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eastAsia="Calibri" w:hAnsi="Arial" w:cs="Arial"/>
                <w:noProof/>
                <w:sz w:val="20"/>
                <w:szCs w:val="20"/>
                <w:lang w:eastAsia="en-ZA"/>
              </w:rPr>
              <w:t xml:space="preserve"> </w: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>button to add that person to the document.</w:t>
            </w:r>
          </w:p>
        </w:tc>
      </w:tr>
      <w:tr w:rsidR="001928F0" w:rsidRPr="00AA5193" w:rsidTr="00C83334">
        <w:trPr>
          <w:cantSplit/>
          <w:trHeight w:val="430"/>
        </w:trPr>
        <w:tc>
          <w:tcPr>
            <w:tcW w:w="567" w:type="dxa"/>
            <w:vAlign w:val="center"/>
          </w:tcPr>
          <w:p w:rsidR="001928F0" w:rsidRPr="00AA5193" w:rsidRDefault="001928F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14.</w:t>
            </w:r>
          </w:p>
        </w:tc>
        <w:tc>
          <w:tcPr>
            <w:tcW w:w="9921" w:type="dxa"/>
          </w:tcPr>
          <w:p w:rsidR="001928F0" w:rsidRPr="00AA5193" w:rsidRDefault="001928F0" w:rsidP="00C83334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170" w:dyaOrig="285">
                <v:shape id="_x0000_i1036" type="#_x0000_t75" style="width:58.5pt;height:14.25pt" o:ole="">
                  <v:imagedata r:id="rId33" o:title=""/>
                </v:shape>
                <o:OLEObject Type="Embed" ProgID="PBrush" ShapeID="_x0000_i1036" DrawAspect="Content" ObjectID="_1477137735" r:id="rId34"/>
              </w:objec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so that the document can route to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>that</w: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 person if applicable.</w:t>
            </w: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2166F" w:rsidRPr="00AA5193" w:rsidRDefault="0052166F" w:rsidP="0052166F">
      <w:pPr>
        <w:pStyle w:val="ListParagraph"/>
        <w:keepNext/>
        <w:spacing w:before="100" w:after="100" w:afterAutospacing="1" w:line="360" w:lineRule="auto"/>
        <w:ind w:left="360"/>
        <w:jc w:val="both"/>
        <w:outlineLvl w:val="1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:rsidR="0052166F" w:rsidRPr="00AA5193" w:rsidRDefault="0052166F" w:rsidP="007D2870">
      <w:pPr>
        <w:pStyle w:val="ListParagraph"/>
        <w:keepNext/>
        <w:numPr>
          <w:ilvl w:val="0"/>
          <w:numId w:val="30"/>
        </w:numPr>
        <w:spacing w:after="0" w:line="360" w:lineRule="auto"/>
        <w:jc w:val="both"/>
        <w:outlineLvl w:val="1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AA5193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Action list of Delegate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EB1EB4" w:rsidRPr="00AA5193" w:rsidTr="007D3F52">
        <w:trPr>
          <w:cantSplit/>
          <w:trHeight w:val="430"/>
        </w:trPr>
        <w:tc>
          <w:tcPr>
            <w:tcW w:w="454" w:type="dxa"/>
            <w:vAlign w:val="center"/>
          </w:tcPr>
          <w:p w:rsidR="00EB1EB4" w:rsidRPr="00AA5193" w:rsidRDefault="00EB1EB4" w:rsidP="00EB1EB4">
            <w:pPr>
              <w:spacing w:before="24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1.</w:t>
            </w:r>
          </w:p>
        </w:tc>
        <w:tc>
          <w:tcPr>
            <w:tcW w:w="9921" w:type="dxa"/>
          </w:tcPr>
          <w:p w:rsidR="00EB1EB4" w:rsidRPr="00AA5193" w:rsidRDefault="00EB1EB4" w:rsidP="00EB1EB4">
            <w:pPr>
              <w:spacing w:before="24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B1EB4" w:rsidRPr="00AA5193" w:rsidRDefault="00EB1EB4" w:rsidP="00EB1EB4">
            <w:pPr>
              <w:spacing w:before="240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AA519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When a document is processed for which the Organization/Accounting Reviewer Delegate is the secondary delegate, an extra field will become </w:t>
            </w:r>
            <w:r w:rsidR="00AA5193" w:rsidRPr="00AA519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visible in his/her Action List known as </w:t>
            </w:r>
            <w:r w:rsidR="00AA5193" w:rsidRPr="00AA519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Choose Secondary Delegation</w:t>
            </w:r>
            <w:r w:rsidRPr="00AA519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B1EB4" w:rsidRPr="00AA5193" w:rsidTr="007D3F52">
        <w:trPr>
          <w:cantSplit/>
          <w:trHeight w:val="430"/>
        </w:trPr>
        <w:tc>
          <w:tcPr>
            <w:tcW w:w="454" w:type="dxa"/>
            <w:vAlign w:val="center"/>
          </w:tcPr>
          <w:p w:rsidR="00EB1EB4" w:rsidRPr="00AA5193" w:rsidRDefault="00EB1EB4" w:rsidP="007D3F52">
            <w:pPr>
              <w:spacing w:before="24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2.</w:t>
            </w:r>
          </w:p>
        </w:tc>
        <w:tc>
          <w:tcPr>
            <w:tcW w:w="9921" w:type="dxa"/>
          </w:tcPr>
          <w:p w:rsidR="00EB1EB4" w:rsidRPr="00AA5193" w:rsidRDefault="00EB1EB4" w:rsidP="007D3F52">
            <w:pPr>
              <w:spacing w:before="24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B1EB4" w:rsidRPr="00AA5193" w:rsidRDefault="00EB1EB4" w:rsidP="00EB1EB4">
            <w:pPr>
              <w:spacing w:before="120" w:after="0" w:line="360" w:lineRule="auto"/>
              <w:ind w:left="-6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AA519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Organization/Accounting Reviewer Delegate can then choose to name of the Organization/Accounting Reviewer for which he/she is the delegate to see the transactions in his/her Action List. </w:t>
            </w:r>
          </w:p>
        </w:tc>
      </w:tr>
      <w:tr w:rsidR="00EB1EB4" w:rsidRPr="00AA5193" w:rsidTr="007D3F52">
        <w:trPr>
          <w:cantSplit/>
          <w:trHeight w:val="430"/>
        </w:trPr>
        <w:tc>
          <w:tcPr>
            <w:tcW w:w="454" w:type="dxa"/>
            <w:vAlign w:val="center"/>
          </w:tcPr>
          <w:p w:rsidR="00EB1EB4" w:rsidRPr="00AA5193" w:rsidRDefault="00EB1EB4" w:rsidP="00EB1EB4">
            <w:pPr>
              <w:spacing w:before="24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3.</w:t>
            </w:r>
          </w:p>
        </w:tc>
        <w:tc>
          <w:tcPr>
            <w:tcW w:w="9921" w:type="dxa"/>
          </w:tcPr>
          <w:p w:rsidR="00EB1EB4" w:rsidRPr="00AA5193" w:rsidRDefault="00EB1EB4" w:rsidP="00EB1EB4">
            <w:pPr>
              <w:spacing w:before="240" w:after="0" w:line="360" w:lineRule="auto"/>
              <w:ind w:left="-6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B1EB4" w:rsidRPr="00AA5193" w:rsidRDefault="00EB1EB4" w:rsidP="00AA5193">
            <w:pPr>
              <w:spacing w:before="240" w:after="0" w:line="360" w:lineRule="auto"/>
              <w:ind w:left="-6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5193">
              <w:rPr>
                <w:rFonts w:ascii="Arial" w:eastAsia="Calibri" w:hAnsi="Arial" w:cs="Arial"/>
                <w:sz w:val="20"/>
                <w:szCs w:val="20"/>
                <w:lang w:val="en-US"/>
              </w:rPr>
              <w:t>If the delegate was processed as a Primary delegate, the document will go directly to the action list of the delegator.</w:t>
            </w:r>
          </w:p>
        </w:tc>
      </w:tr>
    </w:tbl>
    <w:p w:rsidR="00EB1EB4" w:rsidRPr="00AA5193" w:rsidRDefault="00EB1EB4" w:rsidP="00EB1EB4">
      <w:pPr>
        <w:spacing w:before="120" w:after="0" w:line="360" w:lineRule="auto"/>
        <w:ind w:left="-6"/>
        <w:contextualSpacing/>
        <w:jc w:val="both"/>
        <w:rPr>
          <w:rFonts w:ascii="Arial" w:eastAsia="Arial Unicode MS" w:hAnsi="Arial" w:cs="Arial"/>
          <w:b/>
          <w:color w:val="000000"/>
          <w:spacing w:val="16"/>
          <w:sz w:val="20"/>
          <w:szCs w:val="20"/>
          <w:lang w:val="en-US"/>
        </w:rPr>
      </w:pPr>
    </w:p>
    <w:p w:rsidR="00347BD3" w:rsidRDefault="00347BD3" w:rsidP="007D2870">
      <w:pPr>
        <w:pStyle w:val="ListParagraph"/>
        <w:keepNext/>
        <w:numPr>
          <w:ilvl w:val="0"/>
          <w:numId w:val="30"/>
        </w:numPr>
        <w:spacing w:before="100" w:after="0" w:line="360" w:lineRule="auto"/>
        <w:jc w:val="both"/>
        <w:outlineLvl w:val="1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AA5193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Deactivate a Delegate</w:t>
      </w:r>
    </w:p>
    <w:p w:rsidR="00471F1C" w:rsidRDefault="00471F1C" w:rsidP="00471F1C">
      <w:pPr>
        <w:pStyle w:val="ListParagraph"/>
        <w:keepNext/>
        <w:spacing w:before="100" w:after="0" w:line="360" w:lineRule="auto"/>
        <w:ind w:left="360"/>
        <w:jc w:val="both"/>
        <w:outlineLvl w:val="1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:rsidR="00471F1C" w:rsidRPr="00AA5193" w:rsidRDefault="00471F1C" w:rsidP="00471F1C">
      <w:pPr>
        <w:pStyle w:val="Default"/>
        <w:spacing w:after="240" w:line="360" w:lineRule="auto"/>
        <w:contextualSpacing/>
        <w:rPr>
          <w:rFonts w:eastAsia="Arial"/>
          <w:b/>
          <w:sz w:val="20"/>
          <w:szCs w:val="20"/>
          <w:lang w:val="en-US"/>
        </w:rPr>
      </w:pPr>
      <w:r w:rsidRPr="004B2BC7">
        <w:rPr>
          <w:b/>
          <w:color w:val="auto"/>
          <w:sz w:val="20"/>
          <w:szCs w:val="20"/>
        </w:rPr>
        <w:t>KFS navigation:</w:t>
      </w:r>
      <w:r w:rsidRPr="000D5C61">
        <w:rPr>
          <w:color w:val="auto"/>
          <w:sz w:val="20"/>
          <w:szCs w:val="20"/>
        </w:rPr>
        <w:t xml:space="preserve">  </w:t>
      </w:r>
      <w:r w:rsidRPr="004B2BC7">
        <w:rPr>
          <w:b/>
          <w:color w:val="0000FF"/>
          <w:sz w:val="20"/>
          <w:szCs w:val="20"/>
        </w:rPr>
        <w:t>Main Menu</w:t>
      </w:r>
      <w:r w:rsidRPr="004B2BC7">
        <w:rPr>
          <w:b/>
          <w:color w:val="auto"/>
          <w:sz w:val="20"/>
          <w:szCs w:val="20"/>
        </w:rPr>
        <w:t xml:space="preserve"> </w:t>
      </w:r>
      <w:r w:rsidRPr="004B2BC7">
        <w:rPr>
          <w:b/>
          <w:color w:val="C00000"/>
          <w:sz w:val="20"/>
          <w:szCs w:val="20"/>
        </w:rPr>
        <w:t>&gt;</w:t>
      </w:r>
      <w:r w:rsidRPr="004B2BC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Lookup &amp; Maintenance</w:t>
      </w:r>
      <w:r w:rsidRPr="004B2BC7">
        <w:rPr>
          <w:b/>
          <w:color w:val="C00000"/>
          <w:sz w:val="20"/>
          <w:szCs w:val="20"/>
        </w:rPr>
        <w:t xml:space="preserve"> &gt;</w:t>
      </w:r>
      <w:r w:rsidRPr="004B2BC7">
        <w:rPr>
          <w:b/>
          <w:color w:val="auto"/>
          <w:sz w:val="20"/>
          <w:szCs w:val="20"/>
        </w:rPr>
        <w:t xml:space="preserve"> </w:t>
      </w:r>
      <w:r w:rsidRPr="00B43A49">
        <w:rPr>
          <w:b/>
          <w:color w:val="0000FF"/>
          <w:sz w:val="20"/>
          <w:szCs w:val="20"/>
        </w:rPr>
        <w:t xml:space="preserve">Chart of Accounts </w:t>
      </w:r>
      <w:r w:rsidRPr="00B43A49">
        <w:rPr>
          <w:b/>
          <w:color w:val="C00000"/>
          <w:sz w:val="20"/>
          <w:szCs w:val="20"/>
        </w:rPr>
        <w:t>&gt;</w:t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Organization Review </w:t>
      </w:r>
    </w:p>
    <w:tbl>
      <w:tblPr>
        <w:tblW w:w="10488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21"/>
      </w:tblGrid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347BD3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  <w:t>1.</w:t>
            </w:r>
          </w:p>
        </w:tc>
        <w:tc>
          <w:tcPr>
            <w:tcW w:w="9921" w:type="dxa"/>
          </w:tcPr>
          <w:p w:rsidR="00347BD3" w:rsidRPr="00AA5193" w:rsidRDefault="00347BD3" w:rsidP="00347BD3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Lookup delegate with the use of the Organization Review document</w:t>
            </w:r>
          </w:p>
        </w:tc>
      </w:tr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347BD3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  <w:t>2.</w:t>
            </w:r>
          </w:p>
        </w:tc>
        <w:tc>
          <w:tcPr>
            <w:tcW w:w="9921" w:type="dxa"/>
          </w:tcPr>
          <w:p w:rsidR="00347BD3" w:rsidRPr="00AA5193" w:rsidRDefault="00347BD3" w:rsidP="00347BD3">
            <w:pPr>
              <w:spacing w:before="100" w:after="280" w:afterAutospacing="1" w:line="360" w:lineRule="auto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Complete Organization Code and/or Principal Name to limit the search to specific information</w:t>
            </w:r>
          </w:p>
        </w:tc>
      </w:tr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347BD3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9921" w:type="dxa"/>
          </w:tcPr>
          <w:p w:rsidR="00347BD3" w:rsidRPr="00AA5193" w:rsidRDefault="00347BD3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Choose </w:t>
            </w:r>
            <w:r w:rsidRPr="00AA5193">
              <w:rPr>
                <w:rFonts w:ascii="Arial" w:eastAsia="Arial Unicode MS" w:hAnsi="Arial" w:cs="Arial"/>
                <w:b/>
                <w:color w:val="000000"/>
                <w:spacing w:val="16"/>
                <w:sz w:val="20"/>
                <w:szCs w:val="20"/>
                <w:lang w:val="en-US"/>
              </w:rPr>
              <w:t xml:space="preserve">Yes 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at the Delegate field</w:t>
            </w:r>
          </w:p>
        </w:tc>
      </w:tr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347BD3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4.</w:t>
            </w:r>
          </w:p>
        </w:tc>
        <w:tc>
          <w:tcPr>
            <w:tcW w:w="9921" w:type="dxa"/>
          </w:tcPr>
          <w:p w:rsidR="00347BD3" w:rsidRPr="00AA5193" w:rsidRDefault="00347BD3" w:rsidP="00DB5839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</w:t>
            </w:r>
            <w:r w:rsidRPr="00AA5193">
              <w:rPr>
                <w:rFonts w:ascii="Arial" w:hAnsi="Arial" w:cs="Arial"/>
                <w:sz w:val="20"/>
                <w:szCs w:val="20"/>
              </w:rPr>
              <w:object w:dxaOrig="1665" w:dyaOrig="525">
                <v:shape id="_x0000_i1037" type="#_x0000_t75" style="width:54pt;height:17.25pt" o:ole="">
                  <v:imagedata r:id="rId31" o:title=""/>
                </v:shape>
                <o:OLEObject Type="Embed" ProgID="PBrush" ShapeID="_x0000_i1037" DrawAspect="Content" ObjectID="_1477137736" r:id="rId35"/>
              </w:objec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 to view </w:t>
            </w:r>
            <w:r w:rsidR="00DB5839"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delegates that were </w: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>set</w:t>
            </w:r>
            <w:r w:rsidR="00DB5839"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 </w:t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>up.</w:t>
            </w:r>
          </w:p>
        </w:tc>
      </w:tr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347BD3" w:rsidP="007D2870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</w:r>
            <w:r w:rsidR="007D2870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5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347BD3" w:rsidRPr="00AA5193" w:rsidRDefault="00347BD3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Choose delegate that you want to deactivate</w:t>
            </w:r>
          </w:p>
        </w:tc>
      </w:tr>
      <w:tr w:rsidR="00347BD3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347BD3" w:rsidRPr="00AA5193" w:rsidRDefault="007D2870" w:rsidP="007D2870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6</w:t>
            </w:r>
            <w:r w:rsidR="00347BD3"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347BD3" w:rsidRPr="00AA5193" w:rsidRDefault="00347BD3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Click on edit of that specific delegate</w:t>
            </w:r>
          </w:p>
        </w:tc>
      </w:tr>
      <w:tr w:rsidR="00DB5839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DB5839" w:rsidRPr="00AA5193" w:rsidRDefault="00DB5839" w:rsidP="007D2870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</w:r>
            <w:r w:rsidR="007D2870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7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DB5839" w:rsidRPr="00AA5193" w:rsidRDefault="00DB5839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Complete the description field with a meaningful description for example; deactivates principal ID and Account Number.</w:t>
            </w:r>
          </w:p>
        </w:tc>
      </w:tr>
      <w:tr w:rsidR="00DB5839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DB5839" w:rsidRPr="00AA5193" w:rsidRDefault="00DB5839" w:rsidP="007D2870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</w:r>
            <w:r w:rsidR="007D2870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8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DB5839" w:rsidRPr="00AA5193" w:rsidRDefault="00DB5839" w:rsidP="004119A1">
            <w:pPr>
              <w:spacing w:before="100" w:after="280" w:afterAutospacing="1" w:line="360" w:lineRule="auto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Complete or change Active To date on the delegate</w:t>
            </w:r>
          </w:p>
        </w:tc>
      </w:tr>
      <w:tr w:rsidR="00DB5839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DB5839" w:rsidRPr="00AA5193" w:rsidRDefault="00DB5839" w:rsidP="007D2870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br w:type="page"/>
            </w:r>
            <w:r w:rsidR="007D2870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9</w:t>
            </w:r>
            <w:r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DB5839" w:rsidRPr="00AA5193" w:rsidRDefault="00DB5839" w:rsidP="004119A1">
            <w:pPr>
              <w:spacing w:before="10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 xml:space="preserve">Click on </w:t>
            </w:r>
            <w:r w:rsidRPr="00AA5193">
              <w:rPr>
                <w:rFonts w:ascii="Arial" w:eastAsia="Arial" w:hAnsi="Arial" w:cs="Arial"/>
                <w:noProof/>
                <w:color w:val="000000"/>
                <w:spacing w:val="16"/>
                <w:sz w:val="20"/>
                <w:szCs w:val="20"/>
                <w:lang w:eastAsia="en-ZA"/>
              </w:rPr>
              <w:drawing>
                <wp:inline distT="0" distB="0" distL="0" distR="0" wp14:anchorId="60DB62F2" wp14:editId="5B6FB86D">
                  <wp:extent cx="64770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93">
              <w:rPr>
                <w:rFonts w:ascii="Arial" w:eastAsia="Arial" w:hAnsi="Arial" w:cs="Arial"/>
                <w:spacing w:val="16"/>
                <w:sz w:val="20"/>
                <w:szCs w:val="20"/>
                <w:lang w:val="en-US"/>
              </w:rPr>
              <w:t xml:space="preserve"> so that the change can occur.</w:t>
            </w:r>
          </w:p>
        </w:tc>
      </w:tr>
      <w:tr w:rsidR="00DB5839" w:rsidRPr="00AA5193" w:rsidTr="007D2870">
        <w:trPr>
          <w:cantSplit/>
          <w:trHeight w:val="430"/>
        </w:trPr>
        <w:tc>
          <w:tcPr>
            <w:tcW w:w="567" w:type="dxa"/>
            <w:vAlign w:val="center"/>
          </w:tcPr>
          <w:p w:rsidR="00DB5839" w:rsidRPr="00AA5193" w:rsidRDefault="007D2870" w:rsidP="004119A1">
            <w:pPr>
              <w:spacing w:before="120" w:after="0" w:line="36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10</w:t>
            </w:r>
            <w:r w:rsidR="00DB5839" w:rsidRPr="00AA5193"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  <w:t>.</w:t>
            </w:r>
          </w:p>
        </w:tc>
        <w:tc>
          <w:tcPr>
            <w:tcW w:w="9921" w:type="dxa"/>
          </w:tcPr>
          <w:p w:rsidR="00DB5839" w:rsidRPr="00AA5193" w:rsidRDefault="00DB5839" w:rsidP="004119A1">
            <w:pPr>
              <w:spacing w:before="100" w:after="0" w:line="360" w:lineRule="auto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AA5193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The delegate will no longer be active from the date as specified.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DB5839" w:rsidRPr="00AA5193" w:rsidRDefault="00DB5839" w:rsidP="00DB5839">
      <w:pPr>
        <w:keepNext/>
        <w:spacing w:before="100" w:after="0" w:line="360" w:lineRule="auto"/>
        <w:outlineLvl w:val="1"/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</w:pPr>
    </w:p>
    <w:sectPr w:rsidR="00DB5839" w:rsidRPr="00AA5193" w:rsidSect="004E2A04">
      <w:headerReference w:type="default" r:id="rId37"/>
      <w:footerReference w:type="default" r:id="rId38"/>
      <w:headerReference w:type="first" r:id="rId39"/>
      <w:pgSz w:w="11907" w:h="16839" w:code="9"/>
      <w:pgMar w:top="709" w:right="709" w:bottom="624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43" w:rsidRDefault="009D4343" w:rsidP="00C566FB">
      <w:pPr>
        <w:spacing w:after="0" w:line="240" w:lineRule="auto"/>
      </w:pPr>
      <w:r>
        <w:separator/>
      </w:r>
    </w:p>
  </w:endnote>
  <w:endnote w:type="continuationSeparator" w:id="0">
    <w:p w:rsidR="009D4343" w:rsidRDefault="009D4343" w:rsidP="00C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5459"/>
      <w:gridCol w:w="4864"/>
    </w:tblGrid>
    <w:tr w:rsidR="00820ABE" w:rsidRPr="00627B1E" w:rsidTr="00432FF1">
      <w:trPr>
        <w:trHeight w:val="57"/>
      </w:trPr>
      <w:tc>
        <w:tcPr>
          <w:tcW w:w="5459" w:type="dxa"/>
        </w:tcPr>
        <w:p w:rsidR="00820ABE" w:rsidRPr="00432FF1" w:rsidRDefault="00820ABE" w:rsidP="00432FF1">
          <w:pPr>
            <w:pStyle w:val="FrontPageTitle"/>
            <w:spacing w:after="100" w:afterAutospacing="1"/>
            <w:jc w:val="left"/>
            <w:rPr>
              <w:rFonts w:ascii="Arial Unicode MS" w:eastAsia="Arial Unicode MS" w:hAnsi="Arial Unicode MS" w:cs="Arial Unicode MS"/>
              <w:b w:val="0"/>
            </w:rPr>
          </w:pPr>
          <w:r w:rsidRPr="00432FF1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Introduction to KFS and Management Approval of  Documentation </w:t>
          </w:r>
        </w:p>
      </w:tc>
      <w:tc>
        <w:tcPr>
          <w:tcW w:w="4864" w:type="dxa"/>
        </w:tcPr>
        <w:p w:rsidR="00820ABE" w:rsidRPr="00627B1E" w:rsidRDefault="00820ABE" w:rsidP="00432FF1">
          <w:pPr>
            <w:pStyle w:val="PageFooterLeft"/>
            <w:ind w:left="1921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B06186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B06186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820ABE" w:rsidRPr="00627B1E" w:rsidRDefault="00820ABE" w:rsidP="006A39A1">
    <w:pPr>
      <w:pStyle w:val="BodyTex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43" w:rsidRDefault="009D4343" w:rsidP="00C566FB">
      <w:pPr>
        <w:spacing w:after="0" w:line="240" w:lineRule="auto"/>
      </w:pPr>
      <w:r>
        <w:separator/>
      </w:r>
    </w:p>
  </w:footnote>
  <w:footnote w:type="continuationSeparator" w:id="0">
    <w:p w:rsidR="009D4343" w:rsidRDefault="009D4343" w:rsidP="00C5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BE" w:rsidRDefault="00820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BE" w:rsidRDefault="00820ABE" w:rsidP="006A39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EF71F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4B20C3"/>
    <w:multiLevelType w:val="hybridMultilevel"/>
    <w:tmpl w:val="648A98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40AF"/>
    <w:multiLevelType w:val="hybridMultilevel"/>
    <w:tmpl w:val="947CE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724CA"/>
    <w:multiLevelType w:val="multilevel"/>
    <w:tmpl w:val="833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413B98"/>
    <w:multiLevelType w:val="hybridMultilevel"/>
    <w:tmpl w:val="01601B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B7D3E"/>
    <w:multiLevelType w:val="hybridMultilevel"/>
    <w:tmpl w:val="45369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A1CBA"/>
    <w:multiLevelType w:val="hybridMultilevel"/>
    <w:tmpl w:val="A710C498"/>
    <w:lvl w:ilvl="0" w:tplc="90AC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8F5111"/>
    <w:multiLevelType w:val="hybridMultilevel"/>
    <w:tmpl w:val="8D86F11C"/>
    <w:lvl w:ilvl="0" w:tplc="121C0820">
      <w:start w:val="3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40194"/>
    <w:multiLevelType w:val="hybridMultilevel"/>
    <w:tmpl w:val="96023E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A17F2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EE7EDA"/>
    <w:multiLevelType w:val="hybridMultilevel"/>
    <w:tmpl w:val="74CE7146"/>
    <w:lvl w:ilvl="0" w:tplc="121C0820">
      <w:start w:val="3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32B4"/>
    <w:multiLevelType w:val="multilevel"/>
    <w:tmpl w:val="32A2DAC8"/>
    <w:styleLink w:val="Style1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6.1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73867A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630F1F"/>
    <w:multiLevelType w:val="hybridMultilevel"/>
    <w:tmpl w:val="9662D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22F97"/>
    <w:multiLevelType w:val="hybridMultilevel"/>
    <w:tmpl w:val="0E0407AE"/>
    <w:lvl w:ilvl="0" w:tplc="121C0820">
      <w:start w:val="3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F54B7"/>
    <w:multiLevelType w:val="hybridMultilevel"/>
    <w:tmpl w:val="7BEA502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52B3B"/>
    <w:multiLevelType w:val="hybridMultilevel"/>
    <w:tmpl w:val="CBCE5046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264728AB"/>
    <w:multiLevelType w:val="hybridMultilevel"/>
    <w:tmpl w:val="D4BA8098"/>
    <w:lvl w:ilvl="0" w:tplc="493CE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D87A0F"/>
    <w:multiLevelType w:val="hybridMultilevel"/>
    <w:tmpl w:val="D3248CD6"/>
    <w:lvl w:ilvl="0" w:tplc="90AC8E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64EDE"/>
    <w:multiLevelType w:val="hybridMultilevel"/>
    <w:tmpl w:val="D95AF3EE"/>
    <w:lvl w:ilvl="0" w:tplc="A006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5E0E4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0727F2"/>
    <w:multiLevelType w:val="hybridMultilevel"/>
    <w:tmpl w:val="414A31B6"/>
    <w:lvl w:ilvl="0" w:tplc="E3AE2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41631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>
    <w:nsid w:val="37863E3E"/>
    <w:multiLevelType w:val="hybridMultilevel"/>
    <w:tmpl w:val="A12ED6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CF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0750DD"/>
    <w:multiLevelType w:val="hybridMultilevel"/>
    <w:tmpl w:val="F8A6B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570CD"/>
    <w:multiLevelType w:val="hybridMultilevel"/>
    <w:tmpl w:val="676E79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360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F8451D2"/>
    <w:multiLevelType w:val="hybridMultilevel"/>
    <w:tmpl w:val="A2EA6068"/>
    <w:lvl w:ilvl="0" w:tplc="AB0C84E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C7AC4"/>
    <w:multiLevelType w:val="hybridMultilevel"/>
    <w:tmpl w:val="180A82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F3457"/>
    <w:multiLevelType w:val="multilevel"/>
    <w:tmpl w:val="32A2DAC8"/>
    <w:numStyleLink w:val="Style1"/>
  </w:abstractNum>
  <w:abstractNum w:abstractNumId="32">
    <w:nsid w:val="60AA24D1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4E866D3"/>
    <w:multiLevelType w:val="multilevel"/>
    <w:tmpl w:val="833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B990DB8"/>
    <w:multiLevelType w:val="hybridMultilevel"/>
    <w:tmpl w:val="101C4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80906"/>
    <w:multiLevelType w:val="multilevel"/>
    <w:tmpl w:val="9660477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FF096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651AA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8D5729"/>
    <w:multiLevelType w:val="hybridMultilevel"/>
    <w:tmpl w:val="58F2CD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C134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20"/>
  </w:num>
  <w:num w:numId="5">
    <w:abstractNumId w:val="6"/>
  </w:num>
  <w:num w:numId="6">
    <w:abstractNumId w:val="5"/>
  </w:num>
  <w:num w:numId="7">
    <w:abstractNumId w:val="2"/>
  </w:num>
  <w:num w:numId="8">
    <w:abstractNumId w:val="29"/>
  </w:num>
  <w:num w:numId="9">
    <w:abstractNumId w:val="18"/>
  </w:num>
  <w:num w:numId="10">
    <w:abstractNumId w:val="30"/>
  </w:num>
  <w:num w:numId="11">
    <w:abstractNumId w:val="22"/>
  </w:num>
  <w:num w:numId="12">
    <w:abstractNumId w:val="24"/>
  </w:num>
  <w:num w:numId="13">
    <w:abstractNumId w:val="7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38"/>
  </w:num>
  <w:num w:numId="19">
    <w:abstractNumId w:val="35"/>
  </w:num>
  <w:num w:numId="20">
    <w:abstractNumId w:val="32"/>
  </w:num>
  <w:num w:numId="21">
    <w:abstractNumId w:val="34"/>
  </w:num>
  <w:num w:numId="22">
    <w:abstractNumId w:val="37"/>
  </w:num>
  <w:num w:numId="23">
    <w:abstractNumId w:val="27"/>
  </w:num>
  <w:num w:numId="24">
    <w:abstractNumId w:val="13"/>
  </w:num>
  <w:num w:numId="25">
    <w:abstractNumId w:val="10"/>
  </w:num>
  <w:num w:numId="26">
    <w:abstractNumId w:val="12"/>
  </w:num>
  <w:num w:numId="27">
    <w:abstractNumId w:val="31"/>
  </w:num>
  <w:num w:numId="28">
    <w:abstractNumId w:val="1"/>
  </w:num>
  <w:num w:numId="29">
    <w:abstractNumId w:val="40"/>
  </w:num>
  <w:num w:numId="30">
    <w:abstractNumId w:val="33"/>
  </w:num>
  <w:num w:numId="31">
    <w:abstractNumId w:val="25"/>
  </w:num>
  <w:num w:numId="32">
    <w:abstractNumId w:val="23"/>
  </w:num>
  <w:num w:numId="33">
    <w:abstractNumId w:val="28"/>
  </w:num>
  <w:num w:numId="34">
    <w:abstractNumId w:val="21"/>
  </w:num>
  <w:num w:numId="35">
    <w:abstractNumId w:val="9"/>
  </w:num>
  <w:num w:numId="36">
    <w:abstractNumId w:val="14"/>
  </w:num>
  <w:num w:numId="37">
    <w:abstractNumId w:val="4"/>
  </w:num>
  <w:num w:numId="38">
    <w:abstractNumId w:val="16"/>
  </w:num>
  <w:num w:numId="39">
    <w:abstractNumId w:val="17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69"/>
    <w:rsid w:val="00002ABF"/>
    <w:rsid w:val="00013D26"/>
    <w:rsid w:val="00015245"/>
    <w:rsid w:val="00016437"/>
    <w:rsid w:val="00023EE5"/>
    <w:rsid w:val="000274BD"/>
    <w:rsid w:val="00027D8B"/>
    <w:rsid w:val="00027F5B"/>
    <w:rsid w:val="00062DF8"/>
    <w:rsid w:val="000840D5"/>
    <w:rsid w:val="000870D8"/>
    <w:rsid w:val="00090788"/>
    <w:rsid w:val="000A22D7"/>
    <w:rsid w:val="000A37C4"/>
    <w:rsid w:val="000A5096"/>
    <w:rsid w:val="000B3152"/>
    <w:rsid w:val="000C7605"/>
    <w:rsid w:val="000D2C0F"/>
    <w:rsid w:val="000F16A6"/>
    <w:rsid w:val="000F30A3"/>
    <w:rsid w:val="00105486"/>
    <w:rsid w:val="00105DC9"/>
    <w:rsid w:val="00113BFB"/>
    <w:rsid w:val="001367F2"/>
    <w:rsid w:val="001373CC"/>
    <w:rsid w:val="00145306"/>
    <w:rsid w:val="001557AA"/>
    <w:rsid w:val="00191E83"/>
    <w:rsid w:val="001928F0"/>
    <w:rsid w:val="001B18E1"/>
    <w:rsid w:val="001C6C97"/>
    <w:rsid w:val="001C7969"/>
    <w:rsid w:val="001E559D"/>
    <w:rsid w:val="001E7503"/>
    <w:rsid w:val="001E7A12"/>
    <w:rsid w:val="00217A35"/>
    <w:rsid w:val="00220071"/>
    <w:rsid w:val="002752E9"/>
    <w:rsid w:val="002815D1"/>
    <w:rsid w:val="002A4866"/>
    <w:rsid w:val="002A5CE3"/>
    <w:rsid w:val="002F46F8"/>
    <w:rsid w:val="00300FD6"/>
    <w:rsid w:val="00307C03"/>
    <w:rsid w:val="00313F5B"/>
    <w:rsid w:val="00317981"/>
    <w:rsid w:val="00324064"/>
    <w:rsid w:val="00333BDD"/>
    <w:rsid w:val="00341C07"/>
    <w:rsid w:val="0034203F"/>
    <w:rsid w:val="00347BD3"/>
    <w:rsid w:val="00352FFD"/>
    <w:rsid w:val="00356394"/>
    <w:rsid w:val="00371320"/>
    <w:rsid w:val="003746D5"/>
    <w:rsid w:val="003764EE"/>
    <w:rsid w:val="003834E0"/>
    <w:rsid w:val="00395979"/>
    <w:rsid w:val="00395B8A"/>
    <w:rsid w:val="00396D51"/>
    <w:rsid w:val="003A6C20"/>
    <w:rsid w:val="003B5F4E"/>
    <w:rsid w:val="003C5FB1"/>
    <w:rsid w:val="003E2B7D"/>
    <w:rsid w:val="003E53DD"/>
    <w:rsid w:val="003E6DD6"/>
    <w:rsid w:val="004119A1"/>
    <w:rsid w:val="004138F9"/>
    <w:rsid w:val="00413D4C"/>
    <w:rsid w:val="004203A6"/>
    <w:rsid w:val="0042504C"/>
    <w:rsid w:val="004319E4"/>
    <w:rsid w:val="00432FF1"/>
    <w:rsid w:val="004574D4"/>
    <w:rsid w:val="00471F1C"/>
    <w:rsid w:val="00472D48"/>
    <w:rsid w:val="00474B3F"/>
    <w:rsid w:val="00491352"/>
    <w:rsid w:val="004D6C9E"/>
    <w:rsid w:val="004E2A04"/>
    <w:rsid w:val="004F52AE"/>
    <w:rsid w:val="004F5DBF"/>
    <w:rsid w:val="00501875"/>
    <w:rsid w:val="0052166F"/>
    <w:rsid w:val="00534CAA"/>
    <w:rsid w:val="0054768A"/>
    <w:rsid w:val="005651E0"/>
    <w:rsid w:val="0057086E"/>
    <w:rsid w:val="00587A70"/>
    <w:rsid w:val="005A352E"/>
    <w:rsid w:val="005C50A5"/>
    <w:rsid w:val="005D05C3"/>
    <w:rsid w:val="005F006D"/>
    <w:rsid w:val="005F1020"/>
    <w:rsid w:val="00634A5C"/>
    <w:rsid w:val="00637A36"/>
    <w:rsid w:val="0064192A"/>
    <w:rsid w:val="00643BDE"/>
    <w:rsid w:val="006550BB"/>
    <w:rsid w:val="0066085D"/>
    <w:rsid w:val="00667182"/>
    <w:rsid w:val="00674330"/>
    <w:rsid w:val="00682E69"/>
    <w:rsid w:val="00685257"/>
    <w:rsid w:val="00686CD4"/>
    <w:rsid w:val="006A291C"/>
    <w:rsid w:val="006A39A1"/>
    <w:rsid w:val="006B4216"/>
    <w:rsid w:val="006B5C9D"/>
    <w:rsid w:val="006C0D58"/>
    <w:rsid w:val="006F2E71"/>
    <w:rsid w:val="006F3DB8"/>
    <w:rsid w:val="006F5810"/>
    <w:rsid w:val="00705201"/>
    <w:rsid w:val="0072385A"/>
    <w:rsid w:val="0072772C"/>
    <w:rsid w:val="0074424C"/>
    <w:rsid w:val="00746869"/>
    <w:rsid w:val="007670C6"/>
    <w:rsid w:val="00780F2A"/>
    <w:rsid w:val="007919D5"/>
    <w:rsid w:val="007D2870"/>
    <w:rsid w:val="007D3F52"/>
    <w:rsid w:val="007D590A"/>
    <w:rsid w:val="007E2763"/>
    <w:rsid w:val="007F11F2"/>
    <w:rsid w:val="007F2D6E"/>
    <w:rsid w:val="00820ABE"/>
    <w:rsid w:val="00830937"/>
    <w:rsid w:val="00830971"/>
    <w:rsid w:val="00840B7F"/>
    <w:rsid w:val="00847798"/>
    <w:rsid w:val="00861E04"/>
    <w:rsid w:val="00863DA9"/>
    <w:rsid w:val="00866777"/>
    <w:rsid w:val="0087378A"/>
    <w:rsid w:val="00880172"/>
    <w:rsid w:val="008810BE"/>
    <w:rsid w:val="00883475"/>
    <w:rsid w:val="00892EA1"/>
    <w:rsid w:val="008A79B9"/>
    <w:rsid w:val="008B2E76"/>
    <w:rsid w:val="008B7A9B"/>
    <w:rsid w:val="008D0049"/>
    <w:rsid w:val="009000C2"/>
    <w:rsid w:val="0090205D"/>
    <w:rsid w:val="009025E3"/>
    <w:rsid w:val="009244C4"/>
    <w:rsid w:val="00924BD6"/>
    <w:rsid w:val="00931E5B"/>
    <w:rsid w:val="00934411"/>
    <w:rsid w:val="00962B54"/>
    <w:rsid w:val="00962C38"/>
    <w:rsid w:val="009729D8"/>
    <w:rsid w:val="00972D02"/>
    <w:rsid w:val="009912B3"/>
    <w:rsid w:val="0099145D"/>
    <w:rsid w:val="009A129B"/>
    <w:rsid w:val="009A198F"/>
    <w:rsid w:val="009C69CF"/>
    <w:rsid w:val="009D4343"/>
    <w:rsid w:val="009E1038"/>
    <w:rsid w:val="009E3F16"/>
    <w:rsid w:val="009F5F99"/>
    <w:rsid w:val="00A05064"/>
    <w:rsid w:val="00A05E7A"/>
    <w:rsid w:val="00A30AC2"/>
    <w:rsid w:val="00A70664"/>
    <w:rsid w:val="00A73380"/>
    <w:rsid w:val="00A82F7E"/>
    <w:rsid w:val="00AA1E4C"/>
    <w:rsid w:val="00AA222F"/>
    <w:rsid w:val="00AA5193"/>
    <w:rsid w:val="00AA5FA2"/>
    <w:rsid w:val="00AC0D69"/>
    <w:rsid w:val="00AC49CB"/>
    <w:rsid w:val="00AC5401"/>
    <w:rsid w:val="00AD2834"/>
    <w:rsid w:val="00AF2B44"/>
    <w:rsid w:val="00B06186"/>
    <w:rsid w:val="00B173C3"/>
    <w:rsid w:val="00B2053C"/>
    <w:rsid w:val="00B251FB"/>
    <w:rsid w:val="00B459E3"/>
    <w:rsid w:val="00B46751"/>
    <w:rsid w:val="00B622FC"/>
    <w:rsid w:val="00B67C62"/>
    <w:rsid w:val="00B94170"/>
    <w:rsid w:val="00BB2350"/>
    <w:rsid w:val="00BC5642"/>
    <w:rsid w:val="00BC5EDA"/>
    <w:rsid w:val="00BD323A"/>
    <w:rsid w:val="00BD3254"/>
    <w:rsid w:val="00BD43E0"/>
    <w:rsid w:val="00BE0885"/>
    <w:rsid w:val="00C13821"/>
    <w:rsid w:val="00C15E2F"/>
    <w:rsid w:val="00C235D7"/>
    <w:rsid w:val="00C508D2"/>
    <w:rsid w:val="00C566FB"/>
    <w:rsid w:val="00C65422"/>
    <w:rsid w:val="00C83334"/>
    <w:rsid w:val="00C83DAE"/>
    <w:rsid w:val="00CC28AF"/>
    <w:rsid w:val="00D010CA"/>
    <w:rsid w:val="00D03EA8"/>
    <w:rsid w:val="00D2006D"/>
    <w:rsid w:val="00D20CF7"/>
    <w:rsid w:val="00D355F4"/>
    <w:rsid w:val="00D75B5B"/>
    <w:rsid w:val="00D9488E"/>
    <w:rsid w:val="00DB5839"/>
    <w:rsid w:val="00DB7FE0"/>
    <w:rsid w:val="00DD31E5"/>
    <w:rsid w:val="00DD4BCB"/>
    <w:rsid w:val="00DF05A1"/>
    <w:rsid w:val="00DF1167"/>
    <w:rsid w:val="00DF57B5"/>
    <w:rsid w:val="00E03E8D"/>
    <w:rsid w:val="00E1234E"/>
    <w:rsid w:val="00E15376"/>
    <w:rsid w:val="00E248E3"/>
    <w:rsid w:val="00E47A38"/>
    <w:rsid w:val="00E67136"/>
    <w:rsid w:val="00E75A77"/>
    <w:rsid w:val="00E76066"/>
    <w:rsid w:val="00E777FD"/>
    <w:rsid w:val="00E84B20"/>
    <w:rsid w:val="00E96461"/>
    <w:rsid w:val="00EA70C0"/>
    <w:rsid w:val="00EA7B46"/>
    <w:rsid w:val="00EB1EB4"/>
    <w:rsid w:val="00ED7089"/>
    <w:rsid w:val="00EF1F05"/>
    <w:rsid w:val="00EF49B2"/>
    <w:rsid w:val="00F13091"/>
    <w:rsid w:val="00F224C8"/>
    <w:rsid w:val="00F36085"/>
    <w:rsid w:val="00F66EF7"/>
    <w:rsid w:val="00F8053B"/>
    <w:rsid w:val="00F83F0D"/>
    <w:rsid w:val="00F853D5"/>
    <w:rsid w:val="00F86077"/>
    <w:rsid w:val="00F9277D"/>
    <w:rsid w:val="00F976DC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F3DB8"/>
    <w:pPr>
      <w:keepNext/>
      <w:spacing w:before="120" w:after="60" w:line="240" w:lineRule="auto"/>
      <w:outlineLvl w:val="1"/>
    </w:pPr>
    <w:rPr>
      <w:rFonts w:ascii="Arial Unicode MS" w:eastAsia="Arial Unicode MS" w:hAnsi="Times New Roman" w:cs="Arial Unicode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C0D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0D69"/>
  </w:style>
  <w:style w:type="paragraph" w:styleId="Header">
    <w:name w:val="header"/>
    <w:basedOn w:val="Normal"/>
    <w:link w:val="HeaderChar"/>
    <w:uiPriority w:val="99"/>
    <w:unhideWhenUsed/>
    <w:rsid w:val="00AC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69"/>
  </w:style>
  <w:style w:type="paragraph" w:styleId="ListParagraph">
    <w:name w:val="List Paragraph"/>
    <w:basedOn w:val="Normal"/>
    <w:uiPriority w:val="34"/>
    <w:qFormat/>
    <w:rsid w:val="00AC0D69"/>
    <w:pPr>
      <w:ind w:left="720"/>
      <w:contextualSpacing/>
    </w:pPr>
  </w:style>
  <w:style w:type="paragraph" w:customStyle="1" w:styleId="PageFooter">
    <w:name w:val="Page Footer"/>
    <w:basedOn w:val="Normal"/>
    <w:uiPriority w:val="99"/>
    <w:rsid w:val="00AC0D69"/>
    <w:pPr>
      <w:tabs>
        <w:tab w:val="center" w:pos="4320"/>
        <w:tab w:val="right" w:pos="8335"/>
      </w:tabs>
      <w:spacing w:before="100" w:after="0" w:line="360" w:lineRule="auto"/>
    </w:pPr>
    <w:rPr>
      <w:rFonts w:ascii="Arial Unicode MS" w:eastAsia="Arial Unicode MS" w:hAnsi="Times New Roman" w:cs="Arial Unicode MS"/>
      <w:sz w:val="16"/>
      <w:szCs w:val="16"/>
      <w:lang w:val="en-US"/>
    </w:rPr>
  </w:style>
  <w:style w:type="paragraph" w:customStyle="1" w:styleId="PageFooterLeft">
    <w:name w:val="Page Footer Left"/>
    <w:basedOn w:val="PageFooter"/>
    <w:uiPriority w:val="99"/>
    <w:rsid w:val="00AC0D69"/>
    <w:pPr>
      <w:jc w:val="right"/>
    </w:pPr>
  </w:style>
  <w:style w:type="paragraph" w:customStyle="1" w:styleId="NormalBold">
    <w:name w:val="Normal_Bold"/>
    <w:basedOn w:val="Normal"/>
    <w:next w:val="Normal"/>
    <w:rsid w:val="00AC0D69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rontPageTitle">
    <w:name w:val="FrontPage_Title"/>
    <w:basedOn w:val="Normal"/>
    <w:next w:val="NormalBold"/>
    <w:rsid w:val="00AC0D69"/>
    <w:pPr>
      <w:spacing w:after="120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FB"/>
  </w:style>
  <w:style w:type="numbering" w:customStyle="1" w:styleId="Style1">
    <w:name w:val="Style1"/>
    <w:uiPriority w:val="99"/>
    <w:rsid w:val="00685257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6F3DB8"/>
    <w:rPr>
      <w:rFonts w:ascii="Arial Unicode MS" w:eastAsia="Arial Unicode MS" w:hAnsi="Times New Roman" w:cs="Arial Unicode MS"/>
      <w:b/>
      <w:bCs/>
      <w:sz w:val="24"/>
      <w:szCs w:val="24"/>
      <w:lang w:val="en-US"/>
    </w:rPr>
  </w:style>
  <w:style w:type="paragraph" w:customStyle="1" w:styleId="ScreenImageCaption">
    <w:name w:val="Screen Image Caption"/>
    <w:basedOn w:val="Normal"/>
    <w:uiPriority w:val="99"/>
    <w:rsid w:val="006F3DB8"/>
    <w:pPr>
      <w:spacing w:before="160" w:after="120" w:line="360" w:lineRule="auto"/>
      <w:jc w:val="center"/>
    </w:pPr>
    <w:rPr>
      <w:rFonts w:ascii="Arial Unicode MS" w:eastAsia="Arial Unicode MS" w:hAnsi="Times New Roman" w:cs="Arial Unicode MS"/>
      <w:b/>
      <w:bCs/>
      <w:i/>
      <w:iCs/>
      <w:sz w:val="20"/>
      <w:szCs w:val="20"/>
      <w:lang w:val="en-US"/>
    </w:rPr>
  </w:style>
  <w:style w:type="character" w:styleId="Hyperlink">
    <w:name w:val="Hyperlink"/>
    <w:uiPriority w:val="99"/>
    <w:rsid w:val="006F3DB8"/>
    <w:rPr>
      <w:color w:val="0000FF"/>
      <w:u w:val="single"/>
    </w:rPr>
  </w:style>
  <w:style w:type="paragraph" w:customStyle="1" w:styleId="Default">
    <w:name w:val="Default"/>
    <w:rsid w:val="006F3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8B7A9B"/>
    <w:rPr>
      <w:b/>
      <w:bCs/>
    </w:rPr>
  </w:style>
  <w:style w:type="paragraph" w:customStyle="1" w:styleId="C1HBullet">
    <w:name w:val="C1H Bullet"/>
    <w:basedOn w:val="BodyText"/>
    <w:rsid w:val="008B7A9B"/>
    <w:pPr>
      <w:spacing w:before="60" w:line="240" w:lineRule="auto"/>
    </w:pPr>
    <w:rPr>
      <w:rFonts w:ascii="Times New Roman" w:eastAsia="Times New Roman" w:hAnsi="Times New Roman" w:cs="Angsana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F3DB8"/>
    <w:pPr>
      <w:keepNext/>
      <w:spacing w:before="120" w:after="60" w:line="240" w:lineRule="auto"/>
      <w:outlineLvl w:val="1"/>
    </w:pPr>
    <w:rPr>
      <w:rFonts w:ascii="Arial Unicode MS" w:eastAsia="Arial Unicode MS" w:hAnsi="Times New Roman" w:cs="Arial Unicode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C0D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0D69"/>
  </w:style>
  <w:style w:type="paragraph" w:styleId="Header">
    <w:name w:val="header"/>
    <w:basedOn w:val="Normal"/>
    <w:link w:val="HeaderChar"/>
    <w:uiPriority w:val="99"/>
    <w:unhideWhenUsed/>
    <w:rsid w:val="00AC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69"/>
  </w:style>
  <w:style w:type="paragraph" w:styleId="ListParagraph">
    <w:name w:val="List Paragraph"/>
    <w:basedOn w:val="Normal"/>
    <w:uiPriority w:val="34"/>
    <w:qFormat/>
    <w:rsid w:val="00AC0D69"/>
    <w:pPr>
      <w:ind w:left="720"/>
      <w:contextualSpacing/>
    </w:pPr>
  </w:style>
  <w:style w:type="paragraph" w:customStyle="1" w:styleId="PageFooter">
    <w:name w:val="Page Footer"/>
    <w:basedOn w:val="Normal"/>
    <w:uiPriority w:val="99"/>
    <w:rsid w:val="00AC0D69"/>
    <w:pPr>
      <w:tabs>
        <w:tab w:val="center" w:pos="4320"/>
        <w:tab w:val="right" w:pos="8335"/>
      </w:tabs>
      <w:spacing w:before="100" w:after="0" w:line="360" w:lineRule="auto"/>
    </w:pPr>
    <w:rPr>
      <w:rFonts w:ascii="Arial Unicode MS" w:eastAsia="Arial Unicode MS" w:hAnsi="Times New Roman" w:cs="Arial Unicode MS"/>
      <w:sz w:val="16"/>
      <w:szCs w:val="16"/>
      <w:lang w:val="en-US"/>
    </w:rPr>
  </w:style>
  <w:style w:type="paragraph" w:customStyle="1" w:styleId="PageFooterLeft">
    <w:name w:val="Page Footer Left"/>
    <w:basedOn w:val="PageFooter"/>
    <w:uiPriority w:val="99"/>
    <w:rsid w:val="00AC0D69"/>
    <w:pPr>
      <w:jc w:val="right"/>
    </w:pPr>
  </w:style>
  <w:style w:type="paragraph" w:customStyle="1" w:styleId="NormalBold">
    <w:name w:val="Normal_Bold"/>
    <w:basedOn w:val="Normal"/>
    <w:next w:val="Normal"/>
    <w:rsid w:val="00AC0D69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rontPageTitle">
    <w:name w:val="FrontPage_Title"/>
    <w:basedOn w:val="Normal"/>
    <w:next w:val="NormalBold"/>
    <w:rsid w:val="00AC0D69"/>
    <w:pPr>
      <w:spacing w:after="120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FB"/>
  </w:style>
  <w:style w:type="numbering" w:customStyle="1" w:styleId="Style1">
    <w:name w:val="Style1"/>
    <w:uiPriority w:val="99"/>
    <w:rsid w:val="00685257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6F3DB8"/>
    <w:rPr>
      <w:rFonts w:ascii="Arial Unicode MS" w:eastAsia="Arial Unicode MS" w:hAnsi="Times New Roman" w:cs="Arial Unicode MS"/>
      <w:b/>
      <w:bCs/>
      <w:sz w:val="24"/>
      <w:szCs w:val="24"/>
      <w:lang w:val="en-US"/>
    </w:rPr>
  </w:style>
  <w:style w:type="paragraph" w:customStyle="1" w:styleId="ScreenImageCaption">
    <w:name w:val="Screen Image Caption"/>
    <w:basedOn w:val="Normal"/>
    <w:uiPriority w:val="99"/>
    <w:rsid w:val="006F3DB8"/>
    <w:pPr>
      <w:spacing w:before="160" w:after="120" w:line="360" w:lineRule="auto"/>
      <w:jc w:val="center"/>
    </w:pPr>
    <w:rPr>
      <w:rFonts w:ascii="Arial Unicode MS" w:eastAsia="Arial Unicode MS" w:hAnsi="Times New Roman" w:cs="Arial Unicode MS"/>
      <w:b/>
      <w:bCs/>
      <w:i/>
      <w:iCs/>
      <w:sz w:val="20"/>
      <w:szCs w:val="20"/>
      <w:lang w:val="en-US"/>
    </w:rPr>
  </w:style>
  <w:style w:type="character" w:styleId="Hyperlink">
    <w:name w:val="Hyperlink"/>
    <w:uiPriority w:val="99"/>
    <w:rsid w:val="006F3DB8"/>
    <w:rPr>
      <w:color w:val="0000FF"/>
      <w:u w:val="single"/>
    </w:rPr>
  </w:style>
  <w:style w:type="paragraph" w:customStyle="1" w:styleId="Default">
    <w:name w:val="Default"/>
    <w:rsid w:val="006F3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8B7A9B"/>
    <w:rPr>
      <w:b/>
      <w:bCs/>
    </w:rPr>
  </w:style>
  <w:style w:type="paragraph" w:customStyle="1" w:styleId="C1HBullet">
    <w:name w:val="C1H Bullet"/>
    <w:basedOn w:val="BodyText"/>
    <w:rsid w:val="008B7A9B"/>
    <w:pPr>
      <w:spacing w:before="60" w:line="240" w:lineRule="auto"/>
    </w:pPr>
    <w:rPr>
      <w:rFonts w:ascii="Times New Roman" w:eastAsia="Times New Roman" w:hAnsi="Times New Roman" w:cs="Angsana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image" Target="media/image15.gi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gif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F97A-8074-48A3-8AFD-F1E2555A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Elizna Jacobs</dc:creator>
  <cp:lastModifiedBy>Chimone Barends</cp:lastModifiedBy>
  <cp:revision>2</cp:revision>
  <cp:lastPrinted>2014-07-21T10:40:00Z</cp:lastPrinted>
  <dcterms:created xsi:type="dcterms:W3CDTF">2014-11-10T13:15:00Z</dcterms:created>
  <dcterms:modified xsi:type="dcterms:W3CDTF">2014-11-10T13:15:00Z</dcterms:modified>
</cp:coreProperties>
</file>