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10C88">
        <w:trPr>
          <w:trHeight w:val="1959"/>
        </w:trPr>
        <w:tc>
          <w:tcPr>
            <w:tcW w:w="10348" w:type="dxa"/>
          </w:tcPr>
          <w:p w:rsidR="00EB21F0" w:rsidRDefault="00EB21F0" w:rsidP="00EB21F0">
            <w:pPr>
              <w:pStyle w:val="Heading2"/>
              <w:rPr>
                <w:sz w:val="28"/>
                <w:szCs w:val="28"/>
              </w:rPr>
            </w:pPr>
          </w:p>
          <w:p w:rsidR="00EB21F0" w:rsidRPr="00EB21F0" w:rsidRDefault="00EB21F0" w:rsidP="00EB21F0">
            <w:pPr>
              <w:pStyle w:val="Heading2"/>
              <w:rPr>
                <w:sz w:val="28"/>
                <w:szCs w:val="28"/>
              </w:rPr>
            </w:pPr>
            <w:r w:rsidRPr="00EB21F0">
              <w:rPr>
                <w:sz w:val="28"/>
                <w:szCs w:val="28"/>
              </w:rPr>
              <w:t>Bug</w:t>
            </w:r>
          </w:p>
          <w:p w:rsidR="00EB21F0" w:rsidRDefault="00EB21F0" w:rsidP="00EB21F0">
            <w:pPr>
              <w:spacing w:before="100" w:beforeAutospacing="1" w:after="100" w:afterAutospacing="1"/>
            </w:pPr>
            <w:r w:rsidRPr="00EB21F0">
              <w:rPr>
                <w:b/>
              </w:rPr>
              <w:t>[</w:t>
            </w:r>
            <w:r w:rsidRPr="00EB21F0">
              <w:rPr>
                <w:b/>
              </w:rPr>
              <w:t>NWUKFS-3120</w:t>
            </w:r>
            <w:r w:rsidRPr="00EB21F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(KIM) Approval delegates not picked up in routing</w:t>
            </w:r>
            <w:r>
              <w:t xml:space="preserve"> – recreation of applicable setups: </w:t>
            </w:r>
            <w:r w:rsidRPr="00EB21F0">
              <w:rPr>
                <w:b/>
              </w:rPr>
              <w:t>Resolved</w:t>
            </w:r>
          </w:p>
          <w:p w:rsidR="00EB21F0" w:rsidRDefault="00EB21F0" w:rsidP="00EB21F0">
            <w:pPr>
              <w:spacing w:before="100" w:beforeAutospacing="1" w:after="0"/>
            </w:pPr>
            <w:r w:rsidRPr="00EB21F0">
              <w:rPr>
                <w:b/>
              </w:rPr>
              <w:t>[</w:t>
            </w:r>
            <w:r w:rsidRPr="00EB21F0">
              <w:rPr>
                <w:b/>
              </w:rPr>
              <w:t>NWUKFS-3122</w:t>
            </w:r>
            <w:r w:rsidRPr="00EB21F0">
              <w:rPr>
                <w:b/>
              </w:rPr>
              <w:t>]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(</w:t>
            </w:r>
            <w:r>
              <w:t>COA</w:t>
            </w:r>
            <w:r>
              <w:t>)</w:t>
            </w:r>
            <w:r>
              <w:t xml:space="preserve"> University Chart Manager not part of th</w:t>
            </w:r>
            <w:r>
              <w:t>e account maintenance document</w:t>
            </w:r>
            <w:r>
              <w:t xml:space="preserve"> routing</w:t>
            </w:r>
            <w:r>
              <w:t xml:space="preserve">: </w:t>
            </w:r>
          </w:p>
          <w:p w:rsidR="00EB21F0" w:rsidRDefault="00EB21F0" w:rsidP="00EB21F0">
            <w:pPr>
              <w:spacing w:after="0"/>
            </w:pPr>
            <w:r>
              <w:t xml:space="preserve">                             </w:t>
            </w:r>
            <w:r w:rsidRPr="00EB21F0">
              <w:rPr>
                <w:b/>
              </w:rPr>
              <w:t>Resolved</w:t>
            </w:r>
          </w:p>
          <w:p w:rsidR="00EB21F0" w:rsidRDefault="00EB21F0" w:rsidP="00EB21F0">
            <w:pPr>
              <w:spacing w:before="240" w:after="0"/>
            </w:pPr>
            <w:r w:rsidRPr="00EB21F0">
              <w:rPr>
                <w:b/>
              </w:rPr>
              <w:t>[</w:t>
            </w:r>
            <w:r w:rsidRPr="00EB21F0">
              <w:rPr>
                <w:b/>
              </w:rPr>
              <w:t>NWUKFS-3130</w:t>
            </w:r>
            <w:r w:rsidRPr="00EB21F0">
              <w:rPr>
                <w:b/>
              </w:rPr>
              <w:t>]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(</w:t>
            </w:r>
            <w:r>
              <w:t>PO</w:t>
            </w:r>
            <w:r>
              <w:t>)</w:t>
            </w:r>
            <w:r>
              <w:t xml:space="preserve"> Additional validation on REQS at Asset Representative field</w:t>
            </w:r>
            <w:r>
              <w:t xml:space="preserve"> – must only use principal </w:t>
            </w:r>
          </w:p>
          <w:p w:rsidR="00EB21F0" w:rsidRDefault="00EB21F0" w:rsidP="00EB21F0">
            <w:pPr>
              <w:spacing w:after="0"/>
              <w:rPr>
                <w:b/>
              </w:rPr>
            </w:pPr>
            <w:r>
              <w:t xml:space="preserve">                             number: </w:t>
            </w:r>
            <w:r w:rsidRPr="00EB21F0">
              <w:rPr>
                <w:b/>
              </w:rPr>
              <w:t>Resolved</w:t>
            </w:r>
          </w:p>
          <w:p w:rsidR="00EB21F0" w:rsidRDefault="00EB21F0" w:rsidP="00EB21F0">
            <w:pPr>
              <w:spacing w:after="0"/>
            </w:pPr>
          </w:p>
          <w:p w:rsidR="00EB21F0" w:rsidRPr="00EB21F0" w:rsidRDefault="00EB21F0" w:rsidP="00EB21F0">
            <w:pPr>
              <w:pStyle w:val="Heading2"/>
              <w:rPr>
                <w:sz w:val="28"/>
                <w:szCs w:val="28"/>
              </w:rPr>
            </w:pPr>
            <w:r w:rsidRPr="00EB21F0">
              <w:rPr>
                <w:sz w:val="28"/>
                <w:szCs w:val="28"/>
              </w:rPr>
              <w:t>Story</w:t>
            </w:r>
          </w:p>
          <w:p w:rsidR="00EB21F0" w:rsidRDefault="00EB21F0" w:rsidP="00EB21F0">
            <w:pPr>
              <w:spacing w:before="100" w:beforeAutospacing="1" w:after="100" w:afterAutospacing="1"/>
              <w:ind w:left="34"/>
            </w:pPr>
            <w:r w:rsidRPr="00EB21F0">
              <w:rPr>
                <w:b/>
              </w:rPr>
              <w:t>[</w:t>
            </w:r>
            <w:r w:rsidRPr="00EB21F0">
              <w:rPr>
                <w:b/>
              </w:rPr>
              <w:t>NWUKFS-3121</w:t>
            </w:r>
            <w:r w:rsidRPr="00EB21F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(KMM) Picking/Packing Template Logo</w:t>
            </w:r>
            <w:r>
              <w:t xml:space="preserve"> update: </w:t>
            </w:r>
            <w:r w:rsidRPr="00EB21F0">
              <w:rPr>
                <w:b/>
              </w:rPr>
              <w:t>Resolved</w:t>
            </w:r>
            <w:r>
              <w:t xml:space="preserve"> </w:t>
            </w:r>
          </w:p>
          <w:p w:rsidR="00EB21F0" w:rsidRDefault="00EB21F0" w:rsidP="00EB21F0">
            <w:pPr>
              <w:spacing w:before="100" w:beforeAutospacing="1" w:after="100" w:afterAutospacing="1"/>
              <w:ind w:left="34"/>
            </w:pPr>
            <w:r w:rsidRPr="00EB21F0">
              <w:rPr>
                <w:b/>
              </w:rPr>
              <w:t>[</w:t>
            </w:r>
            <w:r w:rsidRPr="00EB21F0">
              <w:rPr>
                <w:b/>
              </w:rPr>
              <w:t>NWUKFS-3126</w:t>
            </w:r>
            <w:r w:rsidRPr="00EB21F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(PO) Purchase Order Template Logo</w:t>
            </w:r>
            <w:r>
              <w:t xml:space="preserve"> update</w:t>
            </w:r>
            <w:r>
              <w:t xml:space="preserve">: </w:t>
            </w:r>
            <w:r w:rsidRPr="00EB21F0">
              <w:rPr>
                <w:b/>
              </w:rPr>
              <w:t>Resolved</w:t>
            </w:r>
            <w:r>
              <w:t xml:space="preserve"> </w:t>
            </w:r>
          </w:p>
          <w:p w:rsidR="00EB21F0" w:rsidRDefault="00EB21F0" w:rsidP="00EB21F0">
            <w:pPr>
              <w:spacing w:before="100" w:beforeAutospacing="1" w:after="100" w:afterAutospacing="1"/>
              <w:ind w:left="34"/>
            </w:pPr>
            <w:r w:rsidRPr="00EB21F0">
              <w:rPr>
                <w:b/>
              </w:rPr>
              <w:t>[</w:t>
            </w:r>
            <w:r w:rsidRPr="00EB21F0">
              <w:rPr>
                <w:b/>
              </w:rPr>
              <w:t>NWUKFS-3127</w:t>
            </w:r>
            <w:r w:rsidRPr="00EB21F0">
              <w:rPr>
                <w:b/>
              </w:rPr>
              <w:t>]</w:t>
            </w:r>
            <w:proofErr w:type="gramStart"/>
            <w:r w:rsidRPr="00EB21F0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>(AP) Payment Advice Template Logo</w:t>
            </w:r>
            <w:r>
              <w:t xml:space="preserve"> update</w:t>
            </w:r>
            <w:r>
              <w:t xml:space="preserve">: </w:t>
            </w:r>
            <w:r w:rsidRPr="00EB21F0">
              <w:rPr>
                <w:b/>
              </w:rPr>
              <w:t>Resolved</w:t>
            </w:r>
            <w:r>
              <w:t xml:space="preserve"> </w:t>
            </w:r>
          </w:p>
          <w:p w:rsidR="00EB21F0" w:rsidRDefault="00EB21F0" w:rsidP="00EB21F0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EB21F0">
              <w:rPr>
                <w:b/>
              </w:rPr>
              <w:t>[</w:t>
            </w:r>
            <w:r w:rsidRPr="00EB21F0">
              <w:rPr>
                <w:b/>
              </w:rPr>
              <w:t>NWUKFS-3137</w:t>
            </w:r>
            <w:r w:rsidRPr="00EB21F0">
              <w:rPr>
                <w:b/>
              </w:rPr>
              <w:t>]</w:t>
            </w:r>
            <w:proofErr w:type="gramStart"/>
            <w:r w:rsidRPr="00EB21F0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(GEN) KFS Auditor Role - Invalid Primary Department code: </w:t>
            </w:r>
            <w:r w:rsidRPr="00EB21F0">
              <w:rPr>
                <w:b/>
              </w:rPr>
              <w:t>Resolved</w:t>
            </w:r>
          </w:p>
          <w:p w:rsidR="00EB21F0" w:rsidRDefault="00EB21F0" w:rsidP="00EB21F0">
            <w:pPr>
              <w:spacing w:before="100" w:beforeAutospacing="1" w:after="100" w:afterAutospacing="1"/>
              <w:ind w:left="34"/>
            </w:pPr>
          </w:p>
          <w:p w:rsidR="00EB21F0" w:rsidRPr="00EB21F0" w:rsidRDefault="00EB21F0" w:rsidP="00EB21F0">
            <w:pPr>
              <w:pStyle w:val="Heading2"/>
              <w:rPr>
                <w:sz w:val="28"/>
                <w:szCs w:val="28"/>
              </w:rPr>
            </w:pPr>
            <w:r w:rsidRPr="00EB21F0">
              <w:rPr>
                <w:sz w:val="28"/>
                <w:szCs w:val="28"/>
              </w:rPr>
              <w:t>Improvement</w:t>
            </w:r>
          </w:p>
          <w:p w:rsidR="00EB21F0" w:rsidRDefault="00EB21F0" w:rsidP="00EB21F0">
            <w:pPr>
              <w:spacing w:before="100" w:beforeAutospacing="1" w:after="100" w:afterAutospacing="1"/>
            </w:pPr>
            <w:r w:rsidRPr="00EB21F0">
              <w:rPr>
                <w:b/>
              </w:rPr>
              <w:t>[</w:t>
            </w:r>
            <w:r w:rsidRPr="00EB21F0">
              <w:rPr>
                <w:b/>
              </w:rPr>
              <w:t>NWUKFS-3118</w:t>
            </w:r>
            <w:r w:rsidRPr="00EB21F0">
              <w:rPr>
                <w:b/>
              </w:rPr>
              <w:t>]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(</w:t>
            </w:r>
            <w:r>
              <w:t>COA</w:t>
            </w:r>
            <w:r>
              <w:t>)</w:t>
            </w:r>
            <w:r>
              <w:t xml:space="preserve"> Sub</w:t>
            </w:r>
            <w:r>
              <w:t>-</w:t>
            </w:r>
            <w:r>
              <w:t xml:space="preserve">Accounts should be unique: </w:t>
            </w:r>
            <w:r w:rsidRPr="00EB21F0">
              <w:rPr>
                <w:b/>
              </w:rPr>
              <w:t>Resolved</w:t>
            </w:r>
          </w:p>
          <w:p w:rsidR="00EB21F0" w:rsidRPr="00145DD2" w:rsidRDefault="00EB21F0" w:rsidP="005D6F4F">
            <w:pPr>
              <w:spacing w:before="100" w:beforeAutospacing="1" w:after="100" w:afterAutospacing="1"/>
              <w:jc w:val="left"/>
              <w:outlineLvl w:val="1"/>
              <w:rPr>
                <w:b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23" w:rsidRDefault="00F71323">
      <w:r>
        <w:separator/>
      </w:r>
    </w:p>
  </w:endnote>
  <w:endnote w:type="continuationSeparator" w:id="0">
    <w:p w:rsidR="00F71323" w:rsidRDefault="00F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DA" w:rsidRDefault="00351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E47985" w:rsidRDefault="00E47985" w:rsidP="009C3AB1">
    <w:pPr>
      <w:pStyle w:val="Footer"/>
      <w:rPr>
        <w:sz w:val="16"/>
        <w:szCs w:val="16"/>
      </w:rPr>
    </w:pPr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 note: 2018</w:t>
    </w:r>
    <w:r w:rsidRPr="00E47985">
      <w:rPr>
        <w:sz w:val="16"/>
        <w:szCs w:val="16"/>
      </w:rPr>
      <w:t>0</w:t>
    </w:r>
    <w:r w:rsidR="003518DA">
      <w:rPr>
        <w:sz w:val="16"/>
        <w:szCs w:val="16"/>
      </w:rPr>
      <w:t>228</w:t>
    </w:r>
    <w:r w:rsidRPr="00E47985">
      <w:rPr>
        <w:sz w:val="16"/>
        <w:szCs w:val="16"/>
      </w:rPr>
      <w:t>-3</w:t>
    </w:r>
    <w:r w:rsidR="008E1DF7">
      <w:rPr>
        <w:sz w:val="16"/>
        <w:szCs w:val="16"/>
      </w:rPr>
      <w:t>1</w:t>
    </w:r>
    <w:r w:rsidR="003518DA">
      <w:rPr>
        <w:sz w:val="16"/>
        <w:szCs w:val="16"/>
      </w:rPr>
      <w:t>7</w:t>
    </w:r>
    <w:bookmarkStart w:id="0" w:name="_GoBack"/>
    <w:bookmarkEnd w:id="0"/>
    <w:r w:rsidRPr="00E47985">
      <w:rPr>
        <w:sz w:val="16"/>
        <w:szCs w:val="16"/>
      </w:rPr>
      <w:t xml:space="preserve">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23" w:rsidRDefault="00F71323">
      <w:r>
        <w:separator/>
      </w:r>
    </w:p>
  </w:footnote>
  <w:footnote w:type="continuationSeparator" w:id="0">
    <w:p w:rsidR="00F71323" w:rsidRDefault="00F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DA" w:rsidRDefault="00351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DA" w:rsidRDefault="00351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F71323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NWU full logo black" style="width:169.8pt;height:57pt;visibility:visible;mso-wrap-style:square">
          <v:imagedata r:id="rId1" o:title="NWU full logo black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8E1DF7">
      <w:rPr>
        <w:b/>
        <w:sz w:val="36"/>
      </w:rPr>
      <w:t>8</w:t>
    </w:r>
    <w:r w:rsidR="005D6F4F">
      <w:rPr>
        <w:b/>
        <w:sz w:val="36"/>
      </w:rPr>
      <w:t>0</w:t>
    </w:r>
    <w:r w:rsidR="008E1DF7">
      <w:rPr>
        <w:b/>
        <w:sz w:val="36"/>
      </w:rPr>
      <w:t>2</w:t>
    </w:r>
    <w:r w:rsidR="00EB21F0">
      <w:rPr>
        <w:b/>
        <w:sz w:val="36"/>
      </w:rPr>
      <w:t>28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EB21F0">
      <w:rPr>
        <w:b/>
        <w:sz w:val="36"/>
      </w:rPr>
      <w:t>17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</w:t>
    </w:r>
    <w:r w:rsidR="008E1DF7">
      <w:rPr>
        <w:b/>
        <w:sz w:val="36"/>
      </w:rPr>
      <w:t>2</w:t>
    </w:r>
    <w:r w:rsidR="003E1BF8">
      <w:rPr>
        <w:b/>
        <w:sz w:val="36"/>
      </w:rPr>
      <w:t>-</w:t>
    </w:r>
    <w:r w:rsidR="00EB21F0">
      <w:rPr>
        <w:b/>
        <w:sz w:val="36"/>
      </w:rPr>
      <w:t>28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7"/>
  </w:num>
  <w:num w:numId="17">
    <w:abstractNumId w:val="10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9629-298D-4D4D-B2F5-F3C890C4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Elizna Jacobs</cp:lastModifiedBy>
  <cp:revision>5</cp:revision>
  <dcterms:created xsi:type="dcterms:W3CDTF">2018-03-02T07:01:00Z</dcterms:created>
  <dcterms:modified xsi:type="dcterms:W3CDTF">2018-03-02T07:10:00Z</dcterms:modified>
</cp:coreProperties>
</file>