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CD21D7" w:rsidRDefault="00CD21D7" w:rsidP="00CD21D7">
            <w:pPr>
              <w:spacing w:after="0"/>
              <w:jc w:val="left"/>
              <w:outlineLvl w:val="1"/>
              <w:rPr>
                <w:rFonts w:cs="Arial"/>
                <w:b/>
                <w:bCs/>
                <w:lang w:val="en-ZA" w:eastAsia="en-ZA"/>
              </w:rPr>
            </w:pPr>
          </w:p>
          <w:p w:rsidR="005D6F4F" w:rsidRPr="005D6F4F" w:rsidRDefault="005D6F4F" w:rsidP="005D6F4F">
            <w:pPr>
              <w:pStyle w:val="Heading2"/>
              <w:rPr>
                <w:sz w:val="28"/>
                <w:szCs w:val="28"/>
              </w:rPr>
            </w:pPr>
            <w:r w:rsidRPr="005D6F4F">
              <w:rPr>
                <w:sz w:val="28"/>
                <w:szCs w:val="28"/>
              </w:rPr>
              <w:t>Bug</w:t>
            </w:r>
          </w:p>
          <w:p w:rsidR="00376ED3" w:rsidRDefault="005D6F4F" w:rsidP="00802F51">
            <w:pPr>
              <w:spacing w:after="0"/>
            </w:pPr>
            <w:r w:rsidRPr="005D6F4F">
              <w:rPr>
                <w:b/>
              </w:rPr>
              <w:t>[NWUKFS-3103]</w:t>
            </w:r>
            <w:proofErr w:type="gramStart"/>
            <w:r>
              <w:t xml:space="preserve"> - </w:t>
            </w:r>
            <w:proofErr w:type="gramEnd"/>
            <w:r>
              <w:t xml:space="preserve">(AR) Billing Chart </w:t>
            </w:r>
            <w:r w:rsidR="00376ED3">
              <w:t xml:space="preserve">no longer autofilled </w:t>
            </w:r>
            <w:r>
              <w:t>on Customer Invoice</w:t>
            </w:r>
            <w:r w:rsidR="00376ED3">
              <w:t xml:space="preserve">, need to be entered according to   </w:t>
            </w:r>
          </w:p>
          <w:p w:rsidR="00376ED3" w:rsidRDefault="00376ED3" w:rsidP="00802F51">
            <w:pPr>
              <w:spacing w:after="0"/>
            </w:pPr>
            <w:r>
              <w:t xml:space="preserve">                             the Chart and Organization that are being used on the Accounting line</w:t>
            </w:r>
            <w:proofErr w:type="gramStart"/>
            <w:r>
              <w:t xml:space="preserve"> </w:t>
            </w:r>
            <w:r w:rsidR="005D6F4F">
              <w:t xml:space="preserve"> </w:t>
            </w:r>
            <w:proofErr w:type="gramEnd"/>
            <w:r w:rsidR="005D6F4F">
              <w:t>(Restructuring)</w:t>
            </w:r>
            <w:r>
              <w:t xml:space="preserve">:       </w:t>
            </w:r>
          </w:p>
          <w:p w:rsidR="005D6F4F" w:rsidRDefault="00376ED3" w:rsidP="00802F51">
            <w:r>
              <w:t xml:space="preserve">                             </w:t>
            </w:r>
            <w:r w:rsidRPr="00376ED3">
              <w:rPr>
                <w:b/>
              </w:rPr>
              <w:t>Resolved</w:t>
            </w:r>
          </w:p>
          <w:p w:rsidR="00376ED3" w:rsidRDefault="005D6F4F" w:rsidP="00802F51">
            <w:pPr>
              <w:spacing w:after="0"/>
            </w:pPr>
            <w:r w:rsidRPr="005D6F4F">
              <w:rPr>
                <w:b/>
              </w:rPr>
              <w:t>[NWUKFS-3104]</w:t>
            </w:r>
            <w:proofErr w:type="gramStart"/>
            <w:r>
              <w:t xml:space="preserve"> - </w:t>
            </w:r>
            <w:proofErr w:type="gramEnd"/>
            <w:r>
              <w:t>(AR) Customer Invoice Bank Account Change</w:t>
            </w:r>
            <w:r w:rsidR="00376ED3">
              <w:t xml:space="preserve"> to accommodate new Chart codes</w:t>
            </w:r>
            <w:r>
              <w:t xml:space="preserve"> </w:t>
            </w:r>
          </w:p>
          <w:p w:rsidR="005D6F4F" w:rsidRDefault="00376ED3" w:rsidP="00802F51">
            <w:r>
              <w:t xml:space="preserve">                             </w:t>
            </w:r>
            <w:r w:rsidR="005D6F4F">
              <w:t>(Restructuring)</w:t>
            </w:r>
            <w:r>
              <w:t xml:space="preserve">: </w:t>
            </w:r>
            <w:r w:rsidRPr="00376ED3">
              <w:rPr>
                <w:b/>
              </w:rPr>
              <w:t>Resolved</w:t>
            </w:r>
          </w:p>
          <w:p w:rsidR="00376ED3" w:rsidRDefault="005D6F4F" w:rsidP="00802F51">
            <w:pPr>
              <w:spacing w:after="0"/>
            </w:pPr>
            <w:r w:rsidRPr="005D6F4F">
              <w:rPr>
                <w:b/>
              </w:rPr>
              <w:t>[NWUKFS-3105]</w:t>
            </w:r>
            <w:proofErr w:type="gramStart"/>
            <w:r>
              <w:t xml:space="preserve"> - </w:t>
            </w:r>
            <w:proofErr w:type="gramEnd"/>
            <w:r>
              <w:t>(AR) Processing Org</w:t>
            </w:r>
            <w:r w:rsidR="00376ED3">
              <w:t>anization populates</w:t>
            </w:r>
            <w:r>
              <w:t xml:space="preserve"> on Customer Invoice</w:t>
            </w:r>
            <w:r w:rsidR="00376ED3">
              <w:t xml:space="preserve"> according to the Billing </w:t>
            </w:r>
          </w:p>
          <w:p w:rsidR="00376ED3" w:rsidRDefault="00376ED3" w:rsidP="00802F51">
            <w:pPr>
              <w:spacing w:after="0"/>
            </w:pPr>
            <w:r>
              <w:t xml:space="preserve">                             Organization that are used on the Customer Invoice to ensure that the Aging is calculated </w:t>
            </w:r>
          </w:p>
          <w:p w:rsidR="005D6F4F" w:rsidRDefault="00376ED3" w:rsidP="00802F51">
            <w:pPr>
              <w:spacing w:after="0"/>
            </w:pPr>
            <w:r>
              <w:t xml:space="preserve">                             correctly according to the new Processing Organization</w:t>
            </w:r>
            <w:r w:rsidR="005D6F4F">
              <w:t xml:space="preserve"> (Restructuring)</w:t>
            </w:r>
            <w:proofErr w:type="gramStart"/>
            <w:r w:rsidR="005D6F4F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376ED3">
              <w:rPr>
                <w:b/>
              </w:rPr>
              <w:t>Resolved</w:t>
            </w:r>
          </w:p>
          <w:p w:rsidR="00BE17C5" w:rsidRPr="00145DD2" w:rsidRDefault="00BE17C5" w:rsidP="005D6F4F">
            <w:pPr>
              <w:spacing w:before="100" w:beforeAutospacing="1" w:after="100" w:afterAutospacing="1"/>
              <w:jc w:val="left"/>
              <w:outlineLvl w:val="1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61" w:rsidRDefault="00E26061">
      <w:r>
        <w:separator/>
      </w:r>
    </w:p>
  </w:endnote>
  <w:endnote w:type="continuationSeparator" w:id="0">
    <w:p w:rsidR="00E26061" w:rsidRDefault="00E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Deployment note: 20170101-308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61" w:rsidRDefault="00E26061">
      <w:r>
        <w:separator/>
      </w:r>
    </w:p>
  </w:footnote>
  <w:footnote w:type="continuationSeparator" w:id="0">
    <w:p w:rsidR="00E26061" w:rsidRDefault="00E2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E26061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NWU full logo black" style="width:169.5pt;height:57pt;visibility:visible;mso-wrap-style:square">
          <v:imagedata r:id="rId1" o:title="NWU full logo black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BF0A4B">
      <w:rPr>
        <w:b/>
        <w:sz w:val="36"/>
      </w:rPr>
      <w:t>8</w:t>
    </w:r>
    <w:r w:rsidR="005D6F4F">
      <w:rPr>
        <w:b/>
        <w:sz w:val="36"/>
      </w:rPr>
      <w:t>0101</w:t>
    </w:r>
    <w:r w:rsidR="0019741B">
      <w:rPr>
        <w:b/>
        <w:sz w:val="36"/>
      </w:rPr>
      <w:t>-</w:t>
    </w:r>
    <w:r w:rsidR="00031257">
      <w:rPr>
        <w:b/>
        <w:sz w:val="36"/>
      </w:rPr>
      <w:t>30</w:t>
    </w:r>
    <w:r w:rsidR="005D6F4F">
      <w:rPr>
        <w:b/>
        <w:sz w:val="36"/>
      </w:rPr>
      <w:t>8</w:t>
    </w:r>
    <w:r w:rsidR="0019741B" w:rsidRPr="004034B1">
      <w:rPr>
        <w:b/>
        <w:sz w:val="36"/>
      </w:rPr>
      <w:t xml:space="preserve"> </w:t>
    </w:r>
    <w:proofErr w:type="spellStart"/>
    <w:r w:rsidR="00A07BE8">
      <w:rPr>
        <w:b/>
        <w:sz w:val="36"/>
      </w:rPr>
      <w:t>Date</w:t>
    </w:r>
    <w:proofErr w:type="spellEnd"/>
    <w:r w:rsidR="00A07BE8"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01</w:t>
    </w:r>
    <w:r w:rsidR="003E1BF8">
      <w:rPr>
        <w:b/>
        <w:sz w:val="36"/>
      </w:rPr>
      <w:t>-</w:t>
    </w:r>
    <w:r w:rsidR="005D6F4F">
      <w:rPr>
        <w:b/>
        <w:sz w:val="36"/>
      </w:rPr>
      <w:t>01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1DC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4B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061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9DC0-8DBD-47EA-A9A4-7DB5B1EE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3</cp:revision>
  <dcterms:created xsi:type="dcterms:W3CDTF">2018-01-15T07:08:00Z</dcterms:created>
  <dcterms:modified xsi:type="dcterms:W3CDTF">2018-01-15T07:08:00Z</dcterms:modified>
</cp:coreProperties>
</file>