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9" w:rsidRDefault="001E0D0F" w:rsidP="00302CCC">
      <w:pPr>
        <w:pStyle w:val="Heading0"/>
        <w:ind w:left="-142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F942B1">
        <w:rPr>
          <w:szCs w:val="28"/>
        </w:rPr>
        <w:t xml:space="preserve"> 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2E3226">
        <w:trPr>
          <w:trHeight w:val="2526"/>
        </w:trPr>
        <w:tc>
          <w:tcPr>
            <w:tcW w:w="10348" w:type="dxa"/>
          </w:tcPr>
          <w:p w:rsidR="00B30112" w:rsidRPr="00B30112" w:rsidRDefault="00B30112" w:rsidP="00B30112">
            <w:pPr>
              <w:pStyle w:val="Heading2"/>
              <w:rPr>
                <w:sz w:val="28"/>
                <w:szCs w:val="28"/>
              </w:rPr>
            </w:pPr>
            <w:r w:rsidRPr="00B30112">
              <w:rPr>
                <w:sz w:val="28"/>
                <w:szCs w:val="28"/>
              </w:rPr>
              <w:t>Bug</w:t>
            </w:r>
          </w:p>
          <w:p w:rsidR="00B30112" w:rsidRDefault="00B30112" w:rsidP="00B30112">
            <w:pPr>
              <w:spacing w:after="0"/>
              <w:jc w:val="left"/>
            </w:pPr>
            <w:r w:rsidRPr="00B30112">
              <w:rPr>
                <w:b/>
              </w:rPr>
              <w:t xml:space="preserve">[NWUKFS-2987] </w:t>
            </w:r>
            <w:r>
              <w:t>–</w:t>
            </w:r>
            <w:r w:rsidRPr="00B30112">
              <w:t xml:space="preserve"> </w:t>
            </w:r>
            <w:r>
              <w:t>(</w:t>
            </w:r>
            <w:r w:rsidRPr="00B30112">
              <w:t>CAM</w:t>
            </w:r>
            <w:r>
              <w:t xml:space="preserve">) Asset information imported incorrectly.  Asset was created in Fiscal Year 2017 but </w:t>
            </w:r>
          </w:p>
          <w:p w:rsidR="00B30112" w:rsidRPr="00B30112" w:rsidRDefault="00B30112" w:rsidP="00B30112">
            <w:pPr>
              <w:spacing w:after="100" w:afterAutospacing="1"/>
              <w:jc w:val="left"/>
            </w:pPr>
            <w:r>
              <w:t xml:space="preserve">                                imported in Fiscal Year 2016.  Asset data must be correctly</w:t>
            </w:r>
            <w:r w:rsidRPr="00B30112">
              <w:rPr>
                <w:b/>
              </w:rPr>
              <w:t>: Resolved</w:t>
            </w:r>
          </w:p>
          <w:p w:rsidR="00B30112" w:rsidRPr="00B30112" w:rsidRDefault="00B30112" w:rsidP="00B30112">
            <w:pPr>
              <w:spacing w:before="100" w:beforeAutospacing="1" w:after="100" w:afterAutospacing="1"/>
              <w:jc w:val="left"/>
            </w:pPr>
            <w:r w:rsidRPr="00B30112">
              <w:rPr>
                <w:b/>
              </w:rPr>
              <w:t>[NWUKFS-2992]</w:t>
            </w:r>
            <w:r w:rsidRPr="00B30112">
              <w:t xml:space="preserve"> </w:t>
            </w:r>
            <w:r>
              <w:t>–</w:t>
            </w:r>
            <w:r w:rsidRPr="00B30112">
              <w:t xml:space="preserve"> </w:t>
            </w:r>
            <w:r>
              <w:t>(</w:t>
            </w:r>
            <w:r w:rsidRPr="00B30112">
              <w:t>AR</w:t>
            </w:r>
            <w:r>
              <w:t>)</w:t>
            </w:r>
            <w:r w:rsidRPr="00B30112">
              <w:t xml:space="preserve"> Application </w:t>
            </w:r>
            <w:r>
              <w:t xml:space="preserve">processed </w:t>
            </w:r>
            <w:r w:rsidRPr="00B30112">
              <w:t>after 11:30PM</w:t>
            </w:r>
            <w:r>
              <w:t>,</w:t>
            </w:r>
            <w:r w:rsidRPr="00B30112">
              <w:t xml:space="preserve"> not part of Aging</w:t>
            </w:r>
            <w:r w:rsidRPr="00B30112">
              <w:rPr>
                <w:b/>
              </w:rPr>
              <w:t>: Resolved</w:t>
            </w:r>
          </w:p>
          <w:p w:rsidR="00661777" w:rsidRDefault="00B30112" w:rsidP="00661777">
            <w:pPr>
              <w:spacing w:after="0"/>
              <w:jc w:val="left"/>
            </w:pPr>
            <w:r w:rsidRPr="00B30112">
              <w:rPr>
                <w:b/>
              </w:rPr>
              <w:t>[NWUKFS-2995]</w:t>
            </w:r>
            <w:r w:rsidRPr="00B30112">
              <w:t xml:space="preserve"> - </w:t>
            </w:r>
            <w:r>
              <w:t xml:space="preserve"> </w:t>
            </w:r>
            <w:r w:rsidRPr="00B30112">
              <w:t>(KMM) S</w:t>
            </w:r>
            <w:r w:rsidR="00661777">
              <w:t xml:space="preserve">cript to update the Unit Price on the Items to R1.00 so that the orders can be created   </w:t>
            </w:r>
          </w:p>
          <w:p w:rsidR="00B30112" w:rsidRPr="00B30112" w:rsidRDefault="00661777" w:rsidP="00661777">
            <w:pPr>
              <w:spacing w:after="100" w:afterAutospacing="1"/>
              <w:jc w:val="left"/>
            </w:pPr>
            <w:r>
              <w:t xml:space="preserve">                                on KFS</w:t>
            </w:r>
            <w:r w:rsidR="00B30112" w:rsidRPr="00B30112">
              <w:rPr>
                <w:b/>
              </w:rPr>
              <w:t>: Resolved</w:t>
            </w:r>
          </w:p>
          <w:p w:rsidR="00B30112" w:rsidRPr="00B30112" w:rsidRDefault="00B30112" w:rsidP="00B30112">
            <w:pPr>
              <w:pStyle w:val="Heading2"/>
              <w:rPr>
                <w:sz w:val="28"/>
                <w:szCs w:val="28"/>
              </w:rPr>
            </w:pPr>
            <w:r w:rsidRPr="00B30112">
              <w:rPr>
                <w:sz w:val="28"/>
                <w:szCs w:val="28"/>
              </w:rPr>
              <w:t>Story</w:t>
            </w:r>
          </w:p>
          <w:p w:rsidR="00B30112" w:rsidRPr="00B30112" w:rsidRDefault="00B30112" w:rsidP="00B30112">
            <w:pPr>
              <w:spacing w:before="100" w:beforeAutospacing="1" w:after="100" w:afterAutospacing="1"/>
              <w:ind w:left="34"/>
              <w:jc w:val="left"/>
            </w:pPr>
            <w:r w:rsidRPr="00B30112">
              <w:rPr>
                <w:b/>
              </w:rPr>
              <w:t>[NWUKFS-2984]</w:t>
            </w:r>
            <w:r w:rsidRPr="00B30112">
              <w:t xml:space="preserve"> </w:t>
            </w:r>
            <w:r>
              <w:t>–</w:t>
            </w:r>
            <w:r w:rsidRPr="00B30112">
              <w:t xml:space="preserve"> </w:t>
            </w:r>
            <w:r>
              <w:t>(</w:t>
            </w:r>
            <w:r w:rsidRPr="00B30112">
              <w:t>COA</w:t>
            </w:r>
            <w:r>
              <w:t>)</w:t>
            </w:r>
            <w:r w:rsidRPr="00B30112">
              <w:t xml:space="preserve"> Generated note on account for VAT Rate changed is incorrect</w:t>
            </w:r>
            <w:r w:rsidR="00661777" w:rsidRPr="00661777">
              <w:rPr>
                <w:b/>
              </w:rPr>
              <w:t>: Resolved</w:t>
            </w:r>
          </w:p>
          <w:p w:rsidR="00F942B1" w:rsidRPr="00145DD2" w:rsidRDefault="00F942B1" w:rsidP="00B30112">
            <w:pPr>
              <w:spacing w:before="100" w:beforeAutospacing="1" w:after="100" w:afterAutospacing="1"/>
              <w:ind w:left="34"/>
              <w:jc w:val="left"/>
              <w:rPr>
                <w:b/>
              </w:rPr>
            </w:pPr>
          </w:p>
        </w:tc>
      </w:tr>
    </w:tbl>
    <w:p w:rsidR="006132CD" w:rsidRDefault="006132CD" w:rsidP="006132CD"/>
    <w:p w:rsidR="00F942B1" w:rsidRDefault="00F942B1" w:rsidP="00F942B1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  <w:r w:rsidRPr="00D41493">
        <w:rPr>
          <w:szCs w:val="28"/>
        </w:rPr>
        <w:t xml:space="preserve">Summary of </w:t>
      </w:r>
      <w:r>
        <w:rPr>
          <w:szCs w:val="28"/>
        </w:rPr>
        <w:t xml:space="preserve">additions and </w:t>
      </w:r>
      <w:r w:rsidRPr="00D41493">
        <w:rPr>
          <w:szCs w:val="28"/>
        </w:rPr>
        <w:t xml:space="preserve">changes </w:t>
      </w:r>
      <w:r>
        <w:rPr>
          <w:szCs w:val="28"/>
        </w:rPr>
        <w:t xml:space="preserve">to reports </w:t>
      </w:r>
      <w:r w:rsidRPr="00D41493">
        <w:rPr>
          <w:szCs w:val="28"/>
        </w:rPr>
        <w:t>in this deployment</w:t>
      </w:r>
    </w:p>
    <w:p w:rsidR="00F942B1" w:rsidRDefault="00C76375" w:rsidP="00F942B1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.9pt;margin-top:3.75pt;width:519.9pt;height:77.8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661777" w:rsidRPr="00B30112" w:rsidRDefault="00661777" w:rsidP="00661777">
                  <w:pPr>
                    <w:pStyle w:val="Heading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Task</w:t>
                  </w:r>
                </w:p>
                <w:p w:rsidR="00991638" w:rsidRDefault="00661777" w:rsidP="00991638">
                  <w:pPr>
                    <w:spacing w:after="0"/>
                  </w:pPr>
                  <w:r w:rsidRPr="00661777">
                    <w:rPr>
                      <w:b/>
                    </w:rPr>
                    <w:t xml:space="preserve"> [KFSREP-632]</w:t>
                  </w:r>
                  <w:r>
                    <w:t xml:space="preserve"> - </w:t>
                  </w:r>
                  <w:r w:rsidR="00991638">
                    <w:t xml:space="preserve">Fix the warnings in the nightly ETL’s that are caused by the following </w:t>
                  </w:r>
                  <w:r>
                    <w:t xml:space="preserve">errors </w:t>
                  </w:r>
                </w:p>
                <w:p w:rsidR="00661777" w:rsidRDefault="00991638" w:rsidP="00991638">
                  <w:pPr>
                    <w:spacing w:after="0"/>
                  </w:pPr>
                  <w:r>
                    <w:t xml:space="preserve">                           “</w:t>
                  </w:r>
                  <w:r w:rsidR="00661777">
                    <w:t>051_kfs_dim_gl_entry.sql</w:t>
                  </w:r>
                  <w:r>
                    <w:t>”</w:t>
                  </w:r>
                  <w:r w:rsidRPr="00991638">
                    <w:rPr>
                      <w:b/>
                    </w:rPr>
                    <w:t>: Resolved</w:t>
                  </w:r>
                </w:p>
                <w:p w:rsidR="00661777" w:rsidRDefault="00661777" w:rsidP="00F942B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68236C" w:rsidRDefault="0068236C" w:rsidP="0068236C">
      <w:pPr>
        <w:pStyle w:val="Heading0"/>
        <w:ind w:left="-142"/>
        <w:rPr>
          <w:szCs w:val="28"/>
        </w:rPr>
      </w:pPr>
    </w:p>
    <w:p w:rsidR="00F942B1" w:rsidRPr="00F942B1" w:rsidRDefault="00F942B1" w:rsidP="00F942B1">
      <w:pPr>
        <w:pStyle w:val="Heading1"/>
      </w:pPr>
    </w:p>
    <w:p w:rsidR="00D33E9F" w:rsidRDefault="00D33E9F" w:rsidP="003A060D">
      <w:pPr>
        <w:pStyle w:val="Heading0"/>
        <w:ind w:left="-142"/>
        <w:rPr>
          <w:sz w:val="24"/>
          <w:szCs w:val="24"/>
        </w:rPr>
      </w:pPr>
    </w:p>
    <w:p w:rsidR="008244D5" w:rsidRDefault="008244D5" w:rsidP="008244D5">
      <w:pPr>
        <w:pStyle w:val="Heading1"/>
      </w:pPr>
    </w:p>
    <w:p w:rsidR="008244D5" w:rsidRDefault="003C0EE5" w:rsidP="008244D5">
      <w:pPr>
        <w:pStyle w:val="Heading0"/>
        <w:spacing w:before="240"/>
        <w:ind w:left="-14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>FS Project Team</w:t>
      </w:r>
    </w:p>
    <w:p w:rsidR="008244D5" w:rsidRPr="008244D5" w:rsidRDefault="008244D5" w:rsidP="008244D5"/>
    <w:sectPr w:rsidR="008244D5" w:rsidRPr="008244D5" w:rsidSect="008244D5">
      <w:footerReference w:type="default" r:id="rId9"/>
      <w:headerReference w:type="first" r:id="rId10"/>
      <w:footerReference w:type="first" r:id="rId11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75" w:rsidRDefault="00C76375">
      <w:r>
        <w:separator/>
      </w:r>
    </w:p>
  </w:endnote>
  <w:endnote w:type="continuationSeparator" w:id="0">
    <w:p w:rsidR="00C76375" w:rsidRDefault="00C7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Arial Unicode MS"/>
    <w:charset w:val="00"/>
    <w:family w:val="swiss"/>
    <w:pitch w:val="variable"/>
    <w:sig w:usb0="00000000" w:usb1="8000787B" w:usb2="00000008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42510F">
      <w:rPr>
        <w:b/>
        <w:noProof/>
        <w:sz w:val="16"/>
      </w:rPr>
      <w:t>DeploymentNote_KFS_20160</w:t>
    </w:r>
    <w:r w:rsidR="00C92936">
      <w:rPr>
        <w:b/>
        <w:noProof/>
        <w:sz w:val="16"/>
      </w:rPr>
      <w:t>908</w:t>
    </w:r>
    <w:r w:rsidR="00882E66">
      <w:rPr>
        <w:b/>
        <w:noProof/>
        <w:sz w:val="16"/>
      </w:rPr>
      <w:t>_</w:t>
    </w:r>
    <w:r w:rsidR="00481809">
      <w:rPr>
        <w:b/>
        <w:noProof/>
        <w:sz w:val="16"/>
      </w:rPr>
      <w:t>2</w:t>
    </w:r>
    <w:r w:rsidR="00C92936">
      <w:rPr>
        <w:b/>
        <w:noProof/>
        <w:sz w:val="16"/>
      </w:rPr>
      <w:t>21</w:t>
    </w:r>
    <w:r w:rsidR="00D70A05">
      <w:rPr>
        <w:b/>
        <w:noProof/>
        <w:sz w:val="16"/>
      </w:rPr>
      <w:t xml:space="preserve"> </w:t>
    </w:r>
    <w:r w:rsidR="00D33E9F">
      <w:rPr>
        <w:b/>
        <w:noProof/>
        <w:sz w:val="16"/>
      </w:rPr>
      <w:t>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7F4E60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Pr="00BF4A04" w:rsidRDefault="0019741B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A51752">
      <w:rPr>
        <w:b/>
        <w:noProof/>
        <w:sz w:val="16"/>
      </w:rPr>
      <w:t>DeploymentNote_KFS_20</w:t>
    </w:r>
    <w:r w:rsidR="0042510F">
      <w:rPr>
        <w:b/>
        <w:noProof/>
        <w:sz w:val="16"/>
      </w:rPr>
      <w:t>1</w:t>
    </w:r>
    <w:r w:rsidR="007F4E60">
      <w:rPr>
        <w:b/>
        <w:noProof/>
        <w:sz w:val="16"/>
      </w:rPr>
      <w:t>70209</w:t>
    </w:r>
    <w:r w:rsidR="00D33E9F">
      <w:rPr>
        <w:b/>
        <w:noProof/>
        <w:sz w:val="16"/>
      </w:rPr>
      <w:t>_</w:t>
    </w:r>
    <w:r w:rsidR="00481809">
      <w:rPr>
        <w:b/>
        <w:noProof/>
        <w:sz w:val="16"/>
      </w:rPr>
      <w:t>2</w:t>
    </w:r>
    <w:r w:rsidR="00AD0EDB">
      <w:rPr>
        <w:b/>
        <w:noProof/>
        <w:sz w:val="16"/>
      </w:rPr>
      <w:t>4</w:t>
    </w:r>
    <w:r w:rsidR="007F4E60">
      <w:rPr>
        <w:b/>
        <w:noProof/>
        <w:sz w:val="16"/>
      </w:rPr>
      <w:t>9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325F76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75" w:rsidRDefault="00C76375">
      <w:r>
        <w:separator/>
      </w:r>
    </w:p>
  </w:footnote>
  <w:footnote w:type="continuationSeparator" w:id="0">
    <w:p w:rsidR="00C76375" w:rsidRDefault="00C76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Default="00C76375">
    <w:pPr>
      <w:pStyle w:val="Header"/>
      <w:jc w:val="right"/>
      <w:rPr>
        <w:rFonts w:ascii="Lucida Sans" w:hAnsi="Lucida Sans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270pt;margin-top:10.95pt;width:192.75pt;height:66.75pt;z-index:1;mso-position-vertical-relative:page">
          <v:imagedata r:id="rId1" o:title=""/>
          <w10:wrap type="topAndBottom" anchory="page"/>
        </v:shape>
      </w:pict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AD5252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</w:t>
    </w:r>
    <w:r w:rsidR="00B30112">
      <w:rPr>
        <w:b/>
        <w:sz w:val="36"/>
      </w:rPr>
      <w:t>70209</w:t>
    </w:r>
    <w:r w:rsidR="0019741B">
      <w:rPr>
        <w:b/>
        <w:sz w:val="36"/>
      </w:rPr>
      <w:t>-</w:t>
    </w:r>
    <w:r>
      <w:rPr>
        <w:b/>
        <w:sz w:val="36"/>
      </w:rPr>
      <w:t>2</w:t>
    </w:r>
    <w:r w:rsidR="00F942B1">
      <w:rPr>
        <w:b/>
        <w:sz w:val="36"/>
      </w:rPr>
      <w:t>4</w:t>
    </w:r>
    <w:r w:rsidR="00B30112">
      <w:rPr>
        <w:b/>
        <w:sz w:val="36"/>
      </w:rPr>
      <w:t>9</w:t>
    </w:r>
    <w:r w:rsidR="0019741B" w:rsidRPr="004034B1">
      <w:rPr>
        <w:b/>
        <w:sz w:val="36"/>
      </w:rPr>
      <w:t xml:space="preserve"> </w:t>
    </w:r>
    <w:r w:rsidR="00A07BE8">
      <w:rPr>
        <w:b/>
        <w:sz w:val="36"/>
      </w:rPr>
      <w:t>Date: 201</w:t>
    </w:r>
    <w:r w:rsidR="00B30112">
      <w:rPr>
        <w:b/>
        <w:sz w:val="36"/>
      </w:rPr>
      <w:t>7-02-09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8F1"/>
    <w:multiLevelType w:val="multilevel"/>
    <w:tmpl w:val="CEFA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11960"/>
    <w:multiLevelType w:val="multilevel"/>
    <w:tmpl w:val="6100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92187"/>
    <w:multiLevelType w:val="multilevel"/>
    <w:tmpl w:val="063E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02AA7"/>
    <w:multiLevelType w:val="multilevel"/>
    <w:tmpl w:val="FB4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61AFF"/>
    <w:multiLevelType w:val="multilevel"/>
    <w:tmpl w:val="D5EE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17438"/>
    <w:multiLevelType w:val="multilevel"/>
    <w:tmpl w:val="C2B2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A6629"/>
    <w:multiLevelType w:val="multilevel"/>
    <w:tmpl w:val="0234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E02BD"/>
    <w:multiLevelType w:val="multilevel"/>
    <w:tmpl w:val="88E8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7F479F"/>
    <w:multiLevelType w:val="hybridMultilevel"/>
    <w:tmpl w:val="DD2A42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452B0"/>
    <w:multiLevelType w:val="multilevel"/>
    <w:tmpl w:val="BC3A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262BAE"/>
    <w:multiLevelType w:val="multilevel"/>
    <w:tmpl w:val="CB66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E31262"/>
    <w:multiLevelType w:val="multilevel"/>
    <w:tmpl w:val="BBC4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4A293F"/>
    <w:multiLevelType w:val="hybridMultilevel"/>
    <w:tmpl w:val="187A58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B0220"/>
    <w:multiLevelType w:val="hybridMultilevel"/>
    <w:tmpl w:val="440CDD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1C5DFB"/>
    <w:multiLevelType w:val="hybridMultilevel"/>
    <w:tmpl w:val="5AFCE6A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B122A"/>
    <w:multiLevelType w:val="hybridMultilevel"/>
    <w:tmpl w:val="F348B51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AD0588"/>
    <w:multiLevelType w:val="multilevel"/>
    <w:tmpl w:val="B4A4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FB5FC1"/>
    <w:multiLevelType w:val="multilevel"/>
    <w:tmpl w:val="4DFE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712FAA"/>
    <w:multiLevelType w:val="multilevel"/>
    <w:tmpl w:val="9D50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F90196"/>
    <w:multiLevelType w:val="multilevel"/>
    <w:tmpl w:val="1602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431057"/>
    <w:multiLevelType w:val="multilevel"/>
    <w:tmpl w:val="38F0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AA1F1C"/>
    <w:multiLevelType w:val="multilevel"/>
    <w:tmpl w:val="73B2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1B28ED"/>
    <w:multiLevelType w:val="multilevel"/>
    <w:tmpl w:val="9E4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E0324B"/>
    <w:multiLevelType w:val="multilevel"/>
    <w:tmpl w:val="56E4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16"/>
  </w:num>
  <w:num w:numId="11">
    <w:abstractNumId w:val="15"/>
  </w:num>
  <w:num w:numId="12">
    <w:abstractNumId w:val="7"/>
  </w:num>
  <w:num w:numId="13">
    <w:abstractNumId w:val="18"/>
  </w:num>
  <w:num w:numId="14">
    <w:abstractNumId w:val="0"/>
  </w:num>
  <w:num w:numId="15">
    <w:abstractNumId w:val="24"/>
  </w:num>
  <w:num w:numId="16">
    <w:abstractNumId w:val="10"/>
  </w:num>
  <w:num w:numId="17">
    <w:abstractNumId w:val="22"/>
  </w:num>
  <w:num w:numId="18">
    <w:abstractNumId w:val="1"/>
  </w:num>
  <w:num w:numId="19">
    <w:abstractNumId w:val="6"/>
  </w:num>
  <w:num w:numId="20">
    <w:abstractNumId w:val="23"/>
  </w:num>
  <w:num w:numId="21">
    <w:abstractNumId w:val="17"/>
  </w:num>
  <w:num w:numId="22">
    <w:abstractNumId w:val="21"/>
  </w:num>
  <w:num w:numId="23">
    <w:abstractNumId w:val="13"/>
  </w:num>
  <w:num w:numId="24">
    <w:abstractNumId w:val="19"/>
  </w:num>
  <w:num w:numId="2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AF"/>
    <w:rsid w:val="000027DA"/>
    <w:rsid w:val="00002B10"/>
    <w:rsid w:val="0000429F"/>
    <w:rsid w:val="0000448E"/>
    <w:rsid w:val="00004EDA"/>
    <w:rsid w:val="000055EB"/>
    <w:rsid w:val="000069CF"/>
    <w:rsid w:val="00006F48"/>
    <w:rsid w:val="00010256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1184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E268F"/>
    <w:rsid w:val="000E28D2"/>
    <w:rsid w:val="000E4B2A"/>
    <w:rsid w:val="000E4D51"/>
    <w:rsid w:val="000E5380"/>
    <w:rsid w:val="000F1618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4185"/>
    <w:rsid w:val="002D58E0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5F76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A060D"/>
    <w:rsid w:val="003A0DA7"/>
    <w:rsid w:val="003A391F"/>
    <w:rsid w:val="003A5540"/>
    <w:rsid w:val="003A6AA6"/>
    <w:rsid w:val="003A7D2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504D"/>
    <w:rsid w:val="003D6DEA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4992"/>
    <w:rsid w:val="00475739"/>
    <w:rsid w:val="004761CF"/>
    <w:rsid w:val="00476496"/>
    <w:rsid w:val="0047706B"/>
    <w:rsid w:val="00480CA5"/>
    <w:rsid w:val="00481252"/>
    <w:rsid w:val="00481809"/>
    <w:rsid w:val="00483678"/>
    <w:rsid w:val="0048450D"/>
    <w:rsid w:val="00484A6A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736"/>
    <w:rsid w:val="004B591E"/>
    <w:rsid w:val="004B5AB6"/>
    <w:rsid w:val="004B5ACA"/>
    <w:rsid w:val="004B5B42"/>
    <w:rsid w:val="004B74F9"/>
    <w:rsid w:val="004C7C53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7218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1777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26DE"/>
    <w:rsid w:val="00783155"/>
    <w:rsid w:val="00783243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3E15"/>
    <w:rsid w:val="007A4302"/>
    <w:rsid w:val="007A63E3"/>
    <w:rsid w:val="007A686E"/>
    <w:rsid w:val="007B0ABB"/>
    <w:rsid w:val="007B1691"/>
    <w:rsid w:val="007B1AD4"/>
    <w:rsid w:val="007B277A"/>
    <w:rsid w:val="007B3474"/>
    <w:rsid w:val="007B440D"/>
    <w:rsid w:val="007B64AF"/>
    <w:rsid w:val="007B796B"/>
    <w:rsid w:val="007C1502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E46"/>
    <w:rsid w:val="007E2F30"/>
    <w:rsid w:val="007E5532"/>
    <w:rsid w:val="007F0326"/>
    <w:rsid w:val="007F089A"/>
    <w:rsid w:val="007F1C1A"/>
    <w:rsid w:val="007F2BBB"/>
    <w:rsid w:val="007F49E7"/>
    <w:rsid w:val="007F4E60"/>
    <w:rsid w:val="007F670F"/>
    <w:rsid w:val="007F6A2A"/>
    <w:rsid w:val="007F7474"/>
    <w:rsid w:val="007F7CDE"/>
    <w:rsid w:val="007F7EBA"/>
    <w:rsid w:val="00800AC7"/>
    <w:rsid w:val="008015A8"/>
    <w:rsid w:val="0080258C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44D5"/>
    <w:rsid w:val="0082519F"/>
    <w:rsid w:val="0082549D"/>
    <w:rsid w:val="00825F2A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57E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A6E"/>
    <w:rsid w:val="0091680A"/>
    <w:rsid w:val="00917458"/>
    <w:rsid w:val="009204BF"/>
    <w:rsid w:val="009205DD"/>
    <w:rsid w:val="00920C86"/>
    <w:rsid w:val="00921A5A"/>
    <w:rsid w:val="00921ABA"/>
    <w:rsid w:val="009245C2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03A3"/>
    <w:rsid w:val="009418BA"/>
    <w:rsid w:val="00942675"/>
    <w:rsid w:val="0094288B"/>
    <w:rsid w:val="00946090"/>
    <w:rsid w:val="009463F0"/>
    <w:rsid w:val="00946784"/>
    <w:rsid w:val="00947AFC"/>
    <w:rsid w:val="009502EE"/>
    <w:rsid w:val="00950669"/>
    <w:rsid w:val="00950A21"/>
    <w:rsid w:val="00952E19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590"/>
    <w:rsid w:val="0097426C"/>
    <w:rsid w:val="0097498C"/>
    <w:rsid w:val="0097515D"/>
    <w:rsid w:val="0097550A"/>
    <w:rsid w:val="00975BAE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90098"/>
    <w:rsid w:val="0099163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BE5"/>
    <w:rsid w:val="009C44A4"/>
    <w:rsid w:val="009C50CE"/>
    <w:rsid w:val="009C533D"/>
    <w:rsid w:val="009C6BA8"/>
    <w:rsid w:val="009C702A"/>
    <w:rsid w:val="009C7374"/>
    <w:rsid w:val="009C7F37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41F9"/>
    <w:rsid w:val="00A06389"/>
    <w:rsid w:val="00A06539"/>
    <w:rsid w:val="00A07709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3AEF"/>
    <w:rsid w:val="00AC5DD3"/>
    <w:rsid w:val="00AC5E20"/>
    <w:rsid w:val="00AC7A35"/>
    <w:rsid w:val="00AD0EDB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112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5E4C"/>
    <w:rsid w:val="00B510E5"/>
    <w:rsid w:val="00B5162F"/>
    <w:rsid w:val="00B51FEA"/>
    <w:rsid w:val="00B52E6C"/>
    <w:rsid w:val="00B53370"/>
    <w:rsid w:val="00B60125"/>
    <w:rsid w:val="00B60357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871AC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36EF"/>
    <w:rsid w:val="00BE3A7C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EB6"/>
    <w:rsid w:val="00C401D1"/>
    <w:rsid w:val="00C403AF"/>
    <w:rsid w:val="00C40804"/>
    <w:rsid w:val="00C408C2"/>
    <w:rsid w:val="00C42250"/>
    <w:rsid w:val="00C42CA0"/>
    <w:rsid w:val="00C5645E"/>
    <w:rsid w:val="00C6214E"/>
    <w:rsid w:val="00C628F8"/>
    <w:rsid w:val="00C632F7"/>
    <w:rsid w:val="00C64914"/>
    <w:rsid w:val="00C64DB4"/>
    <w:rsid w:val="00C660B6"/>
    <w:rsid w:val="00C6747B"/>
    <w:rsid w:val="00C703C5"/>
    <w:rsid w:val="00C7138C"/>
    <w:rsid w:val="00C726F7"/>
    <w:rsid w:val="00C7376A"/>
    <w:rsid w:val="00C74174"/>
    <w:rsid w:val="00C76375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255"/>
    <w:rsid w:val="00CB2FA8"/>
    <w:rsid w:val="00CB3266"/>
    <w:rsid w:val="00CC0D45"/>
    <w:rsid w:val="00CC4587"/>
    <w:rsid w:val="00CC58D2"/>
    <w:rsid w:val="00CE11FA"/>
    <w:rsid w:val="00CE3AB6"/>
    <w:rsid w:val="00CE5C96"/>
    <w:rsid w:val="00CE6FCA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147E2"/>
    <w:rsid w:val="00D155D3"/>
    <w:rsid w:val="00D15BB0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636A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FB2"/>
    <w:rsid w:val="00E2094B"/>
    <w:rsid w:val="00E20A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2CB8"/>
    <w:rsid w:val="00E44BC1"/>
    <w:rsid w:val="00E46C19"/>
    <w:rsid w:val="00E4747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17F2"/>
    <w:rsid w:val="00E61E4D"/>
    <w:rsid w:val="00E62950"/>
    <w:rsid w:val="00E63402"/>
    <w:rsid w:val="00E63AC8"/>
    <w:rsid w:val="00E63EAB"/>
    <w:rsid w:val="00E63FCB"/>
    <w:rsid w:val="00E67058"/>
    <w:rsid w:val="00E70BA2"/>
    <w:rsid w:val="00E70C54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D39"/>
    <w:rsid w:val="00F1108C"/>
    <w:rsid w:val="00F13FED"/>
    <w:rsid w:val="00F14047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5E1"/>
    <w:rsid w:val="00F71FB0"/>
    <w:rsid w:val="00F74121"/>
    <w:rsid w:val="00F7478A"/>
    <w:rsid w:val="00F75102"/>
    <w:rsid w:val="00F7541D"/>
    <w:rsid w:val="00F770B9"/>
    <w:rsid w:val="00F80314"/>
    <w:rsid w:val="00F84B9F"/>
    <w:rsid w:val="00F8546A"/>
    <w:rsid w:val="00F86E87"/>
    <w:rsid w:val="00F871F9"/>
    <w:rsid w:val="00F9070D"/>
    <w:rsid w:val="00F9213E"/>
    <w:rsid w:val="00F942B1"/>
    <w:rsid w:val="00F9472B"/>
    <w:rsid w:val="00F9478E"/>
    <w:rsid w:val="00F94D83"/>
    <w:rsid w:val="00F9520B"/>
    <w:rsid w:val="00F95956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FAAEF-7FF4-4DDC-9FA9-D21B4084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Chimone Barends</cp:lastModifiedBy>
  <cp:revision>2</cp:revision>
  <dcterms:created xsi:type="dcterms:W3CDTF">2017-02-13T09:15:00Z</dcterms:created>
  <dcterms:modified xsi:type="dcterms:W3CDTF">2017-02-13T09:15:00Z</dcterms:modified>
</cp:coreProperties>
</file>