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BF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F92C5C" w:rsidRPr="00BE79B6" w:rsidRDefault="006341BF" w:rsidP="00F92C5C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12065</wp:posOffset>
                </wp:positionV>
                <wp:extent cx="6120130" cy="9410700"/>
                <wp:effectExtent l="19050" t="22860" r="23495" b="247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E0" w:rsidRPr="002E504E" w:rsidRDefault="006341BF" w:rsidP="006341BF">
                            <w:pPr>
                              <w:tabs>
                                <w:tab w:val="right" w:pos="9356"/>
                              </w:tabs>
                              <w:spacing w:before="600" w:after="3686"/>
                              <w:ind w:left="113"/>
                              <w:jc w:val="center"/>
                            </w:pPr>
                            <w:r w:rsidRPr="006341BF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114550" cy="885825"/>
                                  <wp:effectExtent l="0" t="0" r="0" b="9525"/>
                                  <wp:docPr id="20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1DE0" w:rsidRDefault="00BF1DE0" w:rsidP="00F92C5C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Financial Processing</w:t>
                            </w:r>
                          </w:p>
                          <w:p w:rsidR="006341BF" w:rsidRDefault="00D54964" w:rsidP="006341BF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Non-Check Disbursement:</w:t>
                            </w:r>
                            <w:r w:rsidR="00F0313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F1DE0" w:rsidRPr="00F92C5C" w:rsidRDefault="00F0313F" w:rsidP="006341BF">
                            <w:pPr>
                              <w:pStyle w:val="FrontPageTitle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Petty Cash Debit Cards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  <w:insideH w:val="single" w:sz="4" w:space="0" w:color="999999"/>
                                <w:insideV w:val="single" w:sz="4" w:space="0" w:color="999999"/>
                              </w:tblBorders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4637"/>
                            </w:tblGrid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6621" w:type="dxa"/>
                                  <w:gridSpan w:val="2"/>
                                </w:tcPr>
                                <w:p w:rsidR="00BF1DE0" w:rsidRPr="00A568AD" w:rsidRDefault="00BF1DE0" w:rsidP="006B4BF0">
                                  <w:pPr>
                                    <w:pStyle w:val="TableHeading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Document Summary</w:t>
                                  </w:r>
                                </w:p>
                              </w:tc>
                            </w:tr>
                            <w:tr w:rsidR="00BF1DE0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Product Owner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Frikkie Venter</w:t>
                                  </w:r>
                                </w:p>
                              </w:tc>
                            </w:tr>
                            <w:tr w:rsidR="00BF1DE0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9C1AAC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Editor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Chimoné Barends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4963BD" w:rsidP="00B53A2B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2016/09/28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83354D" w:rsidP="0083354D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10:0</w:t>
                                  </w:r>
                                  <w:r w:rsidR="00BF1DE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0</w:t>
                                  </w:r>
                                  <w:r w:rsidR="00BF1DE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="00BF1DE0"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BF1DE0" w:rsidRPr="00A568AD" w:rsidTr="006B4BF0">
                              <w:trPr>
                                <w:jc w:val="center"/>
                              </w:trPr>
                              <w:tc>
                                <w:tcPr>
                                  <w:tcW w:w="1984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TableRowTitle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4637" w:type="dxa"/>
                                  <w:vAlign w:val="bottom"/>
                                </w:tcPr>
                                <w:p w:rsidR="00BF1DE0" w:rsidRPr="00A568AD" w:rsidRDefault="00BF1DE0" w:rsidP="006B4BF0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568AD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Verbose</w:t>
                                  </w:r>
                                </w:p>
                              </w:tc>
                            </w:tr>
                          </w:tbl>
                          <w:p w:rsidR="00BF1DE0" w:rsidRPr="002E504E" w:rsidRDefault="00BF1DE0" w:rsidP="00F92C5C">
                            <w:pPr>
                              <w:pStyle w:val="NormalBold"/>
                              <w:spacing w:after="8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1DE0" w:rsidRPr="002E504E" w:rsidRDefault="00BF1DE0" w:rsidP="00F92C5C">
                            <w:pPr>
                              <w:pStyle w:val="NormalBold"/>
                              <w:spacing w:after="17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1DE0" w:rsidRPr="002E504E" w:rsidRDefault="00BF1DE0" w:rsidP="00F92C5C">
                            <w:pPr>
                              <w:pStyle w:val="NormalBol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.95pt;width:481.9pt;height:7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" strokeweight="3pt">
                <v:textbox inset="0,0,0,0">
                  <w:txbxContent>
                    <w:p w:rsidR="00BF1DE0" w:rsidRPr="002E504E" w:rsidRDefault="006341BF" w:rsidP="006341BF">
                      <w:pPr>
                        <w:tabs>
                          <w:tab w:val="right" w:pos="9356"/>
                        </w:tabs>
                        <w:spacing w:before="600" w:after="3686"/>
                        <w:ind w:left="113"/>
                        <w:jc w:val="center"/>
                      </w:pPr>
                      <w:r w:rsidRPr="006341BF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>
                            <wp:extent cx="2114550" cy="885825"/>
                            <wp:effectExtent l="0" t="0" r="0" b="9525"/>
                            <wp:docPr id="20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1DE0" w:rsidRDefault="00BF1DE0" w:rsidP="00F92C5C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Financial Processing</w:t>
                      </w:r>
                    </w:p>
                    <w:p w:rsidR="006341BF" w:rsidRDefault="00D54964" w:rsidP="006341BF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Non-Check Disbursement:</w:t>
                      </w:r>
                      <w:r w:rsidR="00F0313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F1DE0" w:rsidRPr="00F92C5C" w:rsidRDefault="00F0313F" w:rsidP="006341BF">
                      <w:pPr>
                        <w:pStyle w:val="FrontPageTitle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Petty Cash Debit Cards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999999"/>
                          <w:left w:val="single" w:sz="4" w:space="0" w:color="999999"/>
                          <w:bottom w:val="single" w:sz="4" w:space="0" w:color="999999"/>
                          <w:right w:val="single" w:sz="4" w:space="0" w:color="999999"/>
                          <w:insideH w:val="single" w:sz="4" w:space="0" w:color="999999"/>
                          <w:insideV w:val="single" w:sz="4" w:space="0" w:color="999999"/>
                        </w:tblBorders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4637"/>
                      </w:tblGrid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6621" w:type="dxa"/>
                            <w:gridSpan w:val="2"/>
                          </w:tcPr>
                          <w:p w:rsidR="00BF1DE0" w:rsidRPr="00A568AD" w:rsidRDefault="00BF1DE0" w:rsidP="006B4BF0">
                            <w:pPr>
                              <w:pStyle w:val="TableHeading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Document Summary</w:t>
                            </w:r>
                          </w:p>
                        </w:tc>
                      </w:tr>
                      <w:tr w:rsidR="00BF1DE0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Product Owner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Frikkie Venter</w:t>
                            </w:r>
                          </w:p>
                        </w:tc>
                      </w:tr>
                      <w:tr w:rsidR="00BF1DE0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9C1AAC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Editor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Chimoné Barends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4963BD" w:rsidP="00B53A2B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2016/09/28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83354D" w:rsidP="0083354D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10:0</w:t>
                            </w:r>
                            <w:r w:rsidR="00BF1DE0">
                              <w:rPr>
                                <w:rFonts w:ascii="Arial" w:hAnsi="Arial" w:cs="Arial"/>
                                <w:color w:val="000000"/>
                              </w:rPr>
                              <w:t>0</w:t>
                            </w:r>
                            <w:r w:rsidR="00BF1DE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="00BF1DE0"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</w:p>
                        </w:tc>
                      </w:tr>
                      <w:tr w:rsidR="00BF1DE0" w:rsidRPr="00A568AD" w:rsidTr="006B4BF0">
                        <w:trPr>
                          <w:jc w:val="center"/>
                        </w:trPr>
                        <w:tc>
                          <w:tcPr>
                            <w:tcW w:w="1984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TableRowTitl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4637" w:type="dxa"/>
                            <w:vAlign w:val="bottom"/>
                          </w:tcPr>
                          <w:p w:rsidR="00BF1DE0" w:rsidRPr="00A568AD" w:rsidRDefault="00BF1DE0" w:rsidP="006B4BF0">
                            <w:pPr>
                              <w:pStyle w:val="BodyTex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568AD">
                              <w:rPr>
                                <w:rFonts w:ascii="Arial" w:hAnsi="Arial" w:cs="Arial"/>
                                <w:color w:val="000000"/>
                              </w:rPr>
                              <w:t>Verbose</w:t>
                            </w:r>
                          </w:p>
                        </w:tc>
                      </w:tr>
                    </w:tbl>
                    <w:p w:rsidR="00BF1DE0" w:rsidRPr="002E504E" w:rsidRDefault="00BF1DE0" w:rsidP="00F92C5C">
                      <w:pPr>
                        <w:pStyle w:val="NormalBold"/>
                        <w:spacing w:after="84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F1DE0" w:rsidRPr="002E504E" w:rsidRDefault="00BF1DE0" w:rsidP="00F92C5C">
                      <w:pPr>
                        <w:pStyle w:val="NormalBold"/>
                        <w:spacing w:after="170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F1DE0" w:rsidRPr="002E504E" w:rsidRDefault="00BF1DE0" w:rsidP="00F92C5C">
                      <w:pPr>
                        <w:pStyle w:val="NormalBol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AE1AAC" w:rsidRDefault="00AE1AAC" w:rsidP="00E536BF">
      <w:pPr>
        <w:pStyle w:val="DocumentTitle"/>
        <w:rPr>
          <w:rFonts w:ascii="Arial" w:hAnsi="Arial" w:cs="Arial"/>
          <w:color w:val="000000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D25764" w:rsidRPr="00D25764" w:rsidRDefault="00D25764" w:rsidP="00E536BF">
      <w:pPr>
        <w:pStyle w:val="DocumentTitle"/>
        <w:rPr>
          <w:rFonts w:ascii="Arial" w:hAnsi="Arial" w:cs="Arial"/>
          <w:color w:val="000000"/>
          <w:sz w:val="20"/>
          <w:szCs w:val="20"/>
        </w:rPr>
      </w:pPr>
    </w:p>
    <w:p w:rsidR="00E536BF" w:rsidRDefault="00E536BF" w:rsidP="00D25764">
      <w:pPr>
        <w:pStyle w:val="DocumentTitle"/>
        <w:rPr>
          <w:rFonts w:ascii="Arial" w:hAnsi="Arial" w:cs="Arial"/>
          <w:color w:val="000000"/>
          <w:sz w:val="46"/>
          <w:szCs w:val="46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BodyText"/>
        <w:rPr>
          <w:rFonts w:ascii="Arial" w:hAnsi="Arial" w:cs="Arial"/>
          <w:color w:val="000000"/>
        </w:rPr>
      </w:pPr>
    </w:p>
    <w:p w:rsidR="00E536BF" w:rsidRPr="00A568AD" w:rsidRDefault="00E536BF" w:rsidP="00E536BF">
      <w:pPr>
        <w:pStyle w:val="HiddenSpace"/>
        <w:rPr>
          <w:rFonts w:ascii="Arial" w:hAnsi="Arial" w:cs="Arial"/>
          <w:color w:val="000000"/>
        </w:rPr>
      </w:pPr>
    </w:p>
    <w:p w:rsidR="00E536BF" w:rsidRDefault="00E536BF" w:rsidP="00E536BF">
      <w:pPr>
        <w:pStyle w:val="HiddenSpace"/>
        <w:rPr>
          <w:rFonts w:ascii="Arial" w:hAnsi="Arial" w:cs="Arial"/>
          <w:color w:val="000000"/>
        </w:rPr>
        <w:sectPr w:rsidR="00E536BF" w:rsidSect="005D5974">
          <w:headerReference w:type="default" r:id="rId9"/>
          <w:footerReference w:type="default" r:id="rId10"/>
          <w:pgSz w:w="11907" w:h="16839" w:code="9"/>
          <w:pgMar w:top="567" w:right="1134" w:bottom="1134" w:left="1134" w:header="567" w:footer="850" w:gutter="0"/>
          <w:cols w:space="720"/>
          <w:titlePg/>
          <w:docGrid w:linePitch="272"/>
        </w:sectPr>
      </w:pPr>
    </w:p>
    <w:p w:rsidR="005D5974" w:rsidRDefault="005D5974" w:rsidP="00E536BF">
      <w:pPr>
        <w:pStyle w:val="HiddenSpace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0F36A4" w:rsidRDefault="00E536BF" w:rsidP="000F36A4">
            <w:pPr>
              <w:pStyle w:val="Heading1"/>
            </w:pPr>
            <w:bookmarkStart w:id="2" w:name="_Toc159818071"/>
            <w:bookmarkStart w:id="3" w:name="_Toc159818398"/>
            <w:bookmarkStart w:id="4" w:name="_Toc159818427"/>
            <w:bookmarkStart w:id="5" w:name="_Toc159818637"/>
            <w:bookmarkStart w:id="6" w:name="_Toc159820747"/>
            <w:bookmarkStart w:id="7" w:name="_Toc167180275"/>
            <w:r w:rsidRPr="000F36A4">
              <w:t>Lesson O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0F36A4">
              <w:t>bjectives</w:t>
            </w:r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E536BF">
            <w:pPr>
              <w:pStyle w:val="BodyText"/>
              <w:spacing w:after="0"/>
              <w:rPr>
                <w:rFonts w:ascii="Arial" w:hAnsi="Arial" w:cs="Arial"/>
                <w:color w:val="000000"/>
              </w:rPr>
            </w:pPr>
            <w:bookmarkStart w:id="8" w:name="_Toc32310747"/>
            <w:bookmarkStart w:id="9" w:name="_Toc32384691"/>
            <w:bookmarkStart w:id="10" w:name="_Toc32648438"/>
          </w:p>
        </w:tc>
        <w:tc>
          <w:tcPr>
            <w:tcW w:w="9781" w:type="dxa"/>
          </w:tcPr>
          <w:p w:rsidR="00BD178C" w:rsidRDefault="00E536BF" w:rsidP="00BD178C">
            <w:pPr>
              <w:pStyle w:val="BodyText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E536BF" w:rsidRPr="000F36A4" w:rsidRDefault="00E536BF" w:rsidP="00BD178C">
            <w:pPr>
              <w:pStyle w:val="BodyText"/>
              <w:spacing w:before="0" w:after="0" w:line="360" w:lineRule="auto"/>
              <w:rPr>
                <w:rFonts w:ascii="Arial" w:eastAsia="Arial" w:hAnsi="Arial" w:cs="Arial"/>
                <w:color w:val="000000"/>
                <w:spacing w:val="0"/>
                <w:sz w:val="22"/>
              </w:rPr>
            </w:pPr>
            <w:r w:rsidRPr="000F36A4">
              <w:rPr>
                <w:rFonts w:ascii="Arial" w:eastAsia="Arial" w:hAnsi="Arial" w:cs="Arial"/>
                <w:color w:val="000000"/>
                <w:spacing w:val="0"/>
              </w:rPr>
              <w:t>On completion of this lesson you should be able to:</w:t>
            </w:r>
            <w:r w:rsidRPr="000F36A4">
              <w:rPr>
                <w:rFonts w:ascii="Arial" w:eastAsia="Arial" w:hAnsi="Arial" w:cs="Arial"/>
                <w:color w:val="000000"/>
                <w:spacing w:val="0"/>
                <w:sz w:val="22"/>
              </w:rPr>
              <w:t>  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Navigate to the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Non</w:t>
            </w:r>
            <w:r w:rsidR="00A73BD6">
              <w:rPr>
                <w:rFonts w:ascii="Arial" w:eastAsia="Arial" w:hAnsi="Arial" w:cs="Arial"/>
                <w:color w:val="000000"/>
                <w:spacing w:val="0"/>
              </w:rPr>
              <w:t>-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 xml:space="preserve">Check Disbursement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 xml:space="preserve"> in KFS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the process to create a new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 xml:space="preserve">Non-Check Disbursement </w:t>
            </w:r>
          </w:p>
          <w:p w:rsidR="00BF1DE0" w:rsidRDefault="00BF1DE0" w:rsidP="000A541E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approve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 xml:space="preserve">Non-Check </w:t>
            </w:r>
            <w:r w:rsidR="00000BC1">
              <w:rPr>
                <w:rFonts w:ascii="Arial" w:eastAsia="Arial" w:hAnsi="Arial" w:cs="Arial"/>
                <w:color w:val="000000"/>
                <w:spacing w:val="0"/>
              </w:rPr>
              <w:t>Disbursement</w:t>
            </w:r>
          </w:p>
          <w:p w:rsidR="00E536BF" w:rsidRPr="00BF1DE0" w:rsidRDefault="00BF1DE0" w:rsidP="00F0313F">
            <w:pPr>
              <w:pStyle w:val="BodyText"/>
              <w:numPr>
                <w:ilvl w:val="0"/>
                <w:numId w:val="6"/>
              </w:numPr>
              <w:spacing w:before="100" w:after="0" w:line="360" w:lineRule="auto"/>
              <w:ind w:left="714" w:hanging="357"/>
              <w:rPr>
                <w:rFonts w:ascii="Arial" w:eastAsia="Arial" w:hAnsi="Arial" w:cs="Arial"/>
                <w:color w:val="000000"/>
                <w:spacing w:val="0"/>
              </w:rPr>
            </w:pP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 w:rsidR="00F0313F">
              <w:rPr>
                <w:rFonts w:ascii="Arial" w:eastAsia="Arial" w:hAnsi="Arial" w:cs="Arial"/>
                <w:color w:val="000000"/>
                <w:spacing w:val="0"/>
              </w:rPr>
              <w:t>correct</w:t>
            </w: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 w:rsidR="00F378EF">
              <w:rPr>
                <w:rFonts w:ascii="Arial" w:eastAsia="Arial" w:hAnsi="Arial" w:cs="Arial"/>
                <w:color w:val="000000"/>
                <w:spacing w:val="0"/>
              </w:rPr>
              <w:t>Non-Check</w:t>
            </w:r>
            <w:r w:rsidR="00A73BD6">
              <w:rPr>
                <w:rFonts w:ascii="Arial" w:eastAsia="Arial" w:hAnsi="Arial" w:cs="Arial"/>
                <w:color w:val="000000"/>
                <w:spacing w:val="0"/>
              </w:rPr>
              <w:t xml:space="preserve"> Disbursement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0F36A4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1" w:name="_Toc131824391"/>
            <w:bookmarkStart w:id="12" w:name="_Toc159818072"/>
            <w:bookmarkStart w:id="13" w:name="_Toc159818399"/>
            <w:bookmarkStart w:id="14" w:name="_Toc159818428"/>
            <w:bookmarkStart w:id="15" w:name="_Toc159818638"/>
            <w:bookmarkStart w:id="16" w:name="_Toc159820748"/>
            <w:bookmarkStart w:id="17" w:name="_Toc167180276"/>
            <w:r w:rsidRPr="00A568AD">
              <w:t>Lesson Scenario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E536BF" w:rsidRPr="00BD178C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BD178C">
              <w:rPr>
                <w:rFonts w:ascii="Arial" w:eastAsia="Arial" w:hAnsi="Arial" w:cs="Arial"/>
                <w:color w:val="000000"/>
                <w:sz w:val="22"/>
              </w:rPr>
              <w:t> </w:t>
            </w:r>
          </w:p>
          <w:p w:rsidR="00BF1DE0" w:rsidRDefault="00BF1DE0" w:rsidP="000A541E">
            <w:pPr>
              <w:pStyle w:val="ListParagraph"/>
              <w:numPr>
                <w:ilvl w:val="0"/>
                <w:numId w:val="8"/>
              </w:num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36B1">
              <w:rPr>
                <w:rFonts w:ascii="Arial" w:hAnsi="Arial" w:cs="Arial"/>
                <w:sz w:val="20"/>
                <w:szCs w:val="20"/>
                <w:lang w:val="en-US"/>
              </w:rPr>
              <w:t xml:space="preserve">As an existing staff member you will be able to create a </w:t>
            </w:r>
            <w:r w:rsidR="00F0313F">
              <w:rPr>
                <w:rFonts w:ascii="Arial" w:hAnsi="Arial" w:cs="Arial"/>
                <w:sz w:val="20"/>
                <w:szCs w:val="20"/>
                <w:lang w:val="en-US"/>
              </w:rPr>
              <w:t>Non-Check Disbursement for upload of money in to Debit Cards issued to employees</w:t>
            </w:r>
            <w:r w:rsidR="00B53A2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536BF" w:rsidRPr="00AF14BC" w:rsidRDefault="00AF14BC" w:rsidP="00F0313F">
            <w:pPr>
              <w:pStyle w:val="ListParagraph"/>
              <w:numPr>
                <w:ilvl w:val="0"/>
                <w:numId w:val="8"/>
              </w:numPr>
              <w:spacing w:before="100"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also be able to attach relevant documentation and be able to submit the </w:t>
            </w:r>
            <w:r w:rsidR="00F0313F">
              <w:rPr>
                <w:rFonts w:ascii="Arial" w:hAnsi="Arial" w:cs="Arial"/>
                <w:sz w:val="20"/>
                <w:szCs w:val="20"/>
                <w:lang w:val="en-US"/>
              </w:rPr>
              <w:t xml:space="preserve">Non-Check </w:t>
            </w:r>
            <w:r w:rsidR="00B53A2B">
              <w:rPr>
                <w:rFonts w:ascii="Arial" w:hAnsi="Arial" w:cs="Arial"/>
                <w:sz w:val="20"/>
                <w:szCs w:val="20"/>
                <w:lang w:val="en-US"/>
              </w:rPr>
              <w:t>Disbursement 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order for it to route via approval levels to Financial Administration for payment.</w:t>
            </w:r>
          </w:p>
        </w:tc>
      </w:tr>
    </w:tbl>
    <w:p w:rsidR="00E536BF" w:rsidRPr="00A568AD" w:rsidRDefault="00E536BF" w:rsidP="00E536BF">
      <w:pPr>
        <w:pStyle w:val="BodyText"/>
        <w:spacing w:after="0"/>
        <w:rPr>
          <w:rFonts w:ascii="Arial" w:hAnsi="Arial" w:cs="Arial"/>
          <w:color w:val="000000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568"/>
        <w:gridCol w:w="9781"/>
      </w:tblGrid>
      <w:tr w:rsidR="00E536BF" w:rsidRPr="00A568AD" w:rsidTr="00D661AC">
        <w:tc>
          <w:tcPr>
            <w:tcW w:w="10349" w:type="dxa"/>
            <w:gridSpan w:val="2"/>
          </w:tcPr>
          <w:p w:rsidR="00E536BF" w:rsidRPr="00A568AD" w:rsidRDefault="00E536BF" w:rsidP="000F36A4">
            <w:pPr>
              <w:pStyle w:val="Heading1"/>
            </w:pPr>
            <w:bookmarkStart w:id="18" w:name="_Toc131824392"/>
            <w:bookmarkStart w:id="19" w:name="_Toc159818073"/>
            <w:bookmarkStart w:id="20" w:name="_Toc159818400"/>
            <w:bookmarkStart w:id="21" w:name="_Toc159818429"/>
            <w:bookmarkStart w:id="22" w:name="_Toc159818639"/>
            <w:bookmarkStart w:id="23" w:name="_Toc159820749"/>
            <w:bookmarkStart w:id="24" w:name="_Toc167180277"/>
            <w:bookmarkEnd w:id="8"/>
            <w:bookmarkEnd w:id="9"/>
            <w:bookmarkEnd w:id="10"/>
            <w:r w:rsidRPr="00A568AD">
              <w:t>Lesson Prerequisites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E536BF" w:rsidTr="00BA3372">
        <w:tc>
          <w:tcPr>
            <w:tcW w:w="568" w:type="dxa"/>
          </w:tcPr>
          <w:p w:rsidR="00E536BF" w:rsidRPr="00A568AD" w:rsidRDefault="00E536BF" w:rsidP="00A60B49">
            <w:pPr>
              <w:pStyle w:val="BodyText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81" w:type="dxa"/>
          </w:tcPr>
          <w:p w:rsidR="00B82B7C" w:rsidRDefault="00B82B7C" w:rsidP="00B82B7C">
            <w:pPr>
              <w:spacing w:before="0"/>
              <w:ind w:left="720"/>
              <w:rPr>
                <w:rFonts w:ascii="Arial" w:eastAsia="Arial" w:hAnsi="Arial" w:cs="Arial"/>
                <w:color w:val="000000"/>
                <w:spacing w:val="0"/>
              </w:rPr>
            </w:pPr>
          </w:p>
          <w:p w:rsidR="00BD178C" w:rsidRPr="00BF1DE0" w:rsidRDefault="00B82B7C" w:rsidP="000A541E">
            <w:pPr>
              <w:numPr>
                <w:ilvl w:val="0"/>
                <w:numId w:val="4"/>
              </w:numPr>
              <w:spacing w:before="0"/>
              <w:rPr>
                <w:rFonts w:ascii="Arial" w:eastAsia="Arial" w:hAnsi="Arial" w:cs="Arial"/>
                <w:color w:val="000000"/>
                <w:spacing w:val="0"/>
              </w:rPr>
            </w:pPr>
            <w:r w:rsidRPr="00B82B7C">
              <w:rPr>
                <w:rFonts w:ascii="Arial" w:eastAsia="Arial" w:hAnsi="Arial" w:cs="Arial"/>
                <w:color w:val="000000"/>
                <w:spacing w:val="0"/>
              </w:rPr>
              <w:t>You need to be a NWU staff member that is registered on KFS as a user.</w:t>
            </w:r>
          </w:p>
        </w:tc>
      </w:tr>
    </w:tbl>
    <w:p w:rsidR="00B60466" w:rsidRDefault="00B60466" w:rsidP="00E536BF">
      <w:pPr>
        <w:pStyle w:val="HiddenSpace"/>
        <w:rPr>
          <w:rFonts w:ascii="Arial" w:hAnsi="Arial" w:cs="Arial"/>
          <w:color w:val="000000"/>
        </w:rPr>
      </w:pPr>
    </w:p>
    <w:p w:rsidR="00B60466" w:rsidRPr="00B60466" w:rsidRDefault="00B60466" w:rsidP="00B60466"/>
    <w:p w:rsidR="00B60466" w:rsidRPr="00B60466" w:rsidRDefault="00B60466" w:rsidP="00B60466"/>
    <w:p w:rsidR="00B60466" w:rsidRDefault="00B60466" w:rsidP="00B60466">
      <w:pPr>
        <w:tabs>
          <w:tab w:val="left" w:pos="2820"/>
        </w:tabs>
        <w:spacing w:before="120"/>
      </w:pPr>
      <w:r>
        <w:tab/>
      </w:r>
    </w:p>
    <w:p w:rsidR="00B60466" w:rsidRDefault="00B60466" w:rsidP="00B60466"/>
    <w:p w:rsidR="00E536BF" w:rsidRPr="00B60466" w:rsidRDefault="00E536BF" w:rsidP="00B60466">
      <w:pPr>
        <w:sectPr w:rsidR="00E536BF" w:rsidRPr="00B60466" w:rsidSect="00A0383B">
          <w:headerReference w:type="first" r:id="rId11"/>
          <w:footerReference w:type="first" r:id="rId12"/>
          <w:pgSz w:w="11907" w:h="16839" w:code="9"/>
          <w:pgMar w:top="851" w:right="708" w:bottom="1134" w:left="851" w:header="170" w:footer="0" w:gutter="0"/>
          <w:cols w:space="720"/>
          <w:titlePg/>
          <w:docGrid w:linePitch="272"/>
        </w:sectPr>
      </w:pPr>
    </w:p>
    <w:p w:rsidR="00F03D0B" w:rsidRDefault="00F03D0B" w:rsidP="005F7B5D">
      <w:pPr>
        <w:pStyle w:val="Heading2"/>
        <w:numPr>
          <w:ilvl w:val="0"/>
          <w:numId w:val="20"/>
        </w:numPr>
        <w:spacing w:before="0" w:after="0"/>
        <w:rPr>
          <w:rFonts w:ascii="Arial" w:hAnsi="Arial" w:cs="Arial"/>
          <w:sz w:val="22"/>
          <w:szCs w:val="22"/>
        </w:rPr>
      </w:pPr>
      <w:bookmarkStart w:id="25" w:name="_Toc131824395"/>
      <w:bookmarkStart w:id="26" w:name="_Toc159818076"/>
      <w:bookmarkStart w:id="27" w:name="_Toc159818403"/>
      <w:bookmarkStart w:id="28" w:name="_Toc159818432"/>
      <w:bookmarkStart w:id="29" w:name="_Toc159818642"/>
      <w:bookmarkStart w:id="30" w:name="_Toc159820752"/>
      <w:bookmarkStart w:id="31" w:name="_Toc167180280"/>
      <w:r w:rsidRPr="00000BC1">
        <w:rPr>
          <w:rFonts w:ascii="Arial" w:hAnsi="Arial" w:cs="Arial"/>
          <w:sz w:val="22"/>
          <w:szCs w:val="22"/>
        </w:rPr>
        <w:lastRenderedPageBreak/>
        <w:t>How to create a</w:t>
      </w:r>
      <w:r w:rsidR="001B0B8A" w:rsidRPr="00000BC1">
        <w:rPr>
          <w:rFonts w:ascii="Arial" w:hAnsi="Arial" w:cs="Arial"/>
          <w:sz w:val="22"/>
          <w:szCs w:val="22"/>
        </w:rPr>
        <w:t xml:space="preserve"> Non-Check Disbursement</w:t>
      </w:r>
    </w:p>
    <w:p w:rsidR="005F7B5D" w:rsidRPr="005F7B5D" w:rsidRDefault="005F7B5D" w:rsidP="005F7B5D">
      <w:pPr>
        <w:spacing w:before="0"/>
        <w:rPr>
          <w:rFonts w:ascii="Arial" w:hAnsi="Arial" w:cs="Arial"/>
          <w:sz w:val="12"/>
          <w:szCs w:val="12"/>
        </w:rPr>
      </w:pPr>
    </w:p>
    <w:p w:rsidR="00F03D0B" w:rsidRPr="00A0383B" w:rsidRDefault="00A0383B" w:rsidP="00A0383B">
      <w:pPr>
        <w:pStyle w:val="Default"/>
        <w:spacing w:line="360" w:lineRule="auto"/>
        <w:ind w:firstLine="357"/>
        <w:rPr>
          <w:sz w:val="20"/>
          <w:szCs w:val="20"/>
        </w:rPr>
      </w:pPr>
      <w:r>
        <w:rPr>
          <w:b/>
          <w:sz w:val="20"/>
          <w:szCs w:val="20"/>
        </w:rPr>
        <w:t>KFS</w:t>
      </w:r>
      <w:r w:rsidR="00F03D0B" w:rsidRPr="00000BC1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03D0B" w:rsidRPr="00000BC1">
        <w:rPr>
          <w:rFonts w:eastAsia="Arial"/>
          <w:b/>
          <w:color w:val="0000FF"/>
          <w:sz w:val="20"/>
          <w:szCs w:val="20"/>
        </w:rPr>
        <w:t>Main Menu</w:t>
      </w:r>
      <w:r w:rsidR="00F03D0B" w:rsidRPr="00000BC1">
        <w:rPr>
          <w:b/>
          <w:sz w:val="20"/>
          <w:szCs w:val="20"/>
        </w:rPr>
        <w:t xml:space="preserve"> </w:t>
      </w:r>
      <w:r w:rsidR="00F03D0B" w:rsidRPr="00000BC1">
        <w:rPr>
          <w:b/>
          <w:color w:val="C00000"/>
          <w:sz w:val="20"/>
          <w:szCs w:val="20"/>
        </w:rPr>
        <w:t>&gt;</w:t>
      </w:r>
      <w:r w:rsidR="00F03D0B" w:rsidRPr="00000BC1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Administrative Transactions</w:t>
      </w:r>
      <w:r w:rsidR="00F03D0B" w:rsidRPr="00000BC1">
        <w:rPr>
          <w:sz w:val="20"/>
          <w:szCs w:val="20"/>
        </w:rPr>
        <w:t xml:space="preserve"> </w:t>
      </w:r>
      <w:r w:rsidR="00F03D0B" w:rsidRPr="00000BC1">
        <w:rPr>
          <w:b/>
          <w:color w:val="C00000"/>
          <w:sz w:val="20"/>
          <w:szCs w:val="20"/>
        </w:rPr>
        <w:t>&gt;</w:t>
      </w:r>
      <w:r w:rsidR="00F03D0B" w:rsidRPr="00000BC1">
        <w:rPr>
          <w:sz w:val="20"/>
          <w:szCs w:val="20"/>
        </w:rPr>
        <w:t xml:space="preserve"> </w:t>
      </w:r>
      <w:r w:rsidR="00F03D0B" w:rsidRPr="00000BC1">
        <w:rPr>
          <w:rFonts w:eastAsia="Arial"/>
          <w:b/>
          <w:color w:val="0000FF"/>
          <w:sz w:val="20"/>
          <w:szCs w:val="20"/>
        </w:rPr>
        <w:t>Financial Processing</w:t>
      </w:r>
      <w:r w:rsidR="00F03D0B" w:rsidRPr="00000BC1">
        <w:rPr>
          <w:b/>
          <w:color w:val="C00000"/>
          <w:sz w:val="20"/>
          <w:szCs w:val="20"/>
        </w:rPr>
        <w:t xml:space="preserve"> &gt;</w:t>
      </w:r>
      <w:r w:rsidR="00F03D0B" w:rsidRPr="00000BC1">
        <w:rPr>
          <w:sz w:val="20"/>
          <w:szCs w:val="20"/>
        </w:rPr>
        <w:t xml:space="preserve"> </w:t>
      </w:r>
      <w:r w:rsidR="00F0313F" w:rsidRPr="00000BC1">
        <w:rPr>
          <w:rFonts w:eastAsia="Arial"/>
          <w:b/>
          <w:color w:val="0000FF"/>
          <w:sz w:val="20"/>
          <w:szCs w:val="20"/>
        </w:rPr>
        <w:t>Non-Check Disbursement</w:t>
      </w:r>
      <w:r w:rsidR="00F03D0B" w:rsidRPr="00000BC1">
        <w:rPr>
          <w:rFonts w:eastAsia="Arial"/>
        </w:rPr>
        <w:t xml:space="preserve">  </w:t>
      </w:r>
    </w:p>
    <w:p w:rsidR="005F7B5D" w:rsidRDefault="006341BF" w:rsidP="00881AD5">
      <w:pPr>
        <w:pStyle w:val="ScreenImageCaption"/>
        <w:spacing w:after="0" w:line="240" w:lineRule="auto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2190750" cy="1752600"/>
            <wp:effectExtent l="19050" t="19050" r="19050" b="190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D0B" w:rsidRDefault="00F03D0B" w:rsidP="00881AD5">
      <w:pPr>
        <w:pStyle w:val="ScreenImageCaption"/>
        <w:spacing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1</w:t>
      </w:r>
    </w:p>
    <w:p w:rsidR="00D54964" w:rsidRPr="00D54964" w:rsidRDefault="00D54964" w:rsidP="00881AD5">
      <w:pPr>
        <w:pStyle w:val="ScreenImageCaption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F7B5D" w:rsidRDefault="00881AD5" w:rsidP="00B53A2B">
      <w:pPr>
        <w:pStyle w:val="Heading2"/>
        <w:numPr>
          <w:ilvl w:val="0"/>
          <w:numId w:val="20"/>
        </w:numPr>
        <w:spacing w:before="0"/>
        <w:rPr>
          <w:rFonts w:ascii="Arial" w:hAnsi="Arial" w:cs="Arial"/>
          <w:sz w:val="22"/>
          <w:szCs w:val="22"/>
        </w:rPr>
      </w:pPr>
      <w:r w:rsidRPr="0047405C">
        <w:rPr>
          <w:rFonts w:ascii="Arial" w:hAnsi="Arial" w:cs="Arial"/>
          <w:sz w:val="22"/>
          <w:szCs w:val="22"/>
        </w:rPr>
        <w:t xml:space="preserve">Document </w:t>
      </w:r>
      <w:r w:rsidR="0064298F">
        <w:rPr>
          <w:rFonts w:ascii="Arial" w:hAnsi="Arial" w:cs="Arial"/>
          <w:sz w:val="22"/>
          <w:szCs w:val="22"/>
        </w:rPr>
        <w:t>Overview</w:t>
      </w:r>
    </w:p>
    <w:p w:rsidR="00881AD5" w:rsidRPr="005F7B5D" w:rsidRDefault="0064298F" w:rsidP="005F7B5D">
      <w:pPr>
        <w:pStyle w:val="Heading2"/>
        <w:spacing w:before="0"/>
        <w:rPr>
          <w:rFonts w:ascii="Arial" w:hAnsi="Arial" w:cs="Arial"/>
          <w:sz w:val="12"/>
          <w:szCs w:val="12"/>
        </w:rPr>
      </w:pPr>
      <w:r w:rsidRPr="005F7B5D">
        <w:rPr>
          <w:rFonts w:ascii="Arial" w:hAnsi="Arial" w:cs="Arial"/>
          <w:sz w:val="12"/>
          <w:szCs w:val="12"/>
        </w:rPr>
        <w:t xml:space="preserve"> </w:t>
      </w:r>
    </w:p>
    <w:p w:rsidR="00F03D0B" w:rsidRPr="007F3D51" w:rsidRDefault="006341BF" w:rsidP="000434BC">
      <w:pPr>
        <w:spacing w:before="0"/>
        <w:rPr>
          <w:rFonts w:ascii="Arial" w:hAnsi="Arial" w:cs="Arial"/>
          <w:sz w:val="8"/>
          <w:szCs w:val="8"/>
        </w:rPr>
      </w:pPr>
      <w:r>
        <w:rPr>
          <w:noProof/>
          <w:lang w:val="en-ZA" w:eastAsia="en-ZA"/>
        </w:rPr>
        <w:drawing>
          <wp:inline distT="0" distB="0" distL="0" distR="0">
            <wp:extent cx="6515100" cy="4591050"/>
            <wp:effectExtent l="19050" t="19050" r="19050" b="190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91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D0B" w:rsidRDefault="00F03D0B" w:rsidP="000434BC">
      <w:pPr>
        <w:pStyle w:val="HiddenSpace"/>
        <w:rPr>
          <w:noProof/>
          <w:lang w:val="en-ZA" w:eastAsia="en-ZA"/>
        </w:rPr>
      </w:pPr>
      <w:r>
        <w:rPr>
          <w:noProof/>
          <w:lang w:val="en-ZA" w:eastAsia="en-ZA"/>
        </w:rPr>
        <w:t xml:space="preserve">         </w:t>
      </w:r>
    </w:p>
    <w:p w:rsidR="00F03D0B" w:rsidRDefault="00F03D0B" w:rsidP="000434BC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2</w:t>
      </w:r>
    </w:p>
    <w:p w:rsidR="00A0714F" w:rsidRDefault="00A0714F" w:rsidP="000434BC">
      <w:pPr>
        <w:pStyle w:val="ScreenImageCaption"/>
        <w:spacing w:before="0" w:after="0" w:line="240" w:lineRule="auto"/>
        <w:rPr>
          <w:rFonts w:ascii="Arial" w:hAnsi="Arial" w:cs="Arial"/>
          <w:color w:val="000000"/>
        </w:rPr>
      </w:pPr>
    </w:p>
    <w:p w:rsidR="00F03D0B" w:rsidRDefault="00F03D0B" w:rsidP="00F03D0B">
      <w:pPr>
        <w:pStyle w:val="HiddenSpace"/>
        <w:rPr>
          <w:noProof/>
          <w:lang w:val="en-ZA" w:eastAsia="en-Z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F03D0B" w:rsidRPr="00BB411C" w:rsidTr="00B53A2B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03D0B" w:rsidRPr="00274884" w:rsidRDefault="00F03D0B" w:rsidP="00B53A2B">
            <w:pPr>
              <w:jc w:val="left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3D0B" w:rsidRPr="00343A2D" w:rsidRDefault="00F03D0B" w:rsidP="00D678C5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F03D0B" w:rsidRPr="00343A2D" w:rsidRDefault="00B53A2B" w:rsidP="00B53A2B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>No need to complete the</w:t>
            </w:r>
            <w:r w:rsidR="00F03D0B" w:rsidRPr="00343A2D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F03D0B" w:rsidRPr="00881AD5">
              <w:rPr>
                <w:rFonts w:eastAsia="Arial"/>
                <w:b/>
                <w:color w:val="0000FF"/>
                <w:sz w:val="20"/>
                <w:szCs w:val="20"/>
              </w:rPr>
              <w:t xml:space="preserve">Description </w:t>
            </w:r>
            <w:r w:rsidR="00F03D0B" w:rsidRPr="005F7B5D">
              <w:rPr>
                <w:rFonts w:eastAsia="Arial"/>
                <w:color w:val="auto"/>
                <w:sz w:val="20"/>
                <w:szCs w:val="20"/>
              </w:rPr>
              <w:t>field</w:t>
            </w:r>
            <w:r>
              <w:rPr>
                <w:rFonts w:eastAsia="Arial"/>
                <w:color w:val="auto"/>
                <w:sz w:val="20"/>
                <w:szCs w:val="20"/>
              </w:rPr>
              <w:t>.</w:t>
            </w:r>
          </w:p>
        </w:tc>
      </w:tr>
      <w:tr w:rsidR="00F03D0B" w:rsidTr="00A73BD6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03D0B" w:rsidRPr="00274884" w:rsidRDefault="00F03D0B" w:rsidP="00A73BD6">
            <w:pPr>
              <w:jc w:val="left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03D0B" w:rsidRPr="006D6B93" w:rsidRDefault="00F03D0B" w:rsidP="00D678C5">
            <w:pPr>
              <w:pStyle w:val="Default"/>
              <w:spacing w:line="360" w:lineRule="auto"/>
              <w:rPr>
                <w:sz w:val="8"/>
                <w:szCs w:val="8"/>
              </w:rPr>
            </w:pPr>
          </w:p>
          <w:p w:rsidR="00F03D0B" w:rsidRPr="001B0B8A" w:rsidRDefault="00F03D0B" w:rsidP="004B1BA3">
            <w:pPr>
              <w:pStyle w:val="Default"/>
              <w:spacing w:line="360" w:lineRule="auto"/>
              <w:rPr>
                <w:color w:val="0000FF"/>
                <w:sz w:val="20"/>
                <w:szCs w:val="20"/>
              </w:rPr>
            </w:pPr>
            <w:r w:rsidRPr="006D6B93">
              <w:rPr>
                <w:rFonts w:eastAsia="Arial"/>
                <w:color w:val="auto"/>
                <w:sz w:val="20"/>
                <w:szCs w:val="20"/>
              </w:rPr>
              <w:t>Click</w:t>
            </w:r>
            <w:r w:rsidRPr="006D6B93">
              <w:rPr>
                <w:rFonts w:eastAsia="Arial"/>
                <w:color w:val="0000FF"/>
                <w:sz w:val="20"/>
                <w:szCs w:val="20"/>
              </w:rPr>
              <w:t xml:space="preserve"> </w:t>
            </w:r>
            <w:r w:rsidR="00620FFE">
              <w:rPr>
                <w:rFonts w:eastAsia="Arial"/>
                <w:color w:val="auto"/>
                <w:sz w:val="20"/>
                <w:szCs w:val="20"/>
              </w:rPr>
              <w:t>on</w:t>
            </w:r>
            <w:r w:rsidR="00881AD5" w:rsidRPr="006D6B93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  <w:r w:rsidR="004B1BA3">
              <w:rPr>
                <w:b/>
                <w:color w:val="0000FF"/>
                <w:sz w:val="20"/>
                <w:szCs w:val="20"/>
              </w:rPr>
              <w:t xml:space="preserve">Vendor </w:t>
            </w:r>
            <w:r w:rsidR="00274884">
              <w:rPr>
                <w:b/>
                <w:color w:val="0000FF"/>
                <w:sz w:val="20"/>
                <w:szCs w:val="20"/>
              </w:rPr>
              <w:t xml:space="preserve">Name </w:t>
            </w:r>
            <w:r w:rsidR="00274884" w:rsidRPr="00B53A2B">
              <w:rPr>
                <w:color w:val="auto"/>
                <w:sz w:val="20"/>
                <w:szCs w:val="20"/>
              </w:rPr>
              <w:t>to</w:t>
            </w:r>
            <w:r w:rsidR="004B1BA3" w:rsidRPr="00B53A2B">
              <w:rPr>
                <w:color w:val="auto"/>
                <w:sz w:val="20"/>
                <w:szCs w:val="20"/>
              </w:rPr>
              <w:t xml:space="preserve"> </w:t>
            </w:r>
            <w:r w:rsidR="004B1BA3">
              <w:rPr>
                <w:color w:val="auto"/>
                <w:sz w:val="20"/>
                <w:szCs w:val="20"/>
              </w:rPr>
              <w:t>search for relevant Vendor.</w:t>
            </w:r>
            <w:r w:rsidR="00274884">
              <w:rPr>
                <w:color w:val="auto"/>
                <w:sz w:val="20"/>
                <w:szCs w:val="20"/>
              </w:rPr>
              <w:t xml:space="preserve"> The</w:t>
            </w:r>
            <w:r w:rsidR="00A0383B">
              <w:rPr>
                <w:color w:val="auto"/>
                <w:sz w:val="20"/>
                <w:szCs w:val="20"/>
              </w:rPr>
              <w:t xml:space="preserve"> </w:t>
            </w:r>
            <w:r w:rsidR="004B1BA3">
              <w:rPr>
                <w:color w:val="auto"/>
                <w:sz w:val="20"/>
                <w:szCs w:val="20"/>
              </w:rPr>
              <w:t xml:space="preserve">Vendor name should be </w:t>
            </w:r>
            <w:r w:rsidR="001B0B8A">
              <w:rPr>
                <w:color w:val="auto"/>
                <w:sz w:val="20"/>
                <w:szCs w:val="20"/>
              </w:rPr>
              <w:t xml:space="preserve">created </w:t>
            </w:r>
            <w:r w:rsidR="005F7B5D">
              <w:rPr>
                <w:color w:val="auto"/>
                <w:sz w:val="20"/>
                <w:szCs w:val="20"/>
              </w:rPr>
              <w:t xml:space="preserve">in the following format: </w:t>
            </w:r>
            <w:r w:rsidR="001B0B8A" w:rsidRPr="001B0B8A">
              <w:rPr>
                <w:b/>
                <w:color w:val="0000FF"/>
                <w:sz w:val="20"/>
                <w:szCs w:val="20"/>
              </w:rPr>
              <w:t>DT CARD-VENTER FJ</w:t>
            </w:r>
          </w:p>
        </w:tc>
      </w:tr>
      <w:tr w:rsidR="001B0B8A" w:rsidTr="00CA3589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B0B8A" w:rsidRPr="00274884" w:rsidRDefault="001B0B8A" w:rsidP="00B53A2B">
            <w:pPr>
              <w:jc w:val="left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B0B8A" w:rsidRPr="001B0B8A" w:rsidRDefault="001B0B8A" w:rsidP="00A0714F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</w:t>
            </w:r>
            <w:r w:rsidR="00274884">
              <w:rPr>
                <w:b/>
                <w:color w:val="0000FF"/>
                <w:sz w:val="20"/>
                <w:szCs w:val="20"/>
              </w:rPr>
              <w:t>Accounting P</w:t>
            </w:r>
            <w:r w:rsidRPr="001B0B8A">
              <w:rPr>
                <w:b/>
                <w:color w:val="0000FF"/>
                <w:sz w:val="20"/>
                <w:szCs w:val="20"/>
              </w:rPr>
              <w:t>eriod</w:t>
            </w:r>
            <w:r>
              <w:rPr>
                <w:color w:val="auto"/>
                <w:sz w:val="20"/>
                <w:szCs w:val="20"/>
              </w:rPr>
              <w:t xml:space="preserve"> and select </w:t>
            </w:r>
            <w:r w:rsidR="005F7B5D">
              <w:rPr>
                <w:color w:val="auto"/>
                <w:sz w:val="20"/>
                <w:szCs w:val="20"/>
              </w:rPr>
              <w:t xml:space="preserve">the </w:t>
            </w:r>
            <w:r>
              <w:rPr>
                <w:color w:val="auto"/>
                <w:sz w:val="20"/>
                <w:szCs w:val="20"/>
              </w:rPr>
              <w:t>relevant period</w:t>
            </w:r>
            <w:r w:rsidR="005F7B5D">
              <w:rPr>
                <w:color w:val="auto"/>
                <w:sz w:val="20"/>
                <w:szCs w:val="20"/>
              </w:rPr>
              <w:t>.</w:t>
            </w:r>
          </w:p>
        </w:tc>
      </w:tr>
      <w:tr w:rsidR="00CA3589" w:rsidTr="00CA3589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3589" w:rsidRPr="00274884" w:rsidRDefault="00CA3589" w:rsidP="00A73BD6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3589" w:rsidRDefault="00CA3589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drop-down arrow </w:t>
            </w:r>
            <w:r w:rsidR="006341BF">
              <w:rPr>
                <w:noProof/>
                <w:lang w:eastAsia="en-ZA"/>
              </w:rPr>
              <w:drawing>
                <wp:inline distT="0" distB="0" distL="0" distR="0">
                  <wp:extent cx="180975" cy="190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  <w:sz w:val="20"/>
                <w:szCs w:val="20"/>
              </w:rPr>
              <w:t xml:space="preserve"> and specify the</w:t>
            </w:r>
            <w:r w:rsidR="00A0714F">
              <w:rPr>
                <w:color w:val="auto"/>
                <w:sz w:val="20"/>
                <w:szCs w:val="20"/>
              </w:rPr>
              <w:t xml:space="preserve"> required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CA3589">
              <w:rPr>
                <w:b/>
                <w:color w:val="0000FF"/>
                <w:sz w:val="20"/>
                <w:szCs w:val="20"/>
              </w:rPr>
              <w:t>ND Type</w:t>
            </w:r>
            <w:r>
              <w:rPr>
                <w:color w:val="auto"/>
                <w:sz w:val="20"/>
                <w:szCs w:val="20"/>
              </w:rPr>
              <w:t xml:space="preserve">: </w:t>
            </w:r>
          </w:p>
          <w:p w:rsidR="00CA3589" w:rsidRDefault="006341BF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262890</wp:posOffset>
                      </wp:positionV>
                      <wp:extent cx="4679950" cy="608330"/>
                      <wp:effectExtent l="8255" t="13970" r="7620" b="635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01D" w:rsidRDefault="0091201D" w:rsidP="0057205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1201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Petty Cash</w:t>
                                  </w:r>
                                  <w:r w:rsidRPr="0091201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 To upload funds onto your Debit Cards issued by staff members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572050" w:rsidRPr="00572050" w:rsidRDefault="00572050" w:rsidP="0057205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Foreign</w:t>
                                  </w:r>
                                  <w:r w:rsidRPr="005720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To make payments to Foreign Vendors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.</w:t>
                                  </w:r>
                                </w:p>
                                <w:p w:rsidR="00572050" w:rsidRPr="00572050" w:rsidRDefault="00572050" w:rsidP="00572050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before="20" w:line="240" w:lineRule="auto"/>
                                    <w:ind w:left="357" w:hanging="357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Standard</w:t>
                                  </w:r>
                                  <w:r w:rsidRPr="005720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For centralized use by Finance only</w:t>
                                  </w:r>
                                  <w:r>
                                    <w:rPr>
                                      <w:rFonts w:ascii="Segoe UI" w:hAnsi="Segoe UI" w:cs="Segoe UI"/>
                                    </w:rPr>
                                    <w:t>.</w:t>
                                  </w:r>
                                </w:p>
                                <w:p w:rsidR="00572050" w:rsidRPr="0091201D" w:rsidRDefault="00572050" w:rsidP="002B284F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79.6pt;margin-top:20.7pt;width:368.5pt;height:4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zTLQIAAFg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" strokecolor="#c00000">
                      <v:textbox>
                        <w:txbxContent>
                          <w:p w:rsidR="0091201D" w:rsidRDefault="0091201D" w:rsidP="00572050">
                            <w:pPr>
                              <w:numPr>
                                <w:ilvl w:val="0"/>
                                <w:numId w:val="26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20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Petty Cash</w:t>
                            </w:r>
                            <w:r w:rsidRPr="009120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To upload funds onto your Debit Cards issued by staff members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72050" w:rsidRPr="00572050" w:rsidRDefault="00572050" w:rsidP="00572050">
                            <w:pPr>
                              <w:numPr>
                                <w:ilvl w:val="0"/>
                                <w:numId w:val="26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Foreign</w:t>
                            </w:r>
                            <w:r w:rsidRPr="005720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make payments to Foreign Vendors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572050" w:rsidRPr="00572050" w:rsidRDefault="00572050" w:rsidP="00572050">
                            <w:pPr>
                              <w:numPr>
                                <w:ilvl w:val="0"/>
                                <w:numId w:val="26"/>
                              </w:numPr>
                              <w:spacing w:before="20" w:line="240" w:lineRule="auto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Standard</w:t>
                            </w:r>
                            <w:r w:rsidRPr="005720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centralized use by Finance only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  <w:p w:rsidR="00572050" w:rsidRPr="0091201D" w:rsidRDefault="00572050" w:rsidP="002B284F">
                            <w:pPr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589">
              <w:object w:dxaOrig="151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66.75pt" o:ole="">
                  <v:imagedata r:id="rId16" o:title=""/>
                </v:shape>
                <o:OLEObject Type="Embed" ProgID="PBrush" ShapeID="_x0000_i1025" DrawAspect="Content" ObjectID="_1585463433" r:id="rId17"/>
              </w:object>
            </w:r>
          </w:p>
        </w:tc>
      </w:tr>
      <w:tr w:rsidR="00FC7765" w:rsidTr="00CA3589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C7765" w:rsidRDefault="00FC7765" w:rsidP="00A73BD6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C7765" w:rsidRDefault="00FC7765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This </w:t>
            </w:r>
            <w:r w:rsidRPr="00FC7765">
              <w:rPr>
                <w:b/>
                <w:color w:val="0000FF"/>
                <w:sz w:val="20"/>
                <w:szCs w:val="20"/>
              </w:rPr>
              <w:t>ND Type</w:t>
            </w:r>
            <w:r>
              <w:rPr>
                <w:color w:val="auto"/>
                <w:sz w:val="20"/>
                <w:szCs w:val="20"/>
              </w:rPr>
              <w:t xml:space="preserve"> will r</w:t>
            </w:r>
            <w:r w:rsidR="0084567E">
              <w:rPr>
                <w:color w:val="auto"/>
                <w:sz w:val="20"/>
                <w:szCs w:val="20"/>
              </w:rPr>
              <w:t xml:space="preserve">eflect on your Action List in the </w:t>
            </w:r>
            <w:r w:rsidRPr="00FC7765">
              <w:rPr>
                <w:b/>
                <w:color w:val="auto"/>
                <w:sz w:val="20"/>
                <w:szCs w:val="20"/>
              </w:rPr>
              <w:t>Title</w:t>
            </w:r>
            <w:r w:rsidR="0084567E" w:rsidRPr="0084567E">
              <w:rPr>
                <w:color w:val="auto"/>
                <w:sz w:val="20"/>
                <w:szCs w:val="20"/>
              </w:rPr>
              <w:t xml:space="preserve"> column</w:t>
            </w:r>
            <w:r w:rsidR="00FF0302">
              <w:rPr>
                <w:color w:val="auto"/>
                <w:sz w:val="20"/>
                <w:szCs w:val="20"/>
              </w:rPr>
              <w:t>, for example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FC7765" w:rsidRDefault="00FC7765" w:rsidP="0091201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object w:dxaOrig="7965" w:dyaOrig="2580">
                <v:shape id="_x0000_i1026" type="#_x0000_t75" style="width:398.25pt;height:129pt" o:ole="" o:bordertopcolor="#c00000" o:borderleftcolor="#c00000" o:borderbottomcolor="#c00000" o:borderrightcolor="#c00000">
                  <v:imagedata r:id="rId18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585463434" r:id="rId19"/>
              </w:object>
            </w:r>
          </w:p>
        </w:tc>
      </w:tr>
      <w:tr w:rsidR="00CA3589" w:rsidTr="00CA3589">
        <w:tc>
          <w:tcPr>
            <w:tcW w:w="43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A3589" w:rsidRPr="00274884" w:rsidRDefault="00CA3589" w:rsidP="00A73BD6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91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A3589" w:rsidRDefault="00CA3589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B8A" w:rsidTr="00CA3589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B0B8A" w:rsidRPr="00274884" w:rsidRDefault="0091201D" w:rsidP="00A73BD6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B53A2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B0B8A" w:rsidRPr="005F7B5D" w:rsidRDefault="001B0B8A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Navigate to accounting </w:t>
            </w:r>
            <w:r w:rsidR="00274884">
              <w:rPr>
                <w:color w:val="auto"/>
                <w:sz w:val="20"/>
                <w:szCs w:val="20"/>
              </w:rPr>
              <w:t>lines, click</w:t>
            </w:r>
            <w:r w:rsidRPr="00BB411C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A4672">
              <w:rPr>
                <w:sz w:val="20"/>
                <w:szCs w:val="20"/>
              </w:rPr>
              <w:t>on the</w:t>
            </w:r>
            <w:r>
              <w:rPr>
                <w:sz w:val="20"/>
                <w:szCs w:val="20"/>
              </w:rPr>
              <w:t xml:space="preserve"> drop-down list for </w:t>
            </w:r>
            <w:r>
              <w:rPr>
                <w:b/>
                <w:color w:val="0000FF"/>
                <w:sz w:val="20"/>
                <w:szCs w:val="20"/>
              </w:rPr>
              <w:t>Chart, Account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AA4672">
              <w:rPr>
                <w:color w:val="auto"/>
                <w:sz w:val="20"/>
                <w:szCs w:val="20"/>
              </w:rPr>
              <w:t>and</w:t>
            </w:r>
            <w:r w:rsidRPr="00BB411C"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color w:val="0000FF"/>
                <w:sz w:val="20"/>
                <w:szCs w:val="20"/>
              </w:rPr>
              <w:t>Object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codes </w:t>
            </w:r>
            <w:r w:rsidRPr="00AA4672">
              <w:rPr>
                <w:color w:val="auto"/>
                <w:sz w:val="20"/>
                <w:szCs w:val="20"/>
              </w:rPr>
              <w:t xml:space="preserve">and </w:t>
            </w:r>
            <w:r>
              <w:rPr>
                <w:color w:val="auto"/>
                <w:sz w:val="20"/>
                <w:szCs w:val="20"/>
              </w:rPr>
              <w:t xml:space="preserve">search for relevant account and object. Also complete </w:t>
            </w:r>
            <w:r w:rsidR="005F7B5D" w:rsidRPr="000B0E42">
              <w:rPr>
                <w:color w:val="auto"/>
                <w:sz w:val="20"/>
                <w:szCs w:val="20"/>
              </w:rPr>
              <w:t>A</w:t>
            </w:r>
            <w:r w:rsidRPr="000B0E42">
              <w:rPr>
                <w:color w:val="auto"/>
                <w:sz w:val="20"/>
                <w:szCs w:val="20"/>
              </w:rPr>
              <w:t>mount</w:t>
            </w:r>
            <w:r w:rsidR="005F7B5D" w:rsidRPr="000B0E42">
              <w:rPr>
                <w:color w:val="auto"/>
                <w:sz w:val="20"/>
                <w:szCs w:val="20"/>
              </w:rPr>
              <w:t xml:space="preserve">, Reference </w:t>
            </w:r>
            <w:r w:rsidR="00B53A2B" w:rsidRPr="000B0E42">
              <w:rPr>
                <w:color w:val="auto"/>
                <w:sz w:val="20"/>
                <w:szCs w:val="20"/>
              </w:rPr>
              <w:t>Number (</w:t>
            </w:r>
            <w:r w:rsidR="00E05E0B" w:rsidRPr="000B0E42">
              <w:rPr>
                <w:color w:val="auto"/>
                <w:sz w:val="20"/>
                <w:szCs w:val="20"/>
              </w:rPr>
              <w:t>staff number)</w:t>
            </w:r>
            <w:r w:rsidR="005F7B5D" w:rsidRPr="000B0E42">
              <w:rPr>
                <w:color w:val="auto"/>
                <w:sz w:val="20"/>
                <w:szCs w:val="20"/>
              </w:rPr>
              <w:t xml:space="preserve"> and Line D</w:t>
            </w:r>
            <w:r w:rsidRPr="000B0E42">
              <w:rPr>
                <w:color w:val="auto"/>
                <w:sz w:val="20"/>
                <w:szCs w:val="20"/>
              </w:rPr>
              <w:t>escription</w:t>
            </w:r>
            <w:r w:rsidR="005F7B5D" w:rsidRPr="000B0E42">
              <w:rPr>
                <w:color w:val="auto"/>
                <w:sz w:val="20"/>
                <w:szCs w:val="20"/>
              </w:rPr>
              <w:t>.</w:t>
            </w:r>
          </w:p>
        </w:tc>
      </w:tr>
      <w:tr w:rsidR="00001D4A" w:rsidTr="00A73BD6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01D4A" w:rsidRPr="00274884" w:rsidRDefault="0091201D" w:rsidP="00A73BD6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53A2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B0E42" w:rsidRDefault="00001D4A" w:rsidP="005F7B5D">
            <w:pPr>
              <w:pStyle w:val="Default"/>
              <w:spacing w:before="60"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 case of a new petty cash </w:t>
            </w:r>
            <w:r w:rsidRPr="00610ADA">
              <w:rPr>
                <w:color w:val="auto"/>
                <w:sz w:val="20"/>
                <w:szCs w:val="20"/>
              </w:rPr>
              <w:t>Debit (D)</w:t>
            </w:r>
            <w:r w:rsidRPr="00BB411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B53A2B">
              <w:rPr>
                <w:b/>
                <w:color w:val="FF0000"/>
                <w:sz w:val="20"/>
                <w:szCs w:val="20"/>
              </w:rPr>
              <w:t>O</w:t>
            </w:r>
            <w:r w:rsidR="00A73BD6">
              <w:rPr>
                <w:b/>
                <w:color w:val="FF0000"/>
                <w:sz w:val="20"/>
                <w:szCs w:val="20"/>
              </w:rPr>
              <w:t>bject 7982</w:t>
            </w:r>
            <w:r w:rsidRPr="00FB4E30">
              <w:rPr>
                <w:sz w:val="20"/>
                <w:szCs w:val="20"/>
              </w:rPr>
              <w:t xml:space="preserve"> and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E214FD">
              <w:rPr>
                <w:color w:val="auto"/>
                <w:sz w:val="20"/>
                <w:szCs w:val="20"/>
              </w:rPr>
              <w:t>Credit (C)</w:t>
            </w:r>
            <w:r w:rsidRPr="00FB4E30">
              <w:rPr>
                <w:sz w:val="20"/>
                <w:szCs w:val="20"/>
              </w:rPr>
              <w:t xml:space="preserve"> the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B53A2B">
              <w:rPr>
                <w:b/>
                <w:color w:val="0000FF"/>
                <w:sz w:val="20"/>
                <w:szCs w:val="20"/>
              </w:rPr>
              <w:t>relevant cash account</w:t>
            </w:r>
            <w:r w:rsidRPr="00B53A2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In case of repleni</w:t>
            </w:r>
            <w:r w:rsidR="00B53A2B">
              <w:rPr>
                <w:color w:val="auto"/>
                <w:sz w:val="20"/>
                <w:szCs w:val="20"/>
              </w:rPr>
              <w:t xml:space="preserve">shment of existing petty cash Debit </w:t>
            </w:r>
            <w:r>
              <w:rPr>
                <w:color w:val="auto"/>
                <w:sz w:val="20"/>
                <w:szCs w:val="20"/>
              </w:rPr>
              <w:t>(D) actual expense object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and </w:t>
            </w:r>
            <w:r w:rsidRPr="00E214FD">
              <w:rPr>
                <w:color w:val="auto"/>
                <w:sz w:val="20"/>
                <w:szCs w:val="20"/>
              </w:rPr>
              <w:t>Credit (C)</w:t>
            </w:r>
            <w:r w:rsidRPr="00FB4E30">
              <w:rPr>
                <w:sz w:val="20"/>
                <w:szCs w:val="20"/>
              </w:rPr>
              <w:t xml:space="preserve"> the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B53A2B">
              <w:rPr>
                <w:color w:val="auto"/>
                <w:sz w:val="20"/>
                <w:szCs w:val="20"/>
              </w:rPr>
              <w:t>relevant cash account</w:t>
            </w:r>
            <w:r w:rsidR="00B53A2B">
              <w:rPr>
                <w:color w:val="auto"/>
                <w:sz w:val="20"/>
                <w:szCs w:val="20"/>
              </w:rPr>
              <w:t>.</w:t>
            </w:r>
          </w:p>
        </w:tc>
      </w:tr>
      <w:tr w:rsidR="001B0B8A" w:rsidTr="00B53A2B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B0B8A" w:rsidRPr="00274884" w:rsidRDefault="0091201D" w:rsidP="00B53A2B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1B0B8A" w:rsidRPr="0027488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B0B8A" w:rsidRDefault="001B0B8A" w:rsidP="00B53A2B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Click on </w:t>
            </w:r>
            <w:r w:rsidRPr="001B0B8A">
              <w:rPr>
                <w:b/>
                <w:color w:val="0000FF"/>
                <w:sz w:val="20"/>
                <w:szCs w:val="20"/>
              </w:rPr>
              <w:t>add</w:t>
            </w:r>
            <w:r w:rsidR="005F7B5D" w:rsidRPr="007C5A38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5F7B5D" w:rsidRPr="000B0E42" w:rsidRDefault="005F7B5D" w:rsidP="00D831FD">
      <w:pPr>
        <w:pStyle w:val="Heading2"/>
        <w:rPr>
          <w:rFonts w:ascii="Arial" w:hAnsi="Arial" w:cs="Arial"/>
          <w:color w:val="000000"/>
          <w:sz w:val="8"/>
          <w:szCs w:val="8"/>
        </w:rPr>
      </w:pPr>
    </w:p>
    <w:p w:rsidR="00D831FD" w:rsidRPr="0047405C" w:rsidRDefault="00D831FD" w:rsidP="00B53A2B">
      <w:pPr>
        <w:pStyle w:val="Heading2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47405C">
        <w:rPr>
          <w:rFonts w:ascii="Arial" w:hAnsi="Arial" w:cs="Arial"/>
          <w:color w:val="000000"/>
          <w:sz w:val="22"/>
          <w:szCs w:val="22"/>
        </w:rPr>
        <w:t>Notes and Attachments</w:t>
      </w:r>
    </w:p>
    <w:p w:rsidR="00D831FD" w:rsidRDefault="00D831FD" w:rsidP="00D831FD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12"/>
          <w:szCs w:val="12"/>
        </w:rPr>
      </w:pPr>
      <w:r w:rsidRPr="00274884">
        <w:rPr>
          <w:rFonts w:ascii="Arial" w:hAnsi="Arial" w:cs="Arial"/>
          <w:color w:val="000000"/>
          <w:sz w:val="12"/>
          <w:szCs w:val="12"/>
        </w:rPr>
        <w:tab/>
      </w:r>
      <w:r w:rsidR="006341BF">
        <w:rPr>
          <w:noProof/>
          <w:lang w:eastAsia="en-ZA"/>
        </w:rPr>
        <w:drawing>
          <wp:inline distT="0" distB="0" distL="0" distR="0">
            <wp:extent cx="6543675" cy="122872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28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31FD" w:rsidRDefault="00D831FD" w:rsidP="00D831FD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 w:rsidR="00243E4D">
        <w:rPr>
          <w:rFonts w:ascii="Arial" w:hAnsi="Arial" w:cs="Arial"/>
          <w:color w:val="000000"/>
        </w:rPr>
        <w:t xml:space="preserve"> 3</w:t>
      </w:r>
    </w:p>
    <w:p w:rsidR="00D831FD" w:rsidRPr="000B0E42" w:rsidRDefault="00D831FD" w:rsidP="00D831FD">
      <w:pPr>
        <w:pStyle w:val="ListParagraph"/>
        <w:ind w:left="360"/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16"/>
      </w:tblGrid>
      <w:tr w:rsidR="00D831FD" w:rsidTr="00F378EF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831FD" w:rsidRPr="00BB411C" w:rsidRDefault="00D831FD" w:rsidP="00F378EF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BB411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31FD" w:rsidRPr="00BB411C" w:rsidRDefault="00D831FD" w:rsidP="005F7B5D">
            <w:pPr>
              <w:pStyle w:val="Default"/>
              <w:tabs>
                <w:tab w:val="left" w:pos="8188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1B6DCC">
              <w:rPr>
                <w:color w:val="auto"/>
                <w:sz w:val="20"/>
                <w:szCs w:val="20"/>
              </w:rPr>
              <w:t xml:space="preserve">Click </w:t>
            </w:r>
            <w:r w:rsidRPr="00293AA3">
              <w:rPr>
                <w:color w:val="auto"/>
                <w:sz w:val="20"/>
                <w:szCs w:val="20"/>
              </w:rPr>
              <w:t>on</w:t>
            </w:r>
            <w:r w:rsidRPr="00BB411C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Notes and </w:t>
            </w:r>
            <w:r w:rsidR="0002345D">
              <w:rPr>
                <w:b/>
                <w:color w:val="0000FF"/>
                <w:sz w:val="20"/>
                <w:szCs w:val="20"/>
              </w:rPr>
              <w:t>Attachments</w:t>
            </w:r>
            <w:r w:rsidR="00F51F3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5F7B5D">
              <w:rPr>
                <w:color w:val="auto"/>
                <w:sz w:val="20"/>
                <w:szCs w:val="20"/>
              </w:rPr>
              <w:t>and complete the</w:t>
            </w:r>
            <w:r w:rsidR="00F51F34" w:rsidRPr="005F7B5D">
              <w:rPr>
                <w:color w:val="auto"/>
                <w:sz w:val="20"/>
                <w:szCs w:val="20"/>
              </w:rPr>
              <w:t xml:space="preserve"> </w:t>
            </w:r>
            <w:r w:rsidR="005F7B5D">
              <w:rPr>
                <w:b/>
                <w:color w:val="0000FF"/>
                <w:sz w:val="20"/>
                <w:szCs w:val="20"/>
              </w:rPr>
              <w:t>N</w:t>
            </w:r>
            <w:r w:rsidR="00F51F34">
              <w:rPr>
                <w:b/>
                <w:color w:val="0000FF"/>
                <w:sz w:val="20"/>
                <w:szCs w:val="20"/>
              </w:rPr>
              <w:t xml:space="preserve">ote </w:t>
            </w:r>
            <w:r w:rsidR="005F7B5D">
              <w:rPr>
                <w:b/>
                <w:color w:val="0000FF"/>
                <w:sz w:val="20"/>
                <w:szCs w:val="20"/>
              </w:rPr>
              <w:t>T</w:t>
            </w:r>
            <w:r w:rsidR="00F51F34">
              <w:rPr>
                <w:b/>
                <w:color w:val="0000FF"/>
                <w:sz w:val="20"/>
                <w:szCs w:val="20"/>
              </w:rPr>
              <w:t>ext</w:t>
            </w:r>
            <w:r w:rsidR="005F7B5D" w:rsidRPr="005F7B5D">
              <w:rPr>
                <w:color w:val="auto"/>
                <w:sz w:val="20"/>
                <w:szCs w:val="20"/>
              </w:rPr>
              <w:t xml:space="preserve"> field</w:t>
            </w:r>
            <w:r w:rsidR="005F7B5D">
              <w:rPr>
                <w:color w:val="auto"/>
                <w:sz w:val="20"/>
                <w:szCs w:val="20"/>
              </w:rPr>
              <w:t xml:space="preserve">. </w:t>
            </w:r>
            <w:r w:rsidR="0002345D">
              <w:rPr>
                <w:color w:val="auto"/>
                <w:sz w:val="20"/>
                <w:szCs w:val="20"/>
              </w:rPr>
              <w:t xml:space="preserve"> </w:t>
            </w:r>
            <w:r w:rsidR="005F7B5D">
              <w:rPr>
                <w:color w:val="auto"/>
                <w:sz w:val="20"/>
                <w:szCs w:val="20"/>
              </w:rPr>
              <w:t>C</w:t>
            </w:r>
            <w:r w:rsidR="00F51F34">
              <w:rPr>
                <w:color w:val="auto"/>
                <w:sz w:val="20"/>
                <w:szCs w:val="20"/>
              </w:rPr>
              <w:t xml:space="preserve">lick </w:t>
            </w:r>
            <w:r w:rsidR="0002345D">
              <w:rPr>
                <w:color w:val="auto"/>
                <w:sz w:val="20"/>
                <w:szCs w:val="20"/>
              </w:rPr>
              <w:t xml:space="preserve">on </w:t>
            </w:r>
            <w:r w:rsidR="006341BF">
              <w:rPr>
                <w:noProof/>
                <w:lang w:eastAsia="en-ZA"/>
              </w:rPr>
              <w:drawing>
                <wp:inline distT="0" distB="0" distL="0" distR="0">
                  <wp:extent cx="4953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F62">
              <w:rPr>
                <w:color w:val="auto"/>
                <w:sz w:val="20"/>
                <w:szCs w:val="20"/>
              </w:rPr>
              <w:t xml:space="preserve"> to attach </w:t>
            </w:r>
            <w:r w:rsidR="0002345D">
              <w:rPr>
                <w:color w:val="auto"/>
                <w:sz w:val="20"/>
                <w:szCs w:val="20"/>
              </w:rPr>
              <w:t xml:space="preserve">the </w:t>
            </w:r>
            <w:r w:rsidRPr="00E61F62">
              <w:rPr>
                <w:color w:val="auto"/>
                <w:sz w:val="20"/>
                <w:szCs w:val="20"/>
              </w:rPr>
              <w:t>relevant documentation.</w:t>
            </w:r>
            <w:r w:rsidR="005C3395">
              <w:rPr>
                <w:color w:val="auto"/>
                <w:sz w:val="20"/>
                <w:szCs w:val="20"/>
              </w:rPr>
              <w:t xml:space="preserve"> For a new petty cash copy of Id must be attached.</w:t>
            </w:r>
          </w:p>
        </w:tc>
      </w:tr>
      <w:tr w:rsidR="00D831FD" w:rsidTr="00B53A2B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831FD" w:rsidRPr="00274884" w:rsidRDefault="00D831FD" w:rsidP="00B53A2B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31FD" w:rsidRPr="00BB411C" w:rsidRDefault="00D831FD" w:rsidP="009C1AAC">
            <w:pPr>
              <w:pStyle w:val="Default"/>
              <w:tabs>
                <w:tab w:val="left" w:pos="8188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1B6DCC">
              <w:rPr>
                <w:color w:val="auto"/>
                <w:sz w:val="20"/>
                <w:szCs w:val="20"/>
              </w:rPr>
              <w:t xml:space="preserve">Click </w:t>
            </w:r>
            <w:r w:rsidR="005F7B5D">
              <w:rPr>
                <w:color w:val="auto"/>
                <w:sz w:val="20"/>
                <w:szCs w:val="20"/>
              </w:rPr>
              <w:t>on</w:t>
            </w:r>
            <w:r w:rsidR="0002345D">
              <w:rPr>
                <w:color w:val="auto"/>
                <w:sz w:val="20"/>
                <w:szCs w:val="20"/>
              </w:rPr>
              <w:t xml:space="preserve"> </w:t>
            </w:r>
            <w:r w:rsidR="006341BF">
              <w:rPr>
                <w:noProof/>
                <w:lang w:eastAsia="en-ZA"/>
              </w:rPr>
              <w:drawing>
                <wp:inline distT="0" distB="0" distL="0" distR="0">
                  <wp:extent cx="400050" cy="219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45D">
              <w:rPr>
                <w:color w:val="auto"/>
                <w:sz w:val="20"/>
                <w:szCs w:val="20"/>
              </w:rPr>
              <w:t xml:space="preserve"> </w:t>
            </w:r>
            <w:r w:rsidRPr="00293AA3">
              <w:rPr>
                <w:color w:val="auto"/>
                <w:sz w:val="20"/>
                <w:szCs w:val="20"/>
              </w:rPr>
              <w:t>to add the attachment.</w:t>
            </w:r>
          </w:p>
        </w:tc>
      </w:tr>
      <w:tr w:rsidR="00D831FD" w:rsidTr="00B53A2B"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831FD" w:rsidRPr="00274884" w:rsidRDefault="00D831FD" w:rsidP="00B53A2B">
            <w:pPr>
              <w:spacing w:before="0"/>
              <w:jc w:val="left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9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831FD" w:rsidRPr="00BB411C" w:rsidRDefault="00D831FD" w:rsidP="005F7B5D">
            <w:pPr>
              <w:pStyle w:val="Default"/>
              <w:tabs>
                <w:tab w:val="left" w:pos="8188"/>
              </w:tabs>
              <w:spacing w:before="120" w:line="360" w:lineRule="auto"/>
              <w:rPr>
                <w:color w:val="auto"/>
                <w:sz w:val="20"/>
                <w:szCs w:val="20"/>
              </w:rPr>
            </w:pPr>
            <w:r w:rsidRPr="001B6DCC">
              <w:rPr>
                <w:color w:val="auto"/>
                <w:sz w:val="20"/>
                <w:szCs w:val="20"/>
              </w:rPr>
              <w:t xml:space="preserve">Click </w:t>
            </w:r>
            <w:r w:rsidR="0002345D">
              <w:rPr>
                <w:color w:val="auto"/>
                <w:sz w:val="20"/>
                <w:szCs w:val="20"/>
              </w:rPr>
              <w:t xml:space="preserve">on </w:t>
            </w:r>
            <w:r w:rsidR="006341BF">
              <w:rPr>
                <w:noProof/>
                <w:lang w:eastAsia="en-ZA"/>
              </w:rPr>
              <w:drawing>
                <wp:inline distT="0" distB="0" distL="0" distR="0">
                  <wp:extent cx="561975" cy="2095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7B5D">
              <w:rPr>
                <w:noProof/>
                <w:lang w:eastAsia="en-ZA"/>
              </w:rPr>
              <w:t xml:space="preserve"> </w:t>
            </w:r>
            <w:r w:rsidRPr="00293AA3">
              <w:rPr>
                <w:color w:val="auto"/>
                <w:sz w:val="20"/>
                <w:szCs w:val="20"/>
              </w:rPr>
              <w:t xml:space="preserve">and a message will appear </w:t>
            </w:r>
            <w:r w:rsidR="005F7B5D">
              <w:rPr>
                <w:color w:val="auto"/>
                <w:sz w:val="20"/>
                <w:szCs w:val="20"/>
              </w:rPr>
              <w:t>-</w:t>
            </w:r>
            <w:r w:rsidRPr="00BB411C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02345D">
              <w:rPr>
                <w:b/>
                <w:color w:val="auto"/>
                <w:sz w:val="20"/>
                <w:szCs w:val="20"/>
              </w:rPr>
              <w:t>docu</w:t>
            </w:r>
            <w:r w:rsidR="0002345D" w:rsidRPr="0002345D">
              <w:rPr>
                <w:b/>
                <w:color w:val="auto"/>
                <w:sz w:val="20"/>
                <w:szCs w:val="20"/>
              </w:rPr>
              <w:t>ment was successfully submitted</w:t>
            </w:r>
            <w:r w:rsidRPr="0002345D">
              <w:rPr>
                <w:color w:val="auto"/>
                <w:sz w:val="20"/>
                <w:szCs w:val="20"/>
              </w:rPr>
              <w:t>.</w:t>
            </w:r>
            <w:r w:rsidR="00B7020B">
              <w:rPr>
                <w:color w:val="auto"/>
                <w:sz w:val="20"/>
                <w:szCs w:val="20"/>
              </w:rPr>
              <w:t xml:space="preserve"> The ND will first route to AP Manager/Bank Recon Manager for approval and then to fiscal officer for final approval.</w:t>
            </w:r>
          </w:p>
        </w:tc>
      </w:tr>
    </w:tbl>
    <w:p w:rsidR="0072289E" w:rsidRDefault="0072289E" w:rsidP="00610ADA">
      <w:pPr>
        <w:pStyle w:val="Heading2"/>
        <w:rPr>
          <w:rFonts w:ascii="Arial" w:hAnsi="Arial" w:cs="Arial"/>
          <w:color w:val="000000"/>
          <w:sz w:val="8"/>
          <w:szCs w:val="8"/>
        </w:rPr>
      </w:pPr>
    </w:p>
    <w:p w:rsidR="00A0714F" w:rsidRDefault="00A0714F" w:rsidP="00A0714F"/>
    <w:p w:rsidR="00610ADA" w:rsidRPr="0047405C" w:rsidRDefault="00610ADA" w:rsidP="00B53A2B">
      <w:pPr>
        <w:pStyle w:val="Heading2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47405C">
        <w:rPr>
          <w:rFonts w:ascii="Arial" w:hAnsi="Arial" w:cs="Arial"/>
          <w:color w:val="000000"/>
          <w:sz w:val="22"/>
          <w:szCs w:val="22"/>
        </w:rPr>
        <w:lastRenderedPageBreak/>
        <w:t xml:space="preserve">The </w:t>
      </w:r>
      <w:r w:rsidR="00274884">
        <w:rPr>
          <w:rFonts w:ascii="Arial" w:hAnsi="Arial" w:cs="Arial"/>
          <w:color w:val="000000"/>
          <w:sz w:val="22"/>
          <w:szCs w:val="22"/>
        </w:rPr>
        <w:t xml:space="preserve">ND </w:t>
      </w:r>
      <w:r w:rsidRPr="0047405C">
        <w:rPr>
          <w:rFonts w:ascii="Arial" w:hAnsi="Arial" w:cs="Arial"/>
          <w:color w:val="000000"/>
          <w:sz w:val="22"/>
          <w:szCs w:val="22"/>
        </w:rPr>
        <w:t>General Ledger Pending Entries</w:t>
      </w:r>
    </w:p>
    <w:p w:rsidR="00610ADA" w:rsidRPr="000B0E42" w:rsidRDefault="00610ADA" w:rsidP="00610ADA">
      <w:pPr>
        <w:rPr>
          <w:rFonts w:ascii="Arial" w:hAnsi="Arial" w:cs="Arial"/>
          <w:sz w:val="8"/>
          <w:szCs w:val="8"/>
        </w:rPr>
      </w:pPr>
    </w:p>
    <w:p w:rsidR="00610ADA" w:rsidRPr="00610ADA" w:rsidRDefault="006341BF" w:rsidP="00610ADA">
      <w:r>
        <w:rPr>
          <w:noProof/>
          <w:lang w:val="en-ZA" w:eastAsia="en-ZA"/>
        </w:rPr>
        <w:drawing>
          <wp:inline distT="0" distB="0" distL="0" distR="0">
            <wp:extent cx="6553200" cy="952500"/>
            <wp:effectExtent l="19050" t="19050" r="19050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525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0ADA" w:rsidRDefault="00610ADA" w:rsidP="00610ADA">
      <w:pPr>
        <w:pStyle w:val="ScreenImageCaption"/>
        <w:spacing w:before="120" w:after="0" w:line="240" w:lineRule="auto"/>
        <w:rPr>
          <w:rFonts w:ascii="Arial" w:hAnsi="Arial" w:cs="Arial"/>
          <w:color w:val="000000"/>
        </w:rPr>
      </w:pPr>
      <w:r w:rsidRPr="00A568AD">
        <w:rPr>
          <w:rFonts w:ascii="Arial" w:hAnsi="Arial" w:cs="Arial"/>
          <w:color w:val="000000"/>
        </w:rPr>
        <w:t>Figure</w:t>
      </w:r>
      <w:r>
        <w:rPr>
          <w:rFonts w:ascii="Arial" w:hAnsi="Arial" w:cs="Arial"/>
          <w:color w:val="000000"/>
        </w:rPr>
        <w:t xml:space="preserve"> </w:t>
      </w:r>
      <w:r w:rsidR="00243E4D">
        <w:rPr>
          <w:rFonts w:ascii="Arial" w:hAnsi="Arial" w:cs="Arial"/>
          <w:color w:val="000000"/>
        </w:rPr>
        <w:t>4</w:t>
      </w:r>
    </w:p>
    <w:p w:rsidR="00610ADA" w:rsidRPr="00F35E02" w:rsidRDefault="00610ADA" w:rsidP="00610ADA">
      <w:pPr>
        <w:pStyle w:val="ScreenImageCaption"/>
        <w:spacing w:before="120"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32"/>
        <w:gridCol w:w="186"/>
        <w:gridCol w:w="9730"/>
      </w:tblGrid>
      <w:tr w:rsidR="00610ADA" w:rsidTr="00274884">
        <w:trPr>
          <w:gridBefore w:val="1"/>
          <w:wBefore w:w="108" w:type="dxa"/>
        </w:trPr>
        <w:tc>
          <w:tcPr>
            <w:tcW w:w="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10ADA" w:rsidRPr="00274884" w:rsidRDefault="00610ADA" w:rsidP="0002345D">
            <w:pPr>
              <w:spacing w:before="0"/>
              <w:jc w:val="center"/>
              <w:rPr>
                <w:rFonts w:ascii="Arial" w:hAnsi="Arial" w:cs="Arial"/>
                <w:color w:val="000000"/>
              </w:rPr>
            </w:pPr>
            <w:r w:rsidRPr="0027488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99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10ADA" w:rsidRPr="00BB411C" w:rsidRDefault="00610ADA" w:rsidP="00D678C5">
            <w:pPr>
              <w:pStyle w:val="Default"/>
              <w:spacing w:line="360" w:lineRule="auto"/>
              <w:rPr>
                <w:b/>
                <w:sz w:val="8"/>
                <w:szCs w:val="8"/>
              </w:rPr>
            </w:pPr>
          </w:p>
          <w:p w:rsidR="00610ADA" w:rsidRPr="00BB411C" w:rsidRDefault="00610ADA" w:rsidP="00D678C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610ADA">
              <w:rPr>
                <w:color w:val="auto"/>
                <w:sz w:val="20"/>
                <w:szCs w:val="20"/>
              </w:rPr>
              <w:t xml:space="preserve">Click </w:t>
            </w:r>
            <w:r w:rsidRPr="00FB4E30">
              <w:rPr>
                <w:sz w:val="20"/>
                <w:szCs w:val="20"/>
              </w:rPr>
              <w:t>on the</w:t>
            </w:r>
            <w:r w:rsidRPr="00BB411C">
              <w:rPr>
                <w:b/>
                <w:sz w:val="20"/>
                <w:szCs w:val="20"/>
              </w:rPr>
              <w:t xml:space="preserve"> </w:t>
            </w:r>
            <w:r w:rsidRPr="00BB411C">
              <w:rPr>
                <w:b/>
                <w:color w:val="0000FF"/>
                <w:sz w:val="20"/>
                <w:szCs w:val="20"/>
              </w:rPr>
              <w:t xml:space="preserve">General Ledger Pending Entries </w:t>
            </w:r>
            <w:r w:rsidRPr="00FB4E30">
              <w:rPr>
                <w:color w:val="auto"/>
                <w:sz w:val="20"/>
                <w:szCs w:val="20"/>
              </w:rPr>
              <w:t>to see the GL entries.</w:t>
            </w: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  <w:tr w:rsidR="00B950AA" w:rsidRPr="006F6481" w:rsidTr="0027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456" w:type="dxa"/>
            <w:gridSpan w:val="4"/>
          </w:tcPr>
          <w:p w:rsidR="00A0383B" w:rsidRDefault="00A0383B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0714F" w:rsidRDefault="00A0714F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0714F" w:rsidRDefault="00A0714F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0714F" w:rsidRDefault="00A0714F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0714F" w:rsidRDefault="00A0714F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A0714F" w:rsidRDefault="00A0714F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54964" w:rsidRDefault="00D54964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950AA" w:rsidRPr="006F6481" w:rsidRDefault="00B950AA" w:rsidP="009B02F1">
            <w:pPr>
              <w:keepNext/>
              <w:pBdr>
                <w:bottom w:val="single" w:sz="12" w:space="1" w:color="auto"/>
              </w:pBdr>
              <w:spacing w:before="120" w:after="120" w:line="240" w:lineRule="auto"/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48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 Summary</w:t>
            </w:r>
          </w:p>
        </w:tc>
      </w:tr>
      <w:tr w:rsidR="00B950AA" w:rsidRPr="006F6481" w:rsidTr="00274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26" w:type="dxa"/>
            <w:gridSpan w:val="3"/>
          </w:tcPr>
          <w:p w:rsidR="00B950AA" w:rsidRPr="006F6481" w:rsidRDefault="00B950AA" w:rsidP="009B02F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730" w:type="dxa"/>
          </w:tcPr>
          <w:p w:rsidR="00B950AA" w:rsidRPr="006F6481" w:rsidRDefault="00B950AA" w:rsidP="009B02F1">
            <w:pPr>
              <w:spacing w:before="6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 </w:t>
            </w:r>
          </w:p>
          <w:p w:rsidR="00B950AA" w:rsidRPr="006F6481" w:rsidRDefault="00B950AA" w:rsidP="009B02F1">
            <w:pPr>
              <w:spacing w:after="280" w:afterAutospacing="1"/>
              <w:jc w:val="left"/>
              <w:rPr>
                <w:rFonts w:ascii="Arial" w:eastAsia="Arial" w:hAnsi="Arial" w:cs="Arial"/>
                <w:color w:val="000000"/>
              </w:rPr>
            </w:pPr>
            <w:r w:rsidRPr="006F6481">
              <w:rPr>
                <w:rFonts w:ascii="Arial" w:eastAsia="Arial" w:hAnsi="Arial" w:cs="Arial"/>
                <w:color w:val="000000"/>
              </w:rPr>
              <w:t>Having completed this lesson you should be able to:</w:t>
            </w:r>
          </w:p>
          <w:p w:rsidR="00A73BD6" w:rsidRDefault="00A73BD6" w:rsidP="00A73BD6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>Navigate to the Non-Check</w:t>
            </w:r>
            <w:r w:rsidR="00F33B98">
              <w:rPr>
                <w:rFonts w:ascii="Arial" w:eastAsia="Arial" w:hAnsi="Arial" w:cs="Arial"/>
                <w:color w:val="000000"/>
                <w:spacing w:val="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isbursement</w:t>
            </w:r>
            <w:r w:rsidR="00F33B98">
              <w:rPr>
                <w:rFonts w:ascii="Arial" w:eastAsia="Arial" w:hAnsi="Arial" w:cs="Arial"/>
                <w:color w:val="000000"/>
                <w:spacing w:val="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in KFS</w:t>
            </w:r>
          </w:p>
          <w:p w:rsidR="00A73BD6" w:rsidRDefault="00A73BD6" w:rsidP="00A73BD6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the process to create a new Non-Check Disbursement </w:t>
            </w:r>
          </w:p>
          <w:p w:rsidR="00A73BD6" w:rsidRDefault="00F33B98" w:rsidP="00A73BD6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>
              <w:rPr>
                <w:rFonts w:ascii="Arial" w:eastAsia="Arial" w:hAnsi="Arial" w:cs="Arial"/>
                <w:color w:val="000000"/>
                <w:spacing w:val="0"/>
              </w:rPr>
              <w:t xml:space="preserve">Know how to approve a Non-Check </w:t>
            </w:r>
            <w:r w:rsidR="00A73BD6">
              <w:rPr>
                <w:rFonts w:ascii="Arial" w:eastAsia="Arial" w:hAnsi="Arial" w:cs="Arial"/>
                <w:color w:val="000000"/>
                <w:spacing w:val="0"/>
              </w:rPr>
              <w:t>Disbursement</w:t>
            </w:r>
          </w:p>
          <w:p w:rsidR="00B950AA" w:rsidRPr="00274884" w:rsidRDefault="00A73BD6" w:rsidP="00A73BD6">
            <w:pPr>
              <w:pStyle w:val="BodyText"/>
              <w:numPr>
                <w:ilvl w:val="0"/>
                <w:numId w:val="1"/>
              </w:numPr>
              <w:spacing w:before="100" w:after="0" w:line="360" w:lineRule="auto"/>
              <w:rPr>
                <w:rFonts w:ascii="Arial" w:eastAsia="Arial" w:hAnsi="Arial" w:cs="Arial"/>
                <w:color w:val="000000"/>
                <w:spacing w:val="0"/>
              </w:rPr>
            </w:pP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Know how to 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>correct</w:t>
            </w:r>
            <w:r w:rsidRPr="00BF1DE0">
              <w:rPr>
                <w:rFonts w:ascii="Arial" w:eastAsia="Arial" w:hAnsi="Arial" w:cs="Arial"/>
                <w:color w:val="000000"/>
                <w:spacing w:val="0"/>
              </w:rPr>
              <w:t xml:space="preserve"> a </w:t>
            </w:r>
            <w:r w:rsidR="00F378EF">
              <w:rPr>
                <w:rFonts w:ascii="Arial" w:eastAsia="Arial" w:hAnsi="Arial" w:cs="Arial"/>
                <w:color w:val="000000"/>
                <w:spacing w:val="0"/>
              </w:rPr>
              <w:t>Non-Check</w:t>
            </w:r>
            <w:r>
              <w:rPr>
                <w:rFonts w:ascii="Arial" w:eastAsia="Arial" w:hAnsi="Arial" w:cs="Arial"/>
                <w:color w:val="000000"/>
                <w:spacing w:val="0"/>
              </w:rPr>
              <w:t xml:space="preserve"> Disbursement</w:t>
            </w:r>
          </w:p>
        </w:tc>
      </w:tr>
    </w:tbl>
    <w:p w:rsidR="00D01176" w:rsidRPr="00D01176" w:rsidRDefault="00D01176" w:rsidP="00E536BF">
      <w:pPr>
        <w:pStyle w:val="BodyText"/>
        <w:spacing w:after="0"/>
        <w:rPr>
          <w:rFonts w:ascii="Arial" w:hAnsi="Arial" w:cs="Arial"/>
          <w:b/>
          <w:color w:val="000000"/>
        </w:rPr>
      </w:pPr>
    </w:p>
    <w:sectPr w:rsidR="00D01176" w:rsidRPr="00D01176" w:rsidSect="006E7C7C">
      <w:headerReference w:type="default" r:id="rId25"/>
      <w:footerReference w:type="default" r:id="rId26"/>
      <w:headerReference w:type="first" r:id="rId27"/>
      <w:pgSz w:w="11907" w:h="16839" w:code="9"/>
      <w:pgMar w:top="851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43" w:rsidRDefault="009E5943">
      <w:pPr>
        <w:spacing w:before="0" w:line="240" w:lineRule="auto"/>
      </w:pPr>
      <w:r>
        <w:separator/>
      </w:r>
    </w:p>
  </w:endnote>
  <w:endnote w:type="continuationSeparator" w:id="0">
    <w:p w:rsidR="009E5943" w:rsidRDefault="009E59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146"/>
      <w:gridCol w:w="5815"/>
    </w:tblGrid>
    <w:tr w:rsidR="00BF1DE0" w:rsidRPr="00627B1E" w:rsidTr="001C756B">
      <w:trPr>
        <w:trHeight w:val="422"/>
      </w:trPr>
      <w:tc>
        <w:tcPr>
          <w:tcW w:w="4264" w:type="dxa"/>
        </w:tcPr>
        <w:p w:rsidR="00BF1DE0" w:rsidRPr="00627B1E" w:rsidRDefault="00BF1DE0" w:rsidP="00A508CE">
          <w:pPr>
            <w:pStyle w:val="PageFooter"/>
          </w:pPr>
          <w:r>
            <w:t>Lesson 1: User Registration in KFS</w:t>
          </w:r>
        </w:p>
      </w:tc>
      <w:tc>
        <w:tcPr>
          <w:tcW w:w="6015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E73E45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627B1E" w:rsidRDefault="00BF1DE0" w:rsidP="002C5416">
    <w:pPr>
      <w:pStyle w:val="Body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5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025"/>
      <w:gridCol w:w="6520"/>
    </w:tblGrid>
    <w:tr w:rsidR="00BF1DE0" w:rsidRPr="00627B1E" w:rsidTr="00B96089">
      <w:tc>
        <w:tcPr>
          <w:tcW w:w="4025" w:type="dxa"/>
        </w:tcPr>
        <w:p w:rsidR="00BF1DE0" w:rsidRPr="00627B1E" w:rsidRDefault="00B336E9" w:rsidP="00B336E9">
          <w:pPr>
            <w:pStyle w:val="PageFooter"/>
          </w:pPr>
          <w:r>
            <w:t xml:space="preserve">Non-Check </w:t>
          </w:r>
          <w:r w:rsidR="006A2988">
            <w:t xml:space="preserve">Disbursement </w:t>
          </w:r>
          <w:r>
            <w:t>for Petty Cash Debit Cards</w:t>
          </w:r>
        </w:p>
      </w:tc>
      <w:tc>
        <w:tcPr>
          <w:tcW w:w="6520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341BF">
            <w:rPr>
              <w:rFonts w:hAnsi="Arial Unicode MS"/>
              <w:noProof/>
            </w:rPr>
            <w:t>3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6341BF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FD57C3" w:rsidRDefault="00BF1DE0" w:rsidP="00E53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BF1DE0" w:rsidRPr="00627B1E" w:rsidTr="006E7C7C">
      <w:trPr>
        <w:trHeight w:val="57"/>
      </w:trPr>
      <w:tc>
        <w:tcPr>
          <w:tcW w:w="4422" w:type="dxa"/>
        </w:tcPr>
        <w:p w:rsidR="00BF1DE0" w:rsidRPr="00627B1E" w:rsidRDefault="00FF7C2B" w:rsidP="00D54964">
          <w:pPr>
            <w:pStyle w:val="PageFooter"/>
          </w:pPr>
          <w:r>
            <w:t>Non-Check Disbursement</w:t>
          </w:r>
          <w:r w:rsidR="00D54964">
            <w:t xml:space="preserve">: </w:t>
          </w:r>
          <w:r>
            <w:t>Petty Cash Debit Cards</w:t>
          </w:r>
        </w:p>
      </w:tc>
      <w:tc>
        <w:tcPr>
          <w:tcW w:w="6151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6341BF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6341BF">
            <w:rPr>
              <w:rFonts w:hAnsi="Arial Unicode MS"/>
              <w:noProof/>
            </w:rPr>
            <w:t>5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627B1E" w:rsidRDefault="00BF1DE0" w:rsidP="00563935">
    <w:pPr>
      <w:pStyle w:val="BodyText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43" w:rsidRDefault="009E5943">
      <w:pPr>
        <w:spacing w:before="0" w:line="240" w:lineRule="auto"/>
      </w:pPr>
      <w:r>
        <w:separator/>
      </w:r>
    </w:p>
  </w:footnote>
  <w:footnote w:type="continuationSeparator" w:id="0">
    <w:p w:rsidR="009E5943" w:rsidRDefault="009E59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Pr="00627B1E" w:rsidRDefault="00BF1DE0" w:rsidP="00E536BF">
    <w:pPr>
      <w:pStyle w:val="BodyTex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Default="00BF1DE0" w:rsidP="00E536B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Default="00BF1DE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E0" w:rsidRDefault="00BF1DE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FF02F8"/>
    <w:multiLevelType w:val="multilevel"/>
    <w:tmpl w:val="1C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EF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AE3E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F13DE"/>
    <w:multiLevelType w:val="multilevel"/>
    <w:tmpl w:val="C138F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9921B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C5C79"/>
    <w:multiLevelType w:val="hybridMultilevel"/>
    <w:tmpl w:val="B060F0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5643A"/>
    <w:multiLevelType w:val="hybridMultilevel"/>
    <w:tmpl w:val="C5665B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D14E1"/>
    <w:multiLevelType w:val="hybridMultilevel"/>
    <w:tmpl w:val="492EC7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61E58"/>
    <w:multiLevelType w:val="hybridMultilevel"/>
    <w:tmpl w:val="B4B4F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383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2534BF"/>
    <w:multiLevelType w:val="multilevel"/>
    <w:tmpl w:val="E004A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5519A1"/>
    <w:multiLevelType w:val="multilevel"/>
    <w:tmpl w:val="270A2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FC201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BE7A75"/>
    <w:multiLevelType w:val="multilevel"/>
    <w:tmpl w:val="FBDE1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F03CFD"/>
    <w:multiLevelType w:val="hybridMultilevel"/>
    <w:tmpl w:val="04C09D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33776B"/>
    <w:multiLevelType w:val="multilevel"/>
    <w:tmpl w:val="B4128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65144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914A7F"/>
    <w:multiLevelType w:val="hybridMultilevel"/>
    <w:tmpl w:val="FD900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2E491B"/>
    <w:multiLevelType w:val="hybridMultilevel"/>
    <w:tmpl w:val="8A0A4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4217E"/>
    <w:multiLevelType w:val="hybridMultilevel"/>
    <w:tmpl w:val="E644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D5729"/>
    <w:multiLevelType w:val="hybridMultilevel"/>
    <w:tmpl w:val="17383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C63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D3268A"/>
    <w:multiLevelType w:val="multilevel"/>
    <w:tmpl w:val="0DAA8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3"/>
  </w:num>
  <w:num w:numId="5">
    <w:abstractNumId w:val="20"/>
  </w:num>
  <w:num w:numId="6">
    <w:abstractNumId w:val="10"/>
  </w:num>
  <w:num w:numId="7">
    <w:abstractNumId w:val="1"/>
  </w:num>
  <w:num w:numId="8">
    <w:abstractNumId w:val="21"/>
  </w:num>
  <w:num w:numId="9">
    <w:abstractNumId w:val="12"/>
  </w:num>
  <w:num w:numId="10">
    <w:abstractNumId w:val="22"/>
  </w:num>
  <w:num w:numId="11">
    <w:abstractNumId w:val="7"/>
  </w:num>
  <w:num w:numId="12">
    <w:abstractNumId w:val="9"/>
  </w:num>
  <w:num w:numId="13">
    <w:abstractNumId w:val="5"/>
  </w:num>
  <w:num w:numId="14">
    <w:abstractNumId w:val="17"/>
  </w:num>
  <w:num w:numId="15">
    <w:abstractNumId w:val="25"/>
  </w:num>
  <w:num w:numId="16">
    <w:abstractNumId w:val="14"/>
  </w:num>
  <w:num w:numId="17">
    <w:abstractNumId w:val="24"/>
  </w:num>
  <w:num w:numId="18">
    <w:abstractNumId w:val="15"/>
  </w:num>
  <w:num w:numId="19">
    <w:abstractNumId w:val="13"/>
  </w:num>
  <w:num w:numId="20">
    <w:abstractNumId w:val="16"/>
  </w:num>
  <w:num w:numId="21">
    <w:abstractNumId w:val="6"/>
  </w:num>
  <w:num w:numId="22">
    <w:abstractNumId w:val="3"/>
  </w:num>
  <w:num w:numId="23">
    <w:abstractNumId w:val="18"/>
  </w:num>
  <w:num w:numId="24">
    <w:abstractNumId w:val="11"/>
  </w:num>
  <w:num w:numId="25">
    <w:abstractNumId w:val="4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D"/>
    <w:rsid w:val="00000BC1"/>
    <w:rsid w:val="00001799"/>
    <w:rsid w:val="00001D4A"/>
    <w:rsid w:val="0000660D"/>
    <w:rsid w:val="0001238B"/>
    <w:rsid w:val="0001745E"/>
    <w:rsid w:val="00020516"/>
    <w:rsid w:val="0002345D"/>
    <w:rsid w:val="00023EBA"/>
    <w:rsid w:val="00031265"/>
    <w:rsid w:val="00032E12"/>
    <w:rsid w:val="000345A9"/>
    <w:rsid w:val="000368D2"/>
    <w:rsid w:val="000407DF"/>
    <w:rsid w:val="000434BC"/>
    <w:rsid w:val="00044BE9"/>
    <w:rsid w:val="00045F95"/>
    <w:rsid w:val="00047BCB"/>
    <w:rsid w:val="00050FB9"/>
    <w:rsid w:val="000570E6"/>
    <w:rsid w:val="00060C77"/>
    <w:rsid w:val="00061C9C"/>
    <w:rsid w:val="00063E5E"/>
    <w:rsid w:val="00067553"/>
    <w:rsid w:val="00073089"/>
    <w:rsid w:val="000824A7"/>
    <w:rsid w:val="00090F77"/>
    <w:rsid w:val="00091297"/>
    <w:rsid w:val="000949C5"/>
    <w:rsid w:val="0009639E"/>
    <w:rsid w:val="000A1A1F"/>
    <w:rsid w:val="000A266B"/>
    <w:rsid w:val="000A2D66"/>
    <w:rsid w:val="000A541E"/>
    <w:rsid w:val="000A58FF"/>
    <w:rsid w:val="000A6736"/>
    <w:rsid w:val="000A76E8"/>
    <w:rsid w:val="000B0E42"/>
    <w:rsid w:val="000B2515"/>
    <w:rsid w:val="000B3F9A"/>
    <w:rsid w:val="000C5D69"/>
    <w:rsid w:val="000C61E8"/>
    <w:rsid w:val="000D36D8"/>
    <w:rsid w:val="000D3C33"/>
    <w:rsid w:val="000E0369"/>
    <w:rsid w:val="000E0B9E"/>
    <w:rsid w:val="000E1D8D"/>
    <w:rsid w:val="000E46F6"/>
    <w:rsid w:val="000F2487"/>
    <w:rsid w:val="000F36A4"/>
    <w:rsid w:val="000F4FE6"/>
    <w:rsid w:val="00107F2F"/>
    <w:rsid w:val="001111A2"/>
    <w:rsid w:val="00123918"/>
    <w:rsid w:val="00127186"/>
    <w:rsid w:val="00127CFE"/>
    <w:rsid w:val="00136B73"/>
    <w:rsid w:val="00143D91"/>
    <w:rsid w:val="00145FA1"/>
    <w:rsid w:val="001543D2"/>
    <w:rsid w:val="00155472"/>
    <w:rsid w:val="00163D12"/>
    <w:rsid w:val="00165D58"/>
    <w:rsid w:val="00166A9B"/>
    <w:rsid w:val="00167A8A"/>
    <w:rsid w:val="00172695"/>
    <w:rsid w:val="0018361D"/>
    <w:rsid w:val="00191463"/>
    <w:rsid w:val="0019631E"/>
    <w:rsid w:val="00196F8C"/>
    <w:rsid w:val="001A080D"/>
    <w:rsid w:val="001A3931"/>
    <w:rsid w:val="001A6F44"/>
    <w:rsid w:val="001B0B8A"/>
    <w:rsid w:val="001C198E"/>
    <w:rsid w:val="001C4495"/>
    <w:rsid w:val="001C6E30"/>
    <w:rsid w:val="001C756B"/>
    <w:rsid w:val="001D48A3"/>
    <w:rsid w:val="001D760E"/>
    <w:rsid w:val="001D7E7C"/>
    <w:rsid w:val="001E0FDC"/>
    <w:rsid w:val="001E75DD"/>
    <w:rsid w:val="001F1E45"/>
    <w:rsid w:val="002133D8"/>
    <w:rsid w:val="002152D9"/>
    <w:rsid w:val="00231E64"/>
    <w:rsid w:val="0024147E"/>
    <w:rsid w:val="00243388"/>
    <w:rsid w:val="00243E4D"/>
    <w:rsid w:val="00247B11"/>
    <w:rsid w:val="0025088C"/>
    <w:rsid w:val="00254FA2"/>
    <w:rsid w:val="002565E5"/>
    <w:rsid w:val="00256625"/>
    <w:rsid w:val="002575EB"/>
    <w:rsid w:val="0025771C"/>
    <w:rsid w:val="00257E74"/>
    <w:rsid w:val="002609B0"/>
    <w:rsid w:val="00260C6A"/>
    <w:rsid w:val="002646CB"/>
    <w:rsid w:val="002655FB"/>
    <w:rsid w:val="00267F4E"/>
    <w:rsid w:val="00273C30"/>
    <w:rsid w:val="00274884"/>
    <w:rsid w:val="002750D6"/>
    <w:rsid w:val="00281383"/>
    <w:rsid w:val="00292C6D"/>
    <w:rsid w:val="0029336C"/>
    <w:rsid w:val="00296637"/>
    <w:rsid w:val="002A275B"/>
    <w:rsid w:val="002A42C2"/>
    <w:rsid w:val="002B284F"/>
    <w:rsid w:val="002B7741"/>
    <w:rsid w:val="002C37BA"/>
    <w:rsid w:val="002C5416"/>
    <w:rsid w:val="002C5864"/>
    <w:rsid w:val="002C66F7"/>
    <w:rsid w:val="002D0A94"/>
    <w:rsid w:val="002D1EED"/>
    <w:rsid w:val="002D7EE6"/>
    <w:rsid w:val="002F0FBE"/>
    <w:rsid w:val="002F71F3"/>
    <w:rsid w:val="002F7839"/>
    <w:rsid w:val="00301630"/>
    <w:rsid w:val="003113CB"/>
    <w:rsid w:val="00320ECB"/>
    <w:rsid w:val="00321EB2"/>
    <w:rsid w:val="0032798E"/>
    <w:rsid w:val="00333E8A"/>
    <w:rsid w:val="00335223"/>
    <w:rsid w:val="00341937"/>
    <w:rsid w:val="00342066"/>
    <w:rsid w:val="00344BC2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4A5F"/>
    <w:rsid w:val="003668D6"/>
    <w:rsid w:val="00366A1F"/>
    <w:rsid w:val="00370C5A"/>
    <w:rsid w:val="0038383E"/>
    <w:rsid w:val="00385E35"/>
    <w:rsid w:val="00396D93"/>
    <w:rsid w:val="00397023"/>
    <w:rsid w:val="003A2308"/>
    <w:rsid w:val="003A4754"/>
    <w:rsid w:val="003A4C38"/>
    <w:rsid w:val="003B6048"/>
    <w:rsid w:val="003C16A2"/>
    <w:rsid w:val="003D055D"/>
    <w:rsid w:val="003D17CB"/>
    <w:rsid w:val="003D624F"/>
    <w:rsid w:val="003E29FE"/>
    <w:rsid w:val="003F0F44"/>
    <w:rsid w:val="003F4530"/>
    <w:rsid w:val="003F4E1C"/>
    <w:rsid w:val="003F6CAD"/>
    <w:rsid w:val="00407C6C"/>
    <w:rsid w:val="00414E08"/>
    <w:rsid w:val="00430A32"/>
    <w:rsid w:val="0043479A"/>
    <w:rsid w:val="00442AC7"/>
    <w:rsid w:val="00446081"/>
    <w:rsid w:val="0044792E"/>
    <w:rsid w:val="00447C69"/>
    <w:rsid w:val="0045113B"/>
    <w:rsid w:val="00451E43"/>
    <w:rsid w:val="004556FA"/>
    <w:rsid w:val="00457556"/>
    <w:rsid w:val="00465266"/>
    <w:rsid w:val="00465357"/>
    <w:rsid w:val="004655FC"/>
    <w:rsid w:val="0047405C"/>
    <w:rsid w:val="00474CCF"/>
    <w:rsid w:val="004779CC"/>
    <w:rsid w:val="004818F4"/>
    <w:rsid w:val="00484198"/>
    <w:rsid w:val="00487071"/>
    <w:rsid w:val="004963BD"/>
    <w:rsid w:val="004A0D26"/>
    <w:rsid w:val="004A10B1"/>
    <w:rsid w:val="004A4337"/>
    <w:rsid w:val="004B1BA3"/>
    <w:rsid w:val="004B200C"/>
    <w:rsid w:val="004B5C82"/>
    <w:rsid w:val="004B7487"/>
    <w:rsid w:val="004C0310"/>
    <w:rsid w:val="004C08E2"/>
    <w:rsid w:val="004C30BD"/>
    <w:rsid w:val="004C39CB"/>
    <w:rsid w:val="004D6133"/>
    <w:rsid w:val="004E47B3"/>
    <w:rsid w:val="004F0F8A"/>
    <w:rsid w:val="004F4020"/>
    <w:rsid w:val="004F4426"/>
    <w:rsid w:val="004F70DC"/>
    <w:rsid w:val="004F7930"/>
    <w:rsid w:val="0050298B"/>
    <w:rsid w:val="00502BED"/>
    <w:rsid w:val="00503305"/>
    <w:rsid w:val="00515AD7"/>
    <w:rsid w:val="00515C01"/>
    <w:rsid w:val="00521C7C"/>
    <w:rsid w:val="005225EF"/>
    <w:rsid w:val="00530076"/>
    <w:rsid w:val="00541EEC"/>
    <w:rsid w:val="00542E66"/>
    <w:rsid w:val="00547525"/>
    <w:rsid w:val="005603AD"/>
    <w:rsid w:val="0056259A"/>
    <w:rsid w:val="00563935"/>
    <w:rsid w:val="00565294"/>
    <w:rsid w:val="00572050"/>
    <w:rsid w:val="005757B8"/>
    <w:rsid w:val="00575AD9"/>
    <w:rsid w:val="00581B87"/>
    <w:rsid w:val="00582E1C"/>
    <w:rsid w:val="00586F87"/>
    <w:rsid w:val="00586FC8"/>
    <w:rsid w:val="00592863"/>
    <w:rsid w:val="005958B6"/>
    <w:rsid w:val="005B3353"/>
    <w:rsid w:val="005C3395"/>
    <w:rsid w:val="005C61E5"/>
    <w:rsid w:val="005D2F39"/>
    <w:rsid w:val="005D5974"/>
    <w:rsid w:val="005D701A"/>
    <w:rsid w:val="005E1900"/>
    <w:rsid w:val="005E1CDC"/>
    <w:rsid w:val="005E2EDD"/>
    <w:rsid w:val="005F386F"/>
    <w:rsid w:val="005F6241"/>
    <w:rsid w:val="005F7B5D"/>
    <w:rsid w:val="0060120B"/>
    <w:rsid w:val="00606B90"/>
    <w:rsid w:val="00610ADA"/>
    <w:rsid w:val="0061127E"/>
    <w:rsid w:val="00620FFE"/>
    <w:rsid w:val="00621F6A"/>
    <w:rsid w:val="00623887"/>
    <w:rsid w:val="006239FE"/>
    <w:rsid w:val="0063032C"/>
    <w:rsid w:val="00632E0C"/>
    <w:rsid w:val="006338E3"/>
    <w:rsid w:val="006339BE"/>
    <w:rsid w:val="006341BF"/>
    <w:rsid w:val="00634B4B"/>
    <w:rsid w:val="00637A84"/>
    <w:rsid w:val="0064298F"/>
    <w:rsid w:val="00645635"/>
    <w:rsid w:val="006460B8"/>
    <w:rsid w:val="00646399"/>
    <w:rsid w:val="006463C1"/>
    <w:rsid w:val="00647357"/>
    <w:rsid w:val="006506C6"/>
    <w:rsid w:val="00656401"/>
    <w:rsid w:val="006642D8"/>
    <w:rsid w:val="0067418E"/>
    <w:rsid w:val="00674CEE"/>
    <w:rsid w:val="00675F12"/>
    <w:rsid w:val="006770F1"/>
    <w:rsid w:val="0068006D"/>
    <w:rsid w:val="006806F9"/>
    <w:rsid w:val="00685E98"/>
    <w:rsid w:val="00695177"/>
    <w:rsid w:val="006954E2"/>
    <w:rsid w:val="00697149"/>
    <w:rsid w:val="006A08E4"/>
    <w:rsid w:val="006A2988"/>
    <w:rsid w:val="006A4E74"/>
    <w:rsid w:val="006A658A"/>
    <w:rsid w:val="006B2E43"/>
    <w:rsid w:val="006B4BF0"/>
    <w:rsid w:val="006B54A0"/>
    <w:rsid w:val="006B5E58"/>
    <w:rsid w:val="006C1A88"/>
    <w:rsid w:val="006C2F90"/>
    <w:rsid w:val="006C37A9"/>
    <w:rsid w:val="006C3D51"/>
    <w:rsid w:val="006C4327"/>
    <w:rsid w:val="006C7EA8"/>
    <w:rsid w:val="006D2E97"/>
    <w:rsid w:val="006D6B93"/>
    <w:rsid w:val="006D7FBC"/>
    <w:rsid w:val="006E2EBA"/>
    <w:rsid w:val="006E7C7C"/>
    <w:rsid w:val="006F13D6"/>
    <w:rsid w:val="006F4FB6"/>
    <w:rsid w:val="006F5374"/>
    <w:rsid w:val="006F6481"/>
    <w:rsid w:val="007042EF"/>
    <w:rsid w:val="00707650"/>
    <w:rsid w:val="00707B96"/>
    <w:rsid w:val="007138FE"/>
    <w:rsid w:val="00715680"/>
    <w:rsid w:val="00721E40"/>
    <w:rsid w:val="0072289E"/>
    <w:rsid w:val="00735004"/>
    <w:rsid w:val="00736BDE"/>
    <w:rsid w:val="00746B5C"/>
    <w:rsid w:val="007517DF"/>
    <w:rsid w:val="00761D8E"/>
    <w:rsid w:val="00774EA1"/>
    <w:rsid w:val="0078111A"/>
    <w:rsid w:val="007923EC"/>
    <w:rsid w:val="007939E4"/>
    <w:rsid w:val="00797CDD"/>
    <w:rsid w:val="007A5614"/>
    <w:rsid w:val="007B060F"/>
    <w:rsid w:val="007B70D3"/>
    <w:rsid w:val="007B73FD"/>
    <w:rsid w:val="007C342F"/>
    <w:rsid w:val="007C5A38"/>
    <w:rsid w:val="007C5DCD"/>
    <w:rsid w:val="007D34C5"/>
    <w:rsid w:val="007D7C04"/>
    <w:rsid w:val="007F3B89"/>
    <w:rsid w:val="007F415E"/>
    <w:rsid w:val="007F50A7"/>
    <w:rsid w:val="0080130C"/>
    <w:rsid w:val="00802ADC"/>
    <w:rsid w:val="008069CF"/>
    <w:rsid w:val="00811FCD"/>
    <w:rsid w:val="00813FDF"/>
    <w:rsid w:val="0081690E"/>
    <w:rsid w:val="00817200"/>
    <w:rsid w:val="00820152"/>
    <w:rsid w:val="008228CB"/>
    <w:rsid w:val="00826338"/>
    <w:rsid w:val="00826948"/>
    <w:rsid w:val="0083354D"/>
    <w:rsid w:val="00833C29"/>
    <w:rsid w:val="00837860"/>
    <w:rsid w:val="00841242"/>
    <w:rsid w:val="0084185F"/>
    <w:rsid w:val="0084567E"/>
    <w:rsid w:val="00850E50"/>
    <w:rsid w:val="0086121F"/>
    <w:rsid w:val="008666B3"/>
    <w:rsid w:val="008758C5"/>
    <w:rsid w:val="00875C5F"/>
    <w:rsid w:val="008800B6"/>
    <w:rsid w:val="00880C42"/>
    <w:rsid w:val="00880EA7"/>
    <w:rsid w:val="00881AD5"/>
    <w:rsid w:val="00881AF0"/>
    <w:rsid w:val="00885BB7"/>
    <w:rsid w:val="0088717A"/>
    <w:rsid w:val="0089256B"/>
    <w:rsid w:val="008950C7"/>
    <w:rsid w:val="008A1D55"/>
    <w:rsid w:val="008A292B"/>
    <w:rsid w:val="008A4B0C"/>
    <w:rsid w:val="008B0C2B"/>
    <w:rsid w:val="008B6DBE"/>
    <w:rsid w:val="008C11DB"/>
    <w:rsid w:val="008D3839"/>
    <w:rsid w:val="008D412A"/>
    <w:rsid w:val="008D5800"/>
    <w:rsid w:val="008E222B"/>
    <w:rsid w:val="008E389A"/>
    <w:rsid w:val="008E546A"/>
    <w:rsid w:val="008F5105"/>
    <w:rsid w:val="008F6017"/>
    <w:rsid w:val="009015C3"/>
    <w:rsid w:val="00901A35"/>
    <w:rsid w:val="009061DB"/>
    <w:rsid w:val="009069FC"/>
    <w:rsid w:val="00910695"/>
    <w:rsid w:val="0091201D"/>
    <w:rsid w:val="00927E90"/>
    <w:rsid w:val="00933172"/>
    <w:rsid w:val="009369BA"/>
    <w:rsid w:val="00950455"/>
    <w:rsid w:val="0095513F"/>
    <w:rsid w:val="00955650"/>
    <w:rsid w:val="00966046"/>
    <w:rsid w:val="00986712"/>
    <w:rsid w:val="00991344"/>
    <w:rsid w:val="009941C2"/>
    <w:rsid w:val="00996F27"/>
    <w:rsid w:val="009A0C0B"/>
    <w:rsid w:val="009A2790"/>
    <w:rsid w:val="009A66E7"/>
    <w:rsid w:val="009A697D"/>
    <w:rsid w:val="009B1A3D"/>
    <w:rsid w:val="009B24F4"/>
    <w:rsid w:val="009B2532"/>
    <w:rsid w:val="009B2B06"/>
    <w:rsid w:val="009B3F85"/>
    <w:rsid w:val="009B4E4D"/>
    <w:rsid w:val="009C1AAC"/>
    <w:rsid w:val="009C487C"/>
    <w:rsid w:val="009D1687"/>
    <w:rsid w:val="009D16D3"/>
    <w:rsid w:val="009D2E8B"/>
    <w:rsid w:val="009D3AE6"/>
    <w:rsid w:val="009D6A49"/>
    <w:rsid w:val="009D74DE"/>
    <w:rsid w:val="009E02C2"/>
    <w:rsid w:val="009E09C9"/>
    <w:rsid w:val="009E0BD9"/>
    <w:rsid w:val="009E5943"/>
    <w:rsid w:val="009E60D1"/>
    <w:rsid w:val="009E6A2A"/>
    <w:rsid w:val="009E798E"/>
    <w:rsid w:val="009F333E"/>
    <w:rsid w:val="009F38AF"/>
    <w:rsid w:val="00A011CB"/>
    <w:rsid w:val="00A0383B"/>
    <w:rsid w:val="00A04AFF"/>
    <w:rsid w:val="00A04F83"/>
    <w:rsid w:val="00A0714F"/>
    <w:rsid w:val="00A12ABD"/>
    <w:rsid w:val="00A17691"/>
    <w:rsid w:val="00A2288D"/>
    <w:rsid w:val="00A26B44"/>
    <w:rsid w:val="00A36ED8"/>
    <w:rsid w:val="00A46D0B"/>
    <w:rsid w:val="00A508CE"/>
    <w:rsid w:val="00A55E1D"/>
    <w:rsid w:val="00A60B49"/>
    <w:rsid w:val="00A60C64"/>
    <w:rsid w:val="00A6185F"/>
    <w:rsid w:val="00A71321"/>
    <w:rsid w:val="00A7309A"/>
    <w:rsid w:val="00A73BD6"/>
    <w:rsid w:val="00A76367"/>
    <w:rsid w:val="00A7712C"/>
    <w:rsid w:val="00A83336"/>
    <w:rsid w:val="00A860D4"/>
    <w:rsid w:val="00A87A53"/>
    <w:rsid w:val="00A91650"/>
    <w:rsid w:val="00A93425"/>
    <w:rsid w:val="00A94E9A"/>
    <w:rsid w:val="00AA0C67"/>
    <w:rsid w:val="00AC12C0"/>
    <w:rsid w:val="00AC4358"/>
    <w:rsid w:val="00AC5F1E"/>
    <w:rsid w:val="00AC7C6B"/>
    <w:rsid w:val="00AD066B"/>
    <w:rsid w:val="00AD4E68"/>
    <w:rsid w:val="00AD5CAF"/>
    <w:rsid w:val="00AD7A55"/>
    <w:rsid w:val="00AE1AAC"/>
    <w:rsid w:val="00AF14BC"/>
    <w:rsid w:val="00AF5766"/>
    <w:rsid w:val="00AF7D9C"/>
    <w:rsid w:val="00B0331F"/>
    <w:rsid w:val="00B06BFD"/>
    <w:rsid w:val="00B11B09"/>
    <w:rsid w:val="00B1653F"/>
    <w:rsid w:val="00B16B72"/>
    <w:rsid w:val="00B240C6"/>
    <w:rsid w:val="00B2453B"/>
    <w:rsid w:val="00B24D04"/>
    <w:rsid w:val="00B336E9"/>
    <w:rsid w:val="00B41507"/>
    <w:rsid w:val="00B42D25"/>
    <w:rsid w:val="00B44018"/>
    <w:rsid w:val="00B513C6"/>
    <w:rsid w:val="00B5361B"/>
    <w:rsid w:val="00B53A2B"/>
    <w:rsid w:val="00B5733D"/>
    <w:rsid w:val="00B60466"/>
    <w:rsid w:val="00B62F20"/>
    <w:rsid w:val="00B654ED"/>
    <w:rsid w:val="00B7020B"/>
    <w:rsid w:val="00B76C33"/>
    <w:rsid w:val="00B770B1"/>
    <w:rsid w:val="00B826C0"/>
    <w:rsid w:val="00B82B7C"/>
    <w:rsid w:val="00B875F5"/>
    <w:rsid w:val="00B907B5"/>
    <w:rsid w:val="00B950AA"/>
    <w:rsid w:val="00B96089"/>
    <w:rsid w:val="00BA3372"/>
    <w:rsid w:val="00BA3DD7"/>
    <w:rsid w:val="00BA563F"/>
    <w:rsid w:val="00BA5BA0"/>
    <w:rsid w:val="00BB08A6"/>
    <w:rsid w:val="00BC4878"/>
    <w:rsid w:val="00BC4EF0"/>
    <w:rsid w:val="00BD0611"/>
    <w:rsid w:val="00BD178C"/>
    <w:rsid w:val="00BD2510"/>
    <w:rsid w:val="00BD35B5"/>
    <w:rsid w:val="00BD3E8D"/>
    <w:rsid w:val="00BD42CD"/>
    <w:rsid w:val="00BD6D51"/>
    <w:rsid w:val="00BE187B"/>
    <w:rsid w:val="00BE57D2"/>
    <w:rsid w:val="00BE7458"/>
    <w:rsid w:val="00BF0B76"/>
    <w:rsid w:val="00BF1BE5"/>
    <w:rsid w:val="00BF1DE0"/>
    <w:rsid w:val="00BF1F9B"/>
    <w:rsid w:val="00BF6FCD"/>
    <w:rsid w:val="00C03375"/>
    <w:rsid w:val="00C04380"/>
    <w:rsid w:val="00C04559"/>
    <w:rsid w:val="00C057F1"/>
    <w:rsid w:val="00C06A1E"/>
    <w:rsid w:val="00C07565"/>
    <w:rsid w:val="00C10E0D"/>
    <w:rsid w:val="00C174AB"/>
    <w:rsid w:val="00C22632"/>
    <w:rsid w:val="00C25242"/>
    <w:rsid w:val="00C27CDB"/>
    <w:rsid w:val="00C3564C"/>
    <w:rsid w:val="00C3646B"/>
    <w:rsid w:val="00C371C9"/>
    <w:rsid w:val="00C4075F"/>
    <w:rsid w:val="00C40855"/>
    <w:rsid w:val="00C50D49"/>
    <w:rsid w:val="00C66B6F"/>
    <w:rsid w:val="00C753D2"/>
    <w:rsid w:val="00C90FCA"/>
    <w:rsid w:val="00C91339"/>
    <w:rsid w:val="00C94457"/>
    <w:rsid w:val="00C94AEF"/>
    <w:rsid w:val="00C97F54"/>
    <w:rsid w:val="00CA131A"/>
    <w:rsid w:val="00CA3589"/>
    <w:rsid w:val="00CA3875"/>
    <w:rsid w:val="00CB04A4"/>
    <w:rsid w:val="00CB0955"/>
    <w:rsid w:val="00CB372E"/>
    <w:rsid w:val="00CB440B"/>
    <w:rsid w:val="00CB5E36"/>
    <w:rsid w:val="00CB7B33"/>
    <w:rsid w:val="00CC1A96"/>
    <w:rsid w:val="00CC1FE8"/>
    <w:rsid w:val="00CC22E4"/>
    <w:rsid w:val="00CC4463"/>
    <w:rsid w:val="00CC565C"/>
    <w:rsid w:val="00CD2466"/>
    <w:rsid w:val="00CD5455"/>
    <w:rsid w:val="00CD66A7"/>
    <w:rsid w:val="00CE5721"/>
    <w:rsid w:val="00CF286E"/>
    <w:rsid w:val="00CF5138"/>
    <w:rsid w:val="00CF61E1"/>
    <w:rsid w:val="00D008B5"/>
    <w:rsid w:val="00D01176"/>
    <w:rsid w:val="00D10B2B"/>
    <w:rsid w:val="00D13A47"/>
    <w:rsid w:val="00D14682"/>
    <w:rsid w:val="00D1582F"/>
    <w:rsid w:val="00D166B0"/>
    <w:rsid w:val="00D2302D"/>
    <w:rsid w:val="00D25764"/>
    <w:rsid w:val="00D269BC"/>
    <w:rsid w:val="00D33BDE"/>
    <w:rsid w:val="00D3498D"/>
    <w:rsid w:val="00D41469"/>
    <w:rsid w:val="00D44754"/>
    <w:rsid w:val="00D54964"/>
    <w:rsid w:val="00D61077"/>
    <w:rsid w:val="00D61D58"/>
    <w:rsid w:val="00D63A35"/>
    <w:rsid w:val="00D661AC"/>
    <w:rsid w:val="00D702F1"/>
    <w:rsid w:val="00D73E3B"/>
    <w:rsid w:val="00D74F75"/>
    <w:rsid w:val="00D83098"/>
    <w:rsid w:val="00D831FD"/>
    <w:rsid w:val="00D839F7"/>
    <w:rsid w:val="00D87509"/>
    <w:rsid w:val="00D902BB"/>
    <w:rsid w:val="00D920C0"/>
    <w:rsid w:val="00D92158"/>
    <w:rsid w:val="00D92D4D"/>
    <w:rsid w:val="00D93780"/>
    <w:rsid w:val="00DA15F7"/>
    <w:rsid w:val="00DA5388"/>
    <w:rsid w:val="00DB04B2"/>
    <w:rsid w:val="00DB3135"/>
    <w:rsid w:val="00DB3BDB"/>
    <w:rsid w:val="00DC0750"/>
    <w:rsid w:val="00DC2BFB"/>
    <w:rsid w:val="00DC2CA3"/>
    <w:rsid w:val="00DC66B7"/>
    <w:rsid w:val="00DD1810"/>
    <w:rsid w:val="00DD26DE"/>
    <w:rsid w:val="00DD2A86"/>
    <w:rsid w:val="00DD43E3"/>
    <w:rsid w:val="00DD5ED2"/>
    <w:rsid w:val="00DD705B"/>
    <w:rsid w:val="00DE0D37"/>
    <w:rsid w:val="00DE592B"/>
    <w:rsid w:val="00DE5E75"/>
    <w:rsid w:val="00DF2C96"/>
    <w:rsid w:val="00DF30B6"/>
    <w:rsid w:val="00DF4A60"/>
    <w:rsid w:val="00DF5216"/>
    <w:rsid w:val="00E00A5E"/>
    <w:rsid w:val="00E04C96"/>
    <w:rsid w:val="00E05E0B"/>
    <w:rsid w:val="00E0654C"/>
    <w:rsid w:val="00E0660D"/>
    <w:rsid w:val="00E06719"/>
    <w:rsid w:val="00E1690F"/>
    <w:rsid w:val="00E214FD"/>
    <w:rsid w:val="00E23007"/>
    <w:rsid w:val="00E23721"/>
    <w:rsid w:val="00E30508"/>
    <w:rsid w:val="00E34A8D"/>
    <w:rsid w:val="00E422EC"/>
    <w:rsid w:val="00E50139"/>
    <w:rsid w:val="00E536BF"/>
    <w:rsid w:val="00E600D2"/>
    <w:rsid w:val="00E602CA"/>
    <w:rsid w:val="00E61A1E"/>
    <w:rsid w:val="00E61F62"/>
    <w:rsid w:val="00E73E45"/>
    <w:rsid w:val="00E832F1"/>
    <w:rsid w:val="00E8729D"/>
    <w:rsid w:val="00E9001E"/>
    <w:rsid w:val="00E90787"/>
    <w:rsid w:val="00E94032"/>
    <w:rsid w:val="00E94DBE"/>
    <w:rsid w:val="00E95CCD"/>
    <w:rsid w:val="00EA206B"/>
    <w:rsid w:val="00EA4B1C"/>
    <w:rsid w:val="00EA6EE6"/>
    <w:rsid w:val="00EB7BFA"/>
    <w:rsid w:val="00EC3922"/>
    <w:rsid w:val="00ED0F12"/>
    <w:rsid w:val="00ED2350"/>
    <w:rsid w:val="00ED4D35"/>
    <w:rsid w:val="00EE2109"/>
    <w:rsid w:val="00EE32AC"/>
    <w:rsid w:val="00EF78FB"/>
    <w:rsid w:val="00F022D3"/>
    <w:rsid w:val="00F0313F"/>
    <w:rsid w:val="00F03D0B"/>
    <w:rsid w:val="00F043E7"/>
    <w:rsid w:val="00F10564"/>
    <w:rsid w:val="00F11E93"/>
    <w:rsid w:val="00F21759"/>
    <w:rsid w:val="00F24F11"/>
    <w:rsid w:val="00F3160B"/>
    <w:rsid w:val="00F32A68"/>
    <w:rsid w:val="00F33B98"/>
    <w:rsid w:val="00F34537"/>
    <w:rsid w:val="00F35C93"/>
    <w:rsid w:val="00F35E02"/>
    <w:rsid w:val="00F36EB0"/>
    <w:rsid w:val="00F378EF"/>
    <w:rsid w:val="00F50A96"/>
    <w:rsid w:val="00F51F34"/>
    <w:rsid w:val="00F55CD3"/>
    <w:rsid w:val="00F62A8F"/>
    <w:rsid w:val="00F715D2"/>
    <w:rsid w:val="00F76BF0"/>
    <w:rsid w:val="00F775C0"/>
    <w:rsid w:val="00F7771B"/>
    <w:rsid w:val="00F83989"/>
    <w:rsid w:val="00F83CD9"/>
    <w:rsid w:val="00F85270"/>
    <w:rsid w:val="00F85983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5178"/>
    <w:rsid w:val="00FC66F1"/>
    <w:rsid w:val="00FC7765"/>
    <w:rsid w:val="00FD5470"/>
    <w:rsid w:val="00FE00C2"/>
    <w:rsid w:val="00FE0436"/>
    <w:rsid w:val="00FE0CBA"/>
    <w:rsid w:val="00FF0302"/>
    <w:rsid w:val="00FF56BA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7C065E2-CEB7-4E01-89BE-B5704B30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numbering" w:customStyle="1" w:styleId="Style1">
    <w:name w:val="Style1"/>
    <w:uiPriority w:val="99"/>
    <w:rsid w:val="00BF1DE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0216-41F3-4F1E-AB20-F998468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Windows User</cp:lastModifiedBy>
  <cp:revision>2</cp:revision>
  <cp:lastPrinted>2016-09-26T08:44:00Z</cp:lastPrinted>
  <dcterms:created xsi:type="dcterms:W3CDTF">2018-04-17T07:44:00Z</dcterms:created>
  <dcterms:modified xsi:type="dcterms:W3CDTF">2018-04-17T07:44:00Z</dcterms:modified>
</cp:coreProperties>
</file>