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BF" w:rsidRDefault="00E536BF" w:rsidP="00E536BF">
      <w:pPr>
        <w:pStyle w:val="BodyText"/>
        <w:rPr>
          <w:rFonts w:ascii="Arial" w:hAnsi="Arial" w:cs="Arial"/>
          <w:color w:val="000000"/>
        </w:rPr>
      </w:pPr>
    </w:p>
    <w:p w:rsidR="00F92C5C" w:rsidRPr="00BE79B6" w:rsidRDefault="00C37250" w:rsidP="00F92C5C">
      <w:r>
        <w:rPr>
          <w:noProof/>
          <w:lang w:val="en-ZA" w:eastAsia="en-ZA"/>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12065</wp:posOffset>
                </wp:positionV>
                <wp:extent cx="6120130" cy="9410700"/>
                <wp:effectExtent l="19050" t="19050" r="23495"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rsidR="00BF1DE0" w:rsidRPr="002E504E" w:rsidRDefault="00C37250" w:rsidP="00C37250">
                            <w:pPr>
                              <w:tabs>
                                <w:tab w:val="right" w:pos="9356"/>
                              </w:tabs>
                              <w:spacing w:before="600" w:after="3686"/>
                              <w:ind w:left="113"/>
                              <w:jc w:val="center"/>
                            </w:pPr>
                            <w:bookmarkStart w:id="0" w:name="_GoBack"/>
                            <w:r w:rsidRPr="00C37250">
                              <w:rPr>
                                <w:noProof/>
                                <w:lang w:val="en-ZA" w:eastAsia="en-ZA"/>
                              </w:rPr>
                              <w:drawing>
                                <wp:inline distT="0" distB="0" distL="0" distR="0">
                                  <wp:extent cx="2114550" cy="885825"/>
                                  <wp:effectExtent l="0" t="0" r="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0"/>
                          </w:p>
                          <w:p w:rsidR="00BF1DE0" w:rsidRDefault="00C50D2E" w:rsidP="00F92C5C">
                            <w:pPr>
                              <w:pStyle w:val="FrontPageTitle"/>
                              <w:rPr>
                                <w:rFonts w:ascii="Arial" w:hAnsi="Arial" w:cs="Arial"/>
                              </w:rPr>
                            </w:pPr>
                            <w:r>
                              <w:rPr>
                                <w:rFonts w:ascii="Arial" w:hAnsi="Arial" w:cs="Arial"/>
                              </w:rPr>
                              <w:t>Bank Reconciliation</w:t>
                            </w:r>
                          </w:p>
                          <w:p w:rsidR="00BF1DE0" w:rsidRPr="00F92C5C" w:rsidRDefault="00BF1DE0" w:rsidP="00BF1DE0">
                            <w:pPr>
                              <w:pStyle w:val="FrontPageTitle"/>
                              <w:rPr>
                                <w:rFonts w:ascii="Arial" w:hAnsi="Arial" w:cs="Arial"/>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BF1DE0" w:rsidRPr="00A568AD" w:rsidTr="006B4BF0">
                              <w:trPr>
                                <w:jc w:val="center"/>
                              </w:trPr>
                              <w:tc>
                                <w:tcPr>
                                  <w:tcW w:w="6621" w:type="dxa"/>
                                  <w:gridSpan w:val="2"/>
                                </w:tcPr>
                                <w:p w:rsidR="00BF1DE0" w:rsidRPr="00A568AD" w:rsidRDefault="00BF1DE0" w:rsidP="006B4BF0">
                                  <w:pPr>
                                    <w:pStyle w:val="TableHeading"/>
                                    <w:rPr>
                                      <w:rFonts w:ascii="Arial" w:hAnsi="Arial" w:cs="Arial"/>
                                      <w:color w:val="000000"/>
                                    </w:rPr>
                                  </w:pPr>
                                  <w:r w:rsidRPr="00A568AD">
                                    <w:rPr>
                                      <w:rFonts w:ascii="Arial" w:hAnsi="Arial" w:cs="Arial"/>
                                      <w:color w:val="000000"/>
                                    </w:rPr>
                                    <w:t>Document Summary</w:t>
                                  </w:r>
                                </w:p>
                              </w:tc>
                            </w:tr>
                            <w:tr w:rsidR="00BF1DE0" w:rsidTr="006B4BF0">
                              <w:trPr>
                                <w:jc w:val="center"/>
                              </w:trPr>
                              <w:tc>
                                <w:tcPr>
                                  <w:tcW w:w="1984" w:type="dxa"/>
                                  <w:vAlign w:val="bottom"/>
                                </w:tcPr>
                                <w:p w:rsidR="00BF1DE0" w:rsidRDefault="00BF1DE0"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BF1DE0" w:rsidRDefault="00BF1DE0" w:rsidP="006B4BF0">
                                  <w:pPr>
                                    <w:pStyle w:val="BodyText"/>
                                    <w:rPr>
                                      <w:rFonts w:ascii="Arial" w:hAnsi="Arial" w:cs="Arial"/>
                                      <w:color w:val="000000"/>
                                    </w:rPr>
                                  </w:pPr>
                                  <w:r>
                                    <w:rPr>
                                      <w:rFonts w:ascii="Arial" w:hAnsi="Arial" w:cs="Arial"/>
                                      <w:color w:val="000000"/>
                                    </w:rPr>
                                    <w:t>Frikkie Venter</w:t>
                                  </w:r>
                                </w:p>
                              </w:tc>
                            </w:tr>
                            <w:tr w:rsidR="00BF1DE0" w:rsidTr="006B4BF0">
                              <w:trPr>
                                <w:jc w:val="center"/>
                              </w:trPr>
                              <w:tc>
                                <w:tcPr>
                                  <w:tcW w:w="1984" w:type="dxa"/>
                                  <w:vAlign w:val="bottom"/>
                                </w:tcPr>
                                <w:p w:rsidR="00BF1DE0" w:rsidRPr="00A568AD" w:rsidRDefault="00E92250"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BF1DE0" w:rsidRDefault="00BF1DE0" w:rsidP="006B4BF0">
                                  <w:pPr>
                                    <w:pStyle w:val="BodyText"/>
                                    <w:rPr>
                                      <w:rFonts w:ascii="Arial" w:hAnsi="Arial" w:cs="Arial"/>
                                      <w:color w:val="000000"/>
                                    </w:rPr>
                                  </w:pPr>
                                  <w:r>
                                    <w:rPr>
                                      <w:rFonts w:ascii="Arial" w:hAnsi="Arial" w:cs="Arial"/>
                                      <w:color w:val="000000"/>
                                    </w:rPr>
                                    <w:t>Chimoné Barends</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BF1DE0" w:rsidRPr="00A568AD" w:rsidRDefault="00825007" w:rsidP="00C50D2E">
                                  <w:pPr>
                                    <w:pStyle w:val="BodyText"/>
                                    <w:rPr>
                                      <w:rFonts w:ascii="Arial" w:hAnsi="Arial" w:cs="Arial"/>
                                      <w:color w:val="000000"/>
                                    </w:rPr>
                                  </w:pPr>
                                  <w:r>
                                    <w:rPr>
                                      <w:rFonts w:ascii="Arial" w:hAnsi="Arial" w:cs="Arial"/>
                                      <w:color w:val="000000"/>
                                    </w:rPr>
                                    <w:t>2015/01</w:t>
                                  </w:r>
                                  <w:r w:rsidR="00BF1DE0">
                                    <w:rPr>
                                      <w:rFonts w:ascii="Arial" w:hAnsi="Arial" w:cs="Arial"/>
                                      <w:color w:val="000000"/>
                                    </w:rPr>
                                    <w:t>/</w:t>
                                  </w:r>
                                  <w:r>
                                    <w:rPr>
                                      <w:rFonts w:ascii="Arial" w:hAnsi="Arial" w:cs="Arial"/>
                                      <w:color w:val="000000"/>
                                    </w:rPr>
                                    <w:t>07</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BF1DE0" w:rsidRPr="00A568AD" w:rsidRDefault="00825007" w:rsidP="00623887">
                                  <w:pPr>
                                    <w:pStyle w:val="BodyText"/>
                                    <w:rPr>
                                      <w:rFonts w:ascii="Arial" w:hAnsi="Arial" w:cs="Arial"/>
                                      <w:color w:val="000000"/>
                                    </w:rPr>
                                  </w:pPr>
                                  <w:r>
                                    <w:rPr>
                                      <w:rFonts w:ascii="Arial" w:hAnsi="Arial" w:cs="Arial"/>
                                      <w:color w:val="000000"/>
                                    </w:rPr>
                                    <w:t>10</w:t>
                                  </w:r>
                                  <w:r w:rsidR="00BF1DE0">
                                    <w:rPr>
                                      <w:rFonts w:ascii="Arial" w:hAnsi="Arial" w:cs="Arial"/>
                                      <w:color w:val="000000"/>
                                    </w:rPr>
                                    <w:t>:30</w:t>
                                  </w:r>
                                  <w:r w:rsidR="00BF1DE0" w:rsidRPr="00A568AD">
                                    <w:rPr>
                                      <w:rFonts w:ascii="Arial" w:hAnsi="Arial" w:cs="Arial"/>
                                      <w:color w:val="000000"/>
                                    </w:rPr>
                                    <w:t xml:space="preserve"> </w:t>
                                  </w:r>
                                  <w:r>
                                    <w:rPr>
                                      <w:rFonts w:ascii="Arial" w:hAnsi="Arial" w:cs="Arial"/>
                                      <w:color w:val="000000"/>
                                    </w:rPr>
                                    <w:t>A</w:t>
                                  </w:r>
                                  <w:r w:rsidR="00BF1DE0" w:rsidRPr="00A568AD">
                                    <w:rPr>
                                      <w:rFonts w:ascii="Arial" w:hAnsi="Arial" w:cs="Arial"/>
                                      <w:color w:val="000000"/>
                                    </w:rPr>
                                    <w:t>M</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BF1DE0" w:rsidRPr="00A568AD" w:rsidRDefault="00BF1DE0" w:rsidP="006B4BF0">
                                  <w:pPr>
                                    <w:pStyle w:val="BodyText"/>
                                    <w:rPr>
                                      <w:rFonts w:ascii="Arial" w:hAnsi="Arial" w:cs="Arial"/>
                                      <w:color w:val="000000"/>
                                    </w:rPr>
                                  </w:pPr>
                                  <w:r w:rsidRPr="00A568AD">
                                    <w:rPr>
                                      <w:rFonts w:ascii="Arial" w:hAnsi="Arial" w:cs="Arial"/>
                                      <w:color w:val="000000"/>
                                    </w:rPr>
                                    <w:t>Verbose</w:t>
                                  </w:r>
                                </w:p>
                              </w:tc>
                            </w:tr>
                          </w:tbl>
                          <w:p w:rsidR="00BF1DE0" w:rsidRPr="002E504E" w:rsidRDefault="00BF1DE0" w:rsidP="00F92C5C">
                            <w:pPr>
                              <w:pStyle w:val="NormalBold"/>
                              <w:spacing w:after="840"/>
                              <w:jc w:val="center"/>
                              <w:rPr>
                                <w:sz w:val="32"/>
                                <w:szCs w:val="32"/>
                              </w:rPr>
                            </w:pPr>
                          </w:p>
                          <w:p w:rsidR="00BF1DE0" w:rsidRPr="002E504E" w:rsidRDefault="00BF1DE0" w:rsidP="00F92C5C">
                            <w:pPr>
                              <w:pStyle w:val="NormalBold"/>
                              <w:spacing w:after="1700"/>
                              <w:jc w:val="center"/>
                              <w:rPr>
                                <w:sz w:val="32"/>
                                <w:szCs w:val="32"/>
                              </w:rPr>
                            </w:pPr>
                          </w:p>
                          <w:p w:rsidR="00BF1DE0" w:rsidRPr="002E504E" w:rsidRDefault="00BF1DE0" w:rsidP="00F92C5C">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" strokeweight="3pt">
                <v:textbox inset="0,0,0,0">
                  <w:txbxContent>
                    <w:p w:rsidR="00BF1DE0" w:rsidRPr="002E504E" w:rsidRDefault="00C37250" w:rsidP="00C37250">
                      <w:pPr>
                        <w:tabs>
                          <w:tab w:val="right" w:pos="9356"/>
                        </w:tabs>
                        <w:spacing w:before="600" w:after="3686"/>
                        <w:ind w:left="113"/>
                        <w:jc w:val="center"/>
                      </w:pPr>
                      <w:bookmarkStart w:id="1" w:name="_GoBack"/>
                      <w:r w:rsidRPr="00C37250">
                        <w:rPr>
                          <w:noProof/>
                          <w:lang w:val="en-ZA" w:eastAsia="en-ZA"/>
                        </w:rPr>
                        <w:drawing>
                          <wp:inline distT="0" distB="0" distL="0" distR="0">
                            <wp:extent cx="2114550" cy="885825"/>
                            <wp:effectExtent l="0" t="0" r="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1"/>
                    </w:p>
                    <w:p w:rsidR="00BF1DE0" w:rsidRDefault="00C50D2E" w:rsidP="00F92C5C">
                      <w:pPr>
                        <w:pStyle w:val="FrontPageTitle"/>
                        <w:rPr>
                          <w:rFonts w:ascii="Arial" w:hAnsi="Arial" w:cs="Arial"/>
                        </w:rPr>
                      </w:pPr>
                      <w:r>
                        <w:rPr>
                          <w:rFonts w:ascii="Arial" w:hAnsi="Arial" w:cs="Arial"/>
                        </w:rPr>
                        <w:t>Bank Reconciliation</w:t>
                      </w:r>
                    </w:p>
                    <w:p w:rsidR="00BF1DE0" w:rsidRPr="00F92C5C" w:rsidRDefault="00BF1DE0" w:rsidP="00BF1DE0">
                      <w:pPr>
                        <w:pStyle w:val="FrontPageTitle"/>
                        <w:rPr>
                          <w:rFonts w:ascii="Arial" w:hAnsi="Arial" w:cs="Arial"/>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BF1DE0" w:rsidRPr="00A568AD" w:rsidTr="006B4BF0">
                        <w:trPr>
                          <w:jc w:val="center"/>
                        </w:trPr>
                        <w:tc>
                          <w:tcPr>
                            <w:tcW w:w="6621" w:type="dxa"/>
                            <w:gridSpan w:val="2"/>
                          </w:tcPr>
                          <w:p w:rsidR="00BF1DE0" w:rsidRPr="00A568AD" w:rsidRDefault="00BF1DE0" w:rsidP="006B4BF0">
                            <w:pPr>
                              <w:pStyle w:val="TableHeading"/>
                              <w:rPr>
                                <w:rFonts w:ascii="Arial" w:hAnsi="Arial" w:cs="Arial"/>
                                <w:color w:val="000000"/>
                              </w:rPr>
                            </w:pPr>
                            <w:r w:rsidRPr="00A568AD">
                              <w:rPr>
                                <w:rFonts w:ascii="Arial" w:hAnsi="Arial" w:cs="Arial"/>
                                <w:color w:val="000000"/>
                              </w:rPr>
                              <w:t>Document Summary</w:t>
                            </w:r>
                          </w:p>
                        </w:tc>
                      </w:tr>
                      <w:tr w:rsidR="00BF1DE0" w:rsidTr="006B4BF0">
                        <w:trPr>
                          <w:jc w:val="center"/>
                        </w:trPr>
                        <w:tc>
                          <w:tcPr>
                            <w:tcW w:w="1984" w:type="dxa"/>
                            <w:vAlign w:val="bottom"/>
                          </w:tcPr>
                          <w:p w:rsidR="00BF1DE0" w:rsidRDefault="00BF1DE0"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BF1DE0" w:rsidRDefault="00BF1DE0" w:rsidP="006B4BF0">
                            <w:pPr>
                              <w:pStyle w:val="BodyText"/>
                              <w:rPr>
                                <w:rFonts w:ascii="Arial" w:hAnsi="Arial" w:cs="Arial"/>
                                <w:color w:val="000000"/>
                              </w:rPr>
                            </w:pPr>
                            <w:r>
                              <w:rPr>
                                <w:rFonts w:ascii="Arial" w:hAnsi="Arial" w:cs="Arial"/>
                                <w:color w:val="000000"/>
                              </w:rPr>
                              <w:t>Frikkie Venter</w:t>
                            </w:r>
                          </w:p>
                        </w:tc>
                      </w:tr>
                      <w:tr w:rsidR="00BF1DE0" w:rsidTr="006B4BF0">
                        <w:trPr>
                          <w:jc w:val="center"/>
                        </w:trPr>
                        <w:tc>
                          <w:tcPr>
                            <w:tcW w:w="1984" w:type="dxa"/>
                            <w:vAlign w:val="bottom"/>
                          </w:tcPr>
                          <w:p w:rsidR="00BF1DE0" w:rsidRPr="00A568AD" w:rsidRDefault="00E92250"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BF1DE0" w:rsidRDefault="00BF1DE0" w:rsidP="006B4BF0">
                            <w:pPr>
                              <w:pStyle w:val="BodyText"/>
                              <w:rPr>
                                <w:rFonts w:ascii="Arial" w:hAnsi="Arial" w:cs="Arial"/>
                                <w:color w:val="000000"/>
                              </w:rPr>
                            </w:pPr>
                            <w:r>
                              <w:rPr>
                                <w:rFonts w:ascii="Arial" w:hAnsi="Arial" w:cs="Arial"/>
                                <w:color w:val="000000"/>
                              </w:rPr>
                              <w:t>Chimoné Barends</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BF1DE0" w:rsidRPr="00A568AD" w:rsidRDefault="00825007" w:rsidP="00C50D2E">
                            <w:pPr>
                              <w:pStyle w:val="BodyText"/>
                              <w:rPr>
                                <w:rFonts w:ascii="Arial" w:hAnsi="Arial" w:cs="Arial"/>
                                <w:color w:val="000000"/>
                              </w:rPr>
                            </w:pPr>
                            <w:r>
                              <w:rPr>
                                <w:rFonts w:ascii="Arial" w:hAnsi="Arial" w:cs="Arial"/>
                                <w:color w:val="000000"/>
                              </w:rPr>
                              <w:t>2015/01</w:t>
                            </w:r>
                            <w:r w:rsidR="00BF1DE0">
                              <w:rPr>
                                <w:rFonts w:ascii="Arial" w:hAnsi="Arial" w:cs="Arial"/>
                                <w:color w:val="000000"/>
                              </w:rPr>
                              <w:t>/</w:t>
                            </w:r>
                            <w:r>
                              <w:rPr>
                                <w:rFonts w:ascii="Arial" w:hAnsi="Arial" w:cs="Arial"/>
                                <w:color w:val="000000"/>
                              </w:rPr>
                              <w:t>07</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BF1DE0" w:rsidRPr="00A568AD" w:rsidRDefault="00825007" w:rsidP="00623887">
                            <w:pPr>
                              <w:pStyle w:val="BodyText"/>
                              <w:rPr>
                                <w:rFonts w:ascii="Arial" w:hAnsi="Arial" w:cs="Arial"/>
                                <w:color w:val="000000"/>
                              </w:rPr>
                            </w:pPr>
                            <w:r>
                              <w:rPr>
                                <w:rFonts w:ascii="Arial" w:hAnsi="Arial" w:cs="Arial"/>
                                <w:color w:val="000000"/>
                              </w:rPr>
                              <w:t>10</w:t>
                            </w:r>
                            <w:r w:rsidR="00BF1DE0">
                              <w:rPr>
                                <w:rFonts w:ascii="Arial" w:hAnsi="Arial" w:cs="Arial"/>
                                <w:color w:val="000000"/>
                              </w:rPr>
                              <w:t>:30</w:t>
                            </w:r>
                            <w:r w:rsidR="00BF1DE0" w:rsidRPr="00A568AD">
                              <w:rPr>
                                <w:rFonts w:ascii="Arial" w:hAnsi="Arial" w:cs="Arial"/>
                                <w:color w:val="000000"/>
                              </w:rPr>
                              <w:t xml:space="preserve"> </w:t>
                            </w:r>
                            <w:r>
                              <w:rPr>
                                <w:rFonts w:ascii="Arial" w:hAnsi="Arial" w:cs="Arial"/>
                                <w:color w:val="000000"/>
                              </w:rPr>
                              <w:t>A</w:t>
                            </w:r>
                            <w:r w:rsidR="00BF1DE0" w:rsidRPr="00A568AD">
                              <w:rPr>
                                <w:rFonts w:ascii="Arial" w:hAnsi="Arial" w:cs="Arial"/>
                                <w:color w:val="000000"/>
                              </w:rPr>
                              <w:t>M</w:t>
                            </w:r>
                          </w:p>
                        </w:tc>
                      </w:tr>
                      <w:tr w:rsidR="00BF1DE0" w:rsidRPr="00A568AD" w:rsidTr="006B4BF0">
                        <w:trPr>
                          <w:jc w:val="center"/>
                        </w:trPr>
                        <w:tc>
                          <w:tcPr>
                            <w:tcW w:w="1984" w:type="dxa"/>
                            <w:vAlign w:val="bottom"/>
                          </w:tcPr>
                          <w:p w:rsidR="00BF1DE0" w:rsidRPr="00A568AD" w:rsidRDefault="00BF1DE0"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BF1DE0" w:rsidRPr="00A568AD" w:rsidRDefault="00BF1DE0" w:rsidP="006B4BF0">
                            <w:pPr>
                              <w:pStyle w:val="BodyText"/>
                              <w:rPr>
                                <w:rFonts w:ascii="Arial" w:hAnsi="Arial" w:cs="Arial"/>
                                <w:color w:val="000000"/>
                              </w:rPr>
                            </w:pPr>
                            <w:r w:rsidRPr="00A568AD">
                              <w:rPr>
                                <w:rFonts w:ascii="Arial" w:hAnsi="Arial" w:cs="Arial"/>
                                <w:color w:val="000000"/>
                              </w:rPr>
                              <w:t>Verbose</w:t>
                            </w:r>
                          </w:p>
                        </w:tc>
                      </w:tr>
                    </w:tbl>
                    <w:p w:rsidR="00BF1DE0" w:rsidRPr="002E504E" w:rsidRDefault="00BF1DE0" w:rsidP="00F92C5C">
                      <w:pPr>
                        <w:pStyle w:val="NormalBold"/>
                        <w:spacing w:after="840"/>
                        <w:jc w:val="center"/>
                        <w:rPr>
                          <w:sz w:val="32"/>
                          <w:szCs w:val="32"/>
                        </w:rPr>
                      </w:pPr>
                    </w:p>
                    <w:p w:rsidR="00BF1DE0" w:rsidRPr="002E504E" w:rsidRDefault="00BF1DE0" w:rsidP="00F92C5C">
                      <w:pPr>
                        <w:pStyle w:val="NormalBold"/>
                        <w:spacing w:after="1700"/>
                        <w:jc w:val="center"/>
                        <w:rPr>
                          <w:sz w:val="32"/>
                          <w:szCs w:val="32"/>
                        </w:rPr>
                      </w:pPr>
                    </w:p>
                    <w:p w:rsidR="00BF1DE0" w:rsidRPr="002E504E" w:rsidRDefault="00BF1DE0" w:rsidP="00F92C5C">
                      <w:pPr>
                        <w:pStyle w:val="NormalBold"/>
                        <w:jc w:val="center"/>
                        <w:rPr>
                          <w:sz w:val="28"/>
                          <w:szCs w:val="28"/>
                        </w:rPr>
                      </w:pPr>
                    </w:p>
                  </w:txbxContent>
                </v:textbox>
              </v:shape>
            </w:pict>
          </mc:Fallback>
        </mc:AlternateContent>
      </w: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AE1AAC" w:rsidRDefault="00AE1AAC" w:rsidP="00E536BF">
      <w:pPr>
        <w:pStyle w:val="DocumentTitle"/>
        <w:rPr>
          <w:rFonts w:ascii="Arial" w:hAnsi="Arial" w:cs="Arial"/>
          <w:color w:val="000000"/>
        </w:rPr>
      </w:pPr>
    </w:p>
    <w:p w:rsidR="00D25764" w:rsidRPr="00D25764" w:rsidRDefault="00D25764" w:rsidP="00E536BF">
      <w:pPr>
        <w:pStyle w:val="DocumentTitle"/>
        <w:rPr>
          <w:rFonts w:ascii="Arial" w:hAnsi="Arial" w:cs="Arial"/>
          <w:color w:val="000000"/>
          <w:sz w:val="46"/>
          <w:szCs w:val="46"/>
        </w:rPr>
      </w:pPr>
    </w:p>
    <w:p w:rsidR="00D25764" w:rsidRPr="00D25764" w:rsidRDefault="00D25764" w:rsidP="00E536BF">
      <w:pPr>
        <w:pStyle w:val="DocumentTitle"/>
        <w:rPr>
          <w:rFonts w:ascii="Arial" w:hAnsi="Arial" w:cs="Arial"/>
          <w:color w:val="000000"/>
          <w:sz w:val="20"/>
          <w:szCs w:val="20"/>
        </w:rPr>
      </w:pPr>
    </w:p>
    <w:p w:rsidR="00E536BF" w:rsidRDefault="00E536BF" w:rsidP="00D25764">
      <w:pPr>
        <w:pStyle w:val="DocumentTitle"/>
        <w:rPr>
          <w:rFonts w:ascii="Arial" w:hAnsi="Arial" w:cs="Arial"/>
          <w:color w:val="000000"/>
          <w:sz w:val="46"/>
          <w:szCs w:val="46"/>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HiddenSpace"/>
        <w:rPr>
          <w:rFonts w:ascii="Arial" w:hAnsi="Arial" w:cs="Arial"/>
          <w:color w:val="000000"/>
        </w:rPr>
      </w:pPr>
    </w:p>
    <w:p w:rsidR="00E536BF" w:rsidRDefault="00E536BF" w:rsidP="00E536BF">
      <w:pPr>
        <w:pStyle w:val="HiddenSpace"/>
        <w:rPr>
          <w:rFonts w:ascii="Arial" w:hAnsi="Arial" w:cs="Arial"/>
          <w:color w:val="000000"/>
        </w:rPr>
        <w:sectPr w:rsidR="00E536BF" w:rsidSect="005D5974">
          <w:headerReference w:type="even" r:id="rId9"/>
          <w:headerReference w:type="default" r:id="rId10"/>
          <w:footerReference w:type="even" r:id="rId11"/>
          <w:footerReference w:type="default" r:id="rId12"/>
          <w:headerReference w:type="first" r:id="rId13"/>
          <w:footerReference w:type="first" r:id="rId14"/>
          <w:pgSz w:w="11907" w:h="16839" w:code="9"/>
          <w:pgMar w:top="567" w:right="1134" w:bottom="1134" w:left="1134" w:header="567" w:footer="850" w:gutter="0"/>
          <w:cols w:space="720"/>
          <w:titlePg/>
          <w:docGrid w:linePitch="272"/>
        </w:sectPr>
      </w:pPr>
    </w:p>
    <w:p w:rsidR="005D5974" w:rsidRDefault="005D5974" w:rsidP="00E536BF">
      <w:pPr>
        <w:pStyle w:val="HiddenSpace"/>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0F36A4" w:rsidRDefault="00E536BF" w:rsidP="000F36A4">
            <w:pPr>
              <w:pStyle w:val="Heading1"/>
            </w:pPr>
            <w:bookmarkStart w:id="2" w:name="_Toc159818071"/>
            <w:bookmarkStart w:id="3" w:name="_Toc159818398"/>
            <w:bookmarkStart w:id="4" w:name="_Toc159818427"/>
            <w:bookmarkStart w:id="5" w:name="_Toc159818637"/>
            <w:bookmarkStart w:id="6" w:name="_Toc159820747"/>
            <w:bookmarkStart w:id="7" w:name="_Toc167180275"/>
            <w:r w:rsidRPr="000F36A4">
              <w:t>Lesson O</w:t>
            </w:r>
            <w:bookmarkEnd w:id="2"/>
            <w:bookmarkEnd w:id="3"/>
            <w:bookmarkEnd w:id="4"/>
            <w:bookmarkEnd w:id="5"/>
            <w:bookmarkEnd w:id="6"/>
            <w:bookmarkEnd w:id="7"/>
            <w:r w:rsidRPr="000F36A4">
              <w:t>bjectives</w:t>
            </w:r>
          </w:p>
        </w:tc>
      </w:tr>
      <w:tr w:rsidR="00E536BF" w:rsidTr="00BA3372">
        <w:tc>
          <w:tcPr>
            <w:tcW w:w="568" w:type="dxa"/>
          </w:tcPr>
          <w:p w:rsidR="00E536BF" w:rsidRPr="00A568AD" w:rsidRDefault="00E536BF" w:rsidP="00E536BF">
            <w:pPr>
              <w:pStyle w:val="BodyText"/>
              <w:spacing w:after="0"/>
              <w:rPr>
                <w:rFonts w:ascii="Arial" w:hAnsi="Arial" w:cs="Arial"/>
                <w:color w:val="000000"/>
              </w:rPr>
            </w:pPr>
            <w:bookmarkStart w:id="8" w:name="_Toc32310747"/>
            <w:bookmarkStart w:id="9" w:name="_Toc32384691"/>
            <w:bookmarkStart w:id="10" w:name="_Toc32648438"/>
          </w:p>
        </w:tc>
        <w:tc>
          <w:tcPr>
            <w:tcW w:w="9781" w:type="dxa"/>
          </w:tcPr>
          <w:p w:rsidR="00BD178C" w:rsidRPr="00A82F07" w:rsidRDefault="00E536BF" w:rsidP="00BD178C">
            <w:pPr>
              <w:pStyle w:val="BodyText"/>
              <w:spacing w:after="0" w:line="360" w:lineRule="auto"/>
              <w:rPr>
                <w:rFonts w:ascii="Arial" w:eastAsia="Arial" w:hAnsi="Arial" w:cs="Arial"/>
                <w:color w:val="000000"/>
                <w:sz w:val="12"/>
                <w:szCs w:val="12"/>
              </w:rPr>
            </w:pPr>
            <w:r>
              <w:rPr>
                <w:rFonts w:ascii="Arial" w:eastAsia="Arial" w:hAnsi="Arial" w:cs="Arial"/>
                <w:color w:val="000000"/>
              </w:rPr>
              <w:t> </w:t>
            </w:r>
          </w:p>
          <w:p w:rsidR="00E536BF" w:rsidRPr="000F36A4" w:rsidRDefault="00E536BF" w:rsidP="00BD178C">
            <w:pPr>
              <w:pStyle w:val="BodyText"/>
              <w:spacing w:before="0" w:after="0" w:line="360" w:lineRule="auto"/>
              <w:rPr>
                <w:rFonts w:ascii="Arial" w:eastAsia="Arial" w:hAnsi="Arial" w:cs="Arial"/>
                <w:color w:val="000000"/>
                <w:spacing w:val="0"/>
                <w:sz w:val="22"/>
              </w:rPr>
            </w:pPr>
            <w:r w:rsidRPr="000F36A4">
              <w:rPr>
                <w:rFonts w:ascii="Arial" w:eastAsia="Arial" w:hAnsi="Arial" w:cs="Arial"/>
                <w:color w:val="000000"/>
                <w:spacing w:val="0"/>
              </w:rPr>
              <w:t>On completion of this lesson you should be able to:</w:t>
            </w:r>
            <w:r w:rsidRPr="000F36A4">
              <w:rPr>
                <w:rFonts w:ascii="Arial" w:eastAsia="Arial" w:hAnsi="Arial" w:cs="Arial"/>
                <w:color w:val="000000"/>
                <w:spacing w:val="0"/>
                <w:sz w:val="22"/>
              </w:rPr>
              <w:t>  </w:t>
            </w:r>
          </w:p>
          <w:p w:rsidR="00BF1DE0" w:rsidRDefault="00C50D2E" w:rsidP="002F0BCD">
            <w:pPr>
              <w:pStyle w:val="BodyText"/>
              <w:numPr>
                <w:ilvl w:val="0"/>
                <w:numId w:val="3"/>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Download a bank</w:t>
            </w:r>
            <w:r w:rsidR="00416DDD">
              <w:rPr>
                <w:rFonts w:ascii="Arial" w:eastAsia="Arial" w:hAnsi="Arial" w:cs="Arial"/>
                <w:color w:val="000000"/>
                <w:spacing w:val="0"/>
              </w:rPr>
              <w:t xml:space="preserve"> </w:t>
            </w:r>
            <w:r>
              <w:rPr>
                <w:rFonts w:ascii="Arial" w:eastAsia="Arial" w:hAnsi="Arial" w:cs="Arial"/>
                <w:color w:val="000000"/>
                <w:spacing w:val="0"/>
              </w:rPr>
              <w:t>statement into KFS</w:t>
            </w:r>
          </w:p>
          <w:p w:rsidR="00BF1DE0" w:rsidRDefault="00AE01E7" w:rsidP="002F0BCD">
            <w:pPr>
              <w:pStyle w:val="BodyText"/>
              <w:numPr>
                <w:ilvl w:val="0"/>
                <w:numId w:val="3"/>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w:t>
            </w:r>
            <w:r w:rsidR="00C50D2E">
              <w:rPr>
                <w:rFonts w:ascii="Arial" w:eastAsia="Arial" w:hAnsi="Arial" w:cs="Arial"/>
                <w:color w:val="000000"/>
                <w:spacing w:val="0"/>
              </w:rPr>
              <w:t xml:space="preserve"> to reconcile debits and credits on the bank</w:t>
            </w:r>
            <w:r w:rsidR="00416DDD">
              <w:rPr>
                <w:rFonts w:ascii="Arial" w:eastAsia="Arial" w:hAnsi="Arial" w:cs="Arial"/>
                <w:color w:val="000000"/>
                <w:spacing w:val="0"/>
              </w:rPr>
              <w:t xml:space="preserve"> </w:t>
            </w:r>
            <w:r w:rsidR="00C50D2E">
              <w:rPr>
                <w:rFonts w:ascii="Arial" w:eastAsia="Arial" w:hAnsi="Arial" w:cs="Arial"/>
                <w:color w:val="000000"/>
                <w:spacing w:val="0"/>
              </w:rPr>
              <w:t>statement with debits and credits on cash account.</w:t>
            </w:r>
          </w:p>
          <w:p w:rsidR="00E536BF" w:rsidRPr="00BF1DE0" w:rsidRDefault="00E536BF" w:rsidP="00C50D2E">
            <w:pPr>
              <w:pStyle w:val="BodyText"/>
              <w:spacing w:before="100" w:after="0" w:line="360" w:lineRule="auto"/>
              <w:ind w:left="714"/>
              <w:rPr>
                <w:rFonts w:ascii="Arial" w:eastAsia="Arial" w:hAnsi="Arial" w:cs="Arial"/>
                <w:color w:val="000000"/>
                <w:spacing w:val="0"/>
              </w:rPr>
            </w:pPr>
          </w:p>
        </w:tc>
      </w:tr>
      <w:tr w:rsidR="00E536BF" w:rsidRPr="00A568AD" w:rsidTr="000F36A4">
        <w:tc>
          <w:tcPr>
            <w:tcW w:w="10349" w:type="dxa"/>
            <w:gridSpan w:val="2"/>
          </w:tcPr>
          <w:p w:rsidR="00E536BF" w:rsidRPr="00A568AD" w:rsidRDefault="00E536BF" w:rsidP="000F36A4">
            <w:pPr>
              <w:pStyle w:val="Heading1"/>
            </w:pPr>
            <w:bookmarkStart w:id="11" w:name="_Toc131824391"/>
            <w:bookmarkStart w:id="12" w:name="_Toc159818072"/>
            <w:bookmarkStart w:id="13" w:name="_Toc159818399"/>
            <w:bookmarkStart w:id="14" w:name="_Toc159818428"/>
            <w:bookmarkStart w:id="15" w:name="_Toc159818638"/>
            <w:bookmarkStart w:id="16" w:name="_Toc159820748"/>
            <w:bookmarkStart w:id="17" w:name="_Toc167180276"/>
            <w:r w:rsidRPr="00A568AD">
              <w:t>Lesson Scenario</w:t>
            </w:r>
            <w:bookmarkEnd w:id="11"/>
            <w:bookmarkEnd w:id="12"/>
            <w:bookmarkEnd w:id="13"/>
            <w:bookmarkEnd w:id="14"/>
            <w:bookmarkEnd w:id="15"/>
            <w:bookmarkEnd w:id="16"/>
            <w:bookmarkEnd w:id="17"/>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E536BF" w:rsidRPr="00BD178C" w:rsidRDefault="00E536BF" w:rsidP="00A60B49">
            <w:pPr>
              <w:pStyle w:val="BodyText"/>
              <w:spacing w:after="0"/>
              <w:jc w:val="both"/>
              <w:rPr>
                <w:rFonts w:ascii="Arial" w:hAnsi="Arial" w:cs="Arial"/>
                <w:color w:val="000000"/>
                <w:sz w:val="6"/>
                <w:szCs w:val="6"/>
              </w:rPr>
            </w:pPr>
            <w:r w:rsidRPr="00BD178C">
              <w:rPr>
                <w:rFonts w:ascii="Arial" w:eastAsia="Arial" w:hAnsi="Arial" w:cs="Arial"/>
                <w:color w:val="000000"/>
                <w:sz w:val="22"/>
              </w:rPr>
              <w:t> </w:t>
            </w:r>
          </w:p>
          <w:p w:rsidR="00BF1DE0" w:rsidRDefault="00BF1DE0" w:rsidP="002F0BCD">
            <w:pPr>
              <w:pStyle w:val="ListParagraph"/>
              <w:numPr>
                <w:ilvl w:val="0"/>
                <w:numId w:val="5"/>
              </w:numPr>
              <w:spacing w:before="100" w:after="0" w:line="360" w:lineRule="auto"/>
              <w:jc w:val="both"/>
              <w:rPr>
                <w:rFonts w:ascii="Arial" w:hAnsi="Arial" w:cs="Arial"/>
                <w:sz w:val="20"/>
                <w:szCs w:val="20"/>
                <w:lang w:val="en-US"/>
              </w:rPr>
            </w:pPr>
            <w:r w:rsidRPr="00C136B1">
              <w:rPr>
                <w:rFonts w:ascii="Arial" w:hAnsi="Arial" w:cs="Arial"/>
                <w:sz w:val="20"/>
                <w:szCs w:val="20"/>
                <w:lang w:val="en-US"/>
              </w:rPr>
              <w:t xml:space="preserve">As an existing staff member you will be able to </w:t>
            </w:r>
            <w:r w:rsidR="00416DDD">
              <w:rPr>
                <w:rFonts w:ascii="Arial" w:hAnsi="Arial" w:cs="Arial"/>
                <w:sz w:val="20"/>
                <w:szCs w:val="20"/>
                <w:lang w:val="en-US"/>
              </w:rPr>
              <w:t>down load bank statements in KFS</w:t>
            </w:r>
            <w:r w:rsidRPr="00C136B1">
              <w:rPr>
                <w:rFonts w:ascii="Arial" w:hAnsi="Arial" w:cs="Arial"/>
                <w:sz w:val="20"/>
                <w:szCs w:val="20"/>
                <w:lang w:val="en-US"/>
              </w:rPr>
              <w:t>.</w:t>
            </w:r>
          </w:p>
          <w:p w:rsidR="00E536BF" w:rsidRPr="00AF14BC" w:rsidRDefault="00AF14BC" w:rsidP="002F0BCD">
            <w:pPr>
              <w:pStyle w:val="ListParagraph"/>
              <w:numPr>
                <w:ilvl w:val="0"/>
                <w:numId w:val="5"/>
              </w:numPr>
              <w:spacing w:before="100" w:after="0" w:line="360" w:lineRule="auto"/>
              <w:jc w:val="both"/>
              <w:rPr>
                <w:rFonts w:ascii="Arial" w:hAnsi="Arial" w:cs="Arial"/>
                <w:sz w:val="20"/>
                <w:szCs w:val="20"/>
                <w:lang w:val="en-US"/>
              </w:rPr>
            </w:pPr>
            <w:r>
              <w:rPr>
                <w:rFonts w:ascii="Arial" w:hAnsi="Arial" w:cs="Arial"/>
                <w:sz w:val="20"/>
                <w:szCs w:val="20"/>
                <w:lang w:val="en-US"/>
              </w:rPr>
              <w:t>You will also be able to</w:t>
            </w:r>
            <w:r w:rsidR="00416DDD">
              <w:rPr>
                <w:rFonts w:ascii="Arial" w:hAnsi="Arial" w:cs="Arial"/>
                <w:sz w:val="20"/>
                <w:szCs w:val="20"/>
                <w:lang w:val="en-US"/>
              </w:rPr>
              <w:t xml:space="preserve"> reconcile bank statements with cash account in KFS</w:t>
            </w:r>
            <w:r>
              <w:rPr>
                <w:rFonts w:ascii="Arial" w:hAnsi="Arial" w:cs="Arial"/>
                <w:sz w:val="20"/>
                <w:szCs w:val="20"/>
                <w:lang w:val="en-US"/>
              </w:rPr>
              <w:t>.</w:t>
            </w:r>
          </w:p>
        </w:tc>
      </w:tr>
    </w:tbl>
    <w:p w:rsidR="00E536BF" w:rsidRPr="00A568AD" w:rsidRDefault="00E536BF" w:rsidP="00E536BF">
      <w:pPr>
        <w:pStyle w:val="BodyText"/>
        <w:spacing w:after="0"/>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A568AD" w:rsidRDefault="00E536BF" w:rsidP="000F36A4">
            <w:pPr>
              <w:pStyle w:val="Heading1"/>
            </w:pPr>
            <w:bookmarkStart w:id="18" w:name="_Toc131824392"/>
            <w:bookmarkStart w:id="19" w:name="_Toc159818073"/>
            <w:bookmarkStart w:id="20" w:name="_Toc159818400"/>
            <w:bookmarkStart w:id="21" w:name="_Toc159818429"/>
            <w:bookmarkStart w:id="22" w:name="_Toc159818639"/>
            <w:bookmarkStart w:id="23" w:name="_Toc159820749"/>
            <w:bookmarkStart w:id="24" w:name="_Toc167180277"/>
            <w:bookmarkEnd w:id="8"/>
            <w:bookmarkEnd w:id="9"/>
            <w:bookmarkEnd w:id="10"/>
            <w:r w:rsidRPr="00A568AD">
              <w:t>Lesson Prerequisites</w:t>
            </w:r>
            <w:bookmarkEnd w:id="18"/>
            <w:bookmarkEnd w:id="19"/>
            <w:bookmarkEnd w:id="20"/>
            <w:bookmarkEnd w:id="21"/>
            <w:bookmarkEnd w:id="22"/>
            <w:bookmarkEnd w:id="23"/>
            <w:bookmarkEnd w:id="24"/>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B82B7C" w:rsidRDefault="00B82B7C" w:rsidP="00B82B7C">
            <w:pPr>
              <w:spacing w:before="0"/>
              <w:ind w:left="720"/>
              <w:rPr>
                <w:rFonts w:ascii="Arial" w:eastAsia="Arial" w:hAnsi="Arial" w:cs="Arial"/>
                <w:color w:val="000000"/>
                <w:spacing w:val="0"/>
              </w:rPr>
            </w:pPr>
          </w:p>
          <w:p w:rsidR="00BD178C" w:rsidRPr="00BF1DE0" w:rsidRDefault="00B82B7C" w:rsidP="002F0BCD">
            <w:pPr>
              <w:numPr>
                <w:ilvl w:val="0"/>
                <w:numId w:val="2"/>
              </w:numPr>
              <w:spacing w:before="0"/>
              <w:rPr>
                <w:rFonts w:ascii="Arial" w:eastAsia="Arial" w:hAnsi="Arial" w:cs="Arial"/>
                <w:color w:val="000000"/>
                <w:spacing w:val="0"/>
              </w:rPr>
            </w:pPr>
            <w:r w:rsidRPr="00B82B7C">
              <w:rPr>
                <w:rFonts w:ascii="Arial" w:eastAsia="Arial" w:hAnsi="Arial" w:cs="Arial"/>
                <w:color w:val="000000"/>
                <w:spacing w:val="0"/>
              </w:rPr>
              <w:t>You need to be a NWU staff member that is registered on KFS as a user.</w:t>
            </w:r>
          </w:p>
        </w:tc>
      </w:tr>
    </w:tbl>
    <w:p w:rsidR="00B60466" w:rsidRDefault="00B60466" w:rsidP="00E536BF">
      <w:pPr>
        <w:pStyle w:val="HiddenSpace"/>
        <w:rPr>
          <w:rFonts w:ascii="Arial" w:hAnsi="Arial" w:cs="Arial"/>
          <w:color w:val="000000"/>
        </w:rPr>
      </w:pPr>
    </w:p>
    <w:p w:rsidR="00B60466" w:rsidRPr="00B60466" w:rsidRDefault="00B60466" w:rsidP="00B60466"/>
    <w:p w:rsidR="00B60466" w:rsidRPr="00B60466" w:rsidRDefault="00B60466" w:rsidP="00B60466"/>
    <w:p w:rsidR="00B60466" w:rsidRDefault="00B60466" w:rsidP="00B60466">
      <w:pPr>
        <w:tabs>
          <w:tab w:val="left" w:pos="2820"/>
        </w:tabs>
        <w:spacing w:before="120"/>
      </w:pPr>
      <w:r>
        <w:tab/>
      </w:r>
    </w:p>
    <w:p w:rsidR="00B60466" w:rsidRDefault="00B60466" w:rsidP="00B60466"/>
    <w:p w:rsidR="00E536BF" w:rsidRPr="00B60466" w:rsidRDefault="00E536BF" w:rsidP="00B60466">
      <w:pPr>
        <w:sectPr w:rsidR="00E536BF" w:rsidRPr="00B60466" w:rsidSect="00B60466">
          <w:headerReference w:type="first" r:id="rId15"/>
          <w:footerReference w:type="first" r:id="rId16"/>
          <w:pgSz w:w="11907" w:h="16839" w:code="9"/>
          <w:pgMar w:top="851" w:right="1134" w:bottom="1134" w:left="851" w:header="170" w:footer="0" w:gutter="0"/>
          <w:cols w:space="720"/>
          <w:titlePg/>
          <w:docGrid w:linePitch="272"/>
        </w:sectPr>
      </w:pPr>
    </w:p>
    <w:p w:rsidR="00E536BF" w:rsidRPr="00A568AD" w:rsidRDefault="00E536BF" w:rsidP="00E536BF">
      <w:pPr>
        <w:pStyle w:val="HiddenSpace"/>
        <w:rPr>
          <w:rFonts w:ascii="Arial" w:hAnsi="Arial" w:cs="Arial"/>
          <w:color w:val="000000"/>
        </w:rPr>
      </w:pPr>
    </w:p>
    <w:tbl>
      <w:tblPr>
        <w:tblW w:w="10602" w:type="dxa"/>
        <w:tblInd w:w="-176" w:type="dxa"/>
        <w:tblLook w:val="01E0" w:firstRow="1" w:lastRow="1" w:firstColumn="1" w:lastColumn="1" w:noHBand="0" w:noVBand="0"/>
      </w:tblPr>
      <w:tblGrid>
        <w:gridCol w:w="10602"/>
      </w:tblGrid>
      <w:tr w:rsidR="00E536BF" w:rsidRPr="00A568AD" w:rsidTr="00F775C0">
        <w:tc>
          <w:tcPr>
            <w:tcW w:w="10602" w:type="dxa"/>
          </w:tcPr>
          <w:p w:rsidR="00E536BF" w:rsidRPr="00A568AD" w:rsidRDefault="00E600D2" w:rsidP="000F36A4">
            <w:pPr>
              <w:pStyle w:val="Heading1"/>
            </w:pPr>
            <w:r>
              <w:t>Table of Contents</w:t>
            </w:r>
          </w:p>
        </w:tc>
      </w:tr>
    </w:tbl>
    <w:p w:rsidR="00E536BF" w:rsidRPr="00A568AD" w:rsidRDefault="00E536BF" w:rsidP="00E536BF">
      <w:pPr>
        <w:pStyle w:val="HiddenSpace"/>
        <w:rPr>
          <w:rFonts w:ascii="Arial" w:hAnsi="Arial" w:cs="Arial"/>
        </w:rPr>
      </w:pPr>
    </w:p>
    <w:p w:rsidR="00E536BF" w:rsidRPr="00A82F07" w:rsidRDefault="00E536BF" w:rsidP="00E536BF">
      <w:pPr>
        <w:pStyle w:val="BodyText"/>
        <w:rPr>
          <w:rFonts w:ascii="Arial" w:hAnsi="Arial" w:cs="Arial"/>
          <w:b/>
          <w:bCs/>
          <w:spacing w:val="0"/>
          <w:sz w:val="12"/>
          <w:szCs w:val="12"/>
        </w:rPr>
      </w:pPr>
    </w:p>
    <w:p w:rsidR="00BF1DE0" w:rsidRPr="00416DDD" w:rsidRDefault="00416DDD" w:rsidP="002F0BCD">
      <w:pPr>
        <w:pStyle w:val="BodyText"/>
        <w:numPr>
          <w:ilvl w:val="0"/>
          <w:numId w:val="7"/>
        </w:numPr>
        <w:spacing w:line="360" w:lineRule="auto"/>
        <w:rPr>
          <w:rFonts w:ascii="Arial" w:hAnsi="Arial" w:cs="Arial"/>
          <w:color w:val="000000"/>
          <w:spacing w:val="0"/>
        </w:rPr>
      </w:pPr>
      <w:bookmarkStart w:id="25" w:name="_Toc131824395"/>
      <w:bookmarkStart w:id="26" w:name="_Toc159818076"/>
      <w:bookmarkStart w:id="27" w:name="_Toc159818403"/>
      <w:bookmarkStart w:id="28" w:name="_Toc159818432"/>
      <w:bookmarkStart w:id="29" w:name="_Toc159818642"/>
      <w:bookmarkStart w:id="30" w:name="_Toc159820752"/>
      <w:bookmarkStart w:id="31" w:name="_Toc167180280"/>
      <w:r>
        <w:rPr>
          <w:rFonts w:ascii="Arial" w:hAnsi="Arial" w:cs="Arial"/>
          <w:color w:val="000000"/>
          <w:spacing w:val="0"/>
        </w:rPr>
        <w:t>Bank</w:t>
      </w:r>
      <w:r w:rsidR="00340A02">
        <w:rPr>
          <w:rFonts w:ascii="Arial" w:hAnsi="Arial" w:cs="Arial"/>
          <w:color w:val="000000"/>
          <w:spacing w:val="0"/>
        </w:rPr>
        <w:t xml:space="preserve"> </w:t>
      </w:r>
      <w:r w:rsidR="00AE01E7">
        <w:rPr>
          <w:rFonts w:ascii="Arial" w:hAnsi="Arial" w:cs="Arial"/>
          <w:color w:val="000000"/>
          <w:spacing w:val="0"/>
        </w:rPr>
        <w:t>reconciliation process</w:t>
      </w:r>
    </w:p>
    <w:p w:rsidR="00BF1DE0" w:rsidRPr="00C10E0D" w:rsidRDefault="00416DDD" w:rsidP="002F0BCD">
      <w:pPr>
        <w:keepNext/>
        <w:numPr>
          <w:ilvl w:val="0"/>
          <w:numId w:val="7"/>
        </w:numPr>
        <w:spacing w:before="120" w:after="60"/>
        <w:jc w:val="left"/>
        <w:outlineLvl w:val="1"/>
        <w:rPr>
          <w:rFonts w:ascii="Arial" w:hAnsi="Arial" w:cs="Arial"/>
          <w:bCs/>
          <w:color w:val="000000"/>
          <w:spacing w:val="0"/>
        </w:rPr>
      </w:pPr>
      <w:r>
        <w:rPr>
          <w:rFonts w:ascii="Arial" w:hAnsi="Arial" w:cs="Arial"/>
          <w:bCs/>
          <w:color w:val="000000"/>
          <w:spacing w:val="0"/>
        </w:rPr>
        <w:t xml:space="preserve">Upload bank statement </w:t>
      </w:r>
      <w:r w:rsidR="00AE01E7">
        <w:rPr>
          <w:rFonts w:ascii="Arial" w:hAnsi="Arial" w:cs="Arial"/>
          <w:bCs/>
          <w:color w:val="000000"/>
          <w:spacing w:val="0"/>
        </w:rPr>
        <w:t>to KFS</w:t>
      </w:r>
    </w:p>
    <w:p w:rsidR="00416DDD" w:rsidRDefault="00416DDD" w:rsidP="002F0BCD">
      <w:pPr>
        <w:numPr>
          <w:ilvl w:val="0"/>
          <w:numId w:val="7"/>
        </w:numPr>
        <w:autoSpaceDE w:val="0"/>
        <w:autoSpaceDN w:val="0"/>
        <w:adjustRightInd w:val="0"/>
        <w:rPr>
          <w:rFonts w:ascii="Arial" w:hAnsi="Arial" w:cs="Arial"/>
          <w:iCs/>
          <w:color w:val="000000"/>
          <w:spacing w:val="0"/>
        </w:rPr>
      </w:pPr>
      <w:r w:rsidRPr="00416DDD">
        <w:rPr>
          <w:rFonts w:ascii="Arial" w:hAnsi="Arial" w:cs="Arial"/>
          <w:iCs/>
          <w:color w:val="000000"/>
          <w:spacing w:val="0"/>
        </w:rPr>
        <w:t xml:space="preserve">Cash management batch job </w:t>
      </w:r>
      <w:r w:rsidR="00AE01E7" w:rsidRPr="00416DDD">
        <w:rPr>
          <w:rFonts w:ascii="Arial" w:hAnsi="Arial" w:cs="Arial"/>
          <w:iCs/>
          <w:color w:val="000000"/>
          <w:spacing w:val="0"/>
        </w:rPr>
        <w:t>and</w:t>
      </w:r>
      <w:r w:rsidR="00AE01E7">
        <w:rPr>
          <w:rFonts w:ascii="Arial" w:hAnsi="Arial" w:cs="Arial"/>
          <w:iCs/>
          <w:color w:val="000000"/>
          <w:spacing w:val="0"/>
        </w:rPr>
        <w:t xml:space="preserve"> batch</w:t>
      </w:r>
      <w:r w:rsidR="00993F7A">
        <w:rPr>
          <w:rFonts w:ascii="Arial" w:hAnsi="Arial" w:cs="Arial"/>
          <w:iCs/>
          <w:color w:val="000000"/>
          <w:spacing w:val="0"/>
        </w:rPr>
        <w:t xml:space="preserve"> file lookup</w:t>
      </w:r>
    </w:p>
    <w:p w:rsidR="00993F7A" w:rsidRDefault="00993F7A" w:rsidP="002F0BCD">
      <w:pPr>
        <w:numPr>
          <w:ilvl w:val="0"/>
          <w:numId w:val="7"/>
        </w:numPr>
        <w:autoSpaceDE w:val="0"/>
        <w:autoSpaceDN w:val="0"/>
        <w:adjustRightInd w:val="0"/>
        <w:rPr>
          <w:rFonts w:ascii="Arial" w:hAnsi="Arial" w:cs="Arial"/>
          <w:iCs/>
          <w:color w:val="000000"/>
          <w:spacing w:val="0"/>
        </w:rPr>
      </w:pPr>
      <w:r>
        <w:rPr>
          <w:rFonts w:ascii="Arial" w:hAnsi="Arial" w:cs="Arial"/>
          <w:iCs/>
          <w:color w:val="000000"/>
          <w:spacing w:val="0"/>
        </w:rPr>
        <w:t xml:space="preserve">Auto reconciliation of </w:t>
      </w:r>
      <w:r w:rsidR="00AE01E7">
        <w:rPr>
          <w:rFonts w:ascii="Arial" w:hAnsi="Arial" w:cs="Arial"/>
          <w:iCs/>
          <w:color w:val="000000"/>
          <w:spacing w:val="0"/>
        </w:rPr>
        <w:t>bank charges</w:t>
      </w:r>
    </w:p>
    <w:p w:rsidR="00993F7A" w:rsidRDefault="00217520" w:rsidP="002F0BCD">
      <w:pPr>
        <w:numPr>
          <w:ilvl w:val="0"/>
          <w:numId w:val="7"/>
        </w:numPr>
        <w:autoSpaceDE w:val="0"/>
        <w:autoSpaceDN w:val="0"/>
        <w:adjustRightInd w:val="0"/>
        <w:rPr>
          <w:rFonts w:ascii="Arial" w:hAnsi="Arial" w:cs="Arial"/>
          <w:iCs/>
          <w:color w:val="000000"/>
          <w:spacing w:val="0"/>
        </w:rPr>
      </w:pPr>
      <w:r>
        <w:rPr>
          <w:rFonts w:ascii="Arial" w:hAnsi="Arial" w:cs="Arial"/>
          <w:iCs/>
          <w:color w:val="000000"/>
          <w:spacing w:val="0"/>
        </w:rPr>
        <w:t>R</w:t>
      </w:r>
      <w:r w:rsidR="00AE01E7">
        <w:rPr>
          <w:rFonts w:ascii="Arial" w:hAnsi="Arial" w:cs="Arial"/>
          <w:iCs/>
          <w:color w:val="000000"/>
          <w:spacing w:val="0"/>
        </w:rPr>
        <w:t>econciliation of EFT</w:t>
      </w:r>
      <w:r w:rsidR="00993F7A">
        <w:rPr>
          <w:rFonts w:ascii="Arial" w:hAnsi="Arial" w:cs="Arial"/>
          <w:iCs/>
          <w:color w:val="000000"/>
          <w:spacing w:val="0"/>
        </w:rPr>
        <w:t xml:space="preserve"> payments</w:t>
      </w:r>
      <w:r>
        <w:rPr>
          <w:rFonts w:ascii="Arial" w:hAnsi="Arial" w:cs="Arial"/>
          <w:iCs/>
          <w:color w:val="000000"/>
          <w:spacing w:val="0"/>
        </w:rPr>
        <w:t xml:space="preserve"> and check payments</w:t>
      </w:r>
    </w:p>
    <w:p w:rsidR="00993F7A" w:rsidRDefault="00993F7A" w:rsidP="002F0BCD">
      <w:pPr>
        <w:numPr>
          <w:ilvl w:val="0"/>
          <w:numId w:val="7"/>
        </w:numPr>
        <w:autoSpaceDE w:val="0"/>
        <w:autoSpaceDN w:val="0"/>
        <w:adjustRightInd w:val="0"/>
        <w:rPr>
          <w:rFonts w:ascii="Arial" w:hAnsi="Arial" w:cs="Arial"/>
          <w:iCs/>
          <w:color w:val="000000"/>
          <w:spacing w:val="0"/>
        </w:rPr>
      </w:pPr>
      <w:r>
        <w:rPr>
          <w:rFonts w:ascii="Arial" w:hAnsi="Arial" w:cs="Arial"/>
          <w:iCs/>
          <w:color w:val="000000"/>
          <w:spacing w:val="0"/>
        </w:rPr>
        <w:t xml:space="preserve">Semi auto reconciliation </w:t>
      </w:r>
      <w:r w:rsidR="00AE01E7">
        <w:rPr>
          <w:rFonts w:ascii="Arial" w:hAnsi="Arial" w:cs="Arial"/>
          <w:iCs/>
          <w:color w:val="000000"/>
          <w:spacing w:val="0"/>
        </w:rPr>
        <w:t>of debits</w:t>
      </w:r>
      <w:r>
        <w:rPr>
          <w:rFonts w:ascii="Arial" w:hAnsi="Arial" w:cs="Arial"/>
          <w:iCs/>
          <w:color w:val="000000"/>
          <w:spacing w:val="0"/>
        </w:rPr>
        <w:t xml:space="preserve"> on bank statement including debit orders, </w:t>
      </w:r>
      <w:r w:rsidR="00A82F07">
        <w:rPr>
          <w:rFonts w:ascii="Arial" w:hAnsi="Arial" w:cs="Arial"/>
          <w:iCs/>
          <w:color w:val="000000"/>
          <w:spacing w:val="0"/>
        </w:rPr>
        <w:t>internet</w:t>
      </w:r>
      <w:r>
        <w:rPr>
          <w:rFonts w:ascii="Arial" w:hAnsi="Arial" w:cs="Arial"/>
          <w:iCs/>
          <w:color w:val="000000"/>
          <w:spacing w:val="0"/>
        </w:rPr>
        <w:t xml:space="preserve"> </w:t>
      </w:r>
      <w:r w:rsidR="00AE01E7">
        <w:rPr>
          <w:rFonts w:ascii="Arial" w:hAnsi="Arial" w:cs="Arial"/>
          <w:iCs/>
          <w:color w:val="000000"/>
          <w:spacing w:val="0"/>
        </w:rPr>
        <w:t>payments, debit</w:t>
      </w:r>
      <w:r w:rsidR="005E2BEE">
        <w:rPr>
          <w:rFonts w:ascii="Arial" w:hAnsi="Arial" w:cs="Arial"/>
          <w:iCs/>
          <w:color w:val="000000"/>
          <w:spacing w:val="0"/>
        </w:rPr>
        <w:t xml:space="preserve"> </w:t>
      </w:r>
      <w:r w:rsidR="00AE01E7">
        <w:rPr>
          <w:rFonts w:ascii="Arial" w:hAnsi="Arial" w:cs="Arial"/>
          <w:iCs/>
          <w:color w:val="000000"/>
          <w:spacing w:val="0"/>
        </w:rPr>
        <w:t>cards</w:t>
      </w:r>
    </w:p>
    <w:p w:rsidR="00993F7A" w:rsidRDefault="005E2BEE" w:rsidP="002F0BCD">
      <w:pPr>
        <w:numPr>
          <w:ilvl w:val="0"/>
          <w:numId w:val="7"/>
        </w:numPr>
        <w:autoSpaceDE w:val="0"/>
        <w:autoSpaceDN w:val="0"/>
        <w:adjustRightInd w:val="0"/>
        <w:rPr>
          <w:rFonts w:ascii="Arial" w:hAnsi="Arial" w:cs="Arial"/>
          <w:iCs/>
          <w:color w:val="000000"/>
          <w:spacing w:val="0"/>
        </w:rPr>
      </w:pPr>
      <w:r>
        <w:rPr>
          <w:rFonts w:ascii="Arial" w:hAnsi="Arial" w:cs="Arial"/>
          <w:iCs/>
          <w:color w:val="000000"/>
          <w:spacing w:val="0"/>
        </w:rPr>
        <w:t>Auto</w:t>
      </w:r>
      <w:r w:rsidR="0059201B">
        <w:rPr>
          <w:rFonts w:ascii="Arial" w:hAnsi="Arial" w:cs="Arial"/>
          <w:iCs/>
          <w:color w:val="000000"/>
          <w:spacing w:val="0"/>
        </w:rPr>
        <w:t xml:space="preserve"> Bank </w:t>
      </w:r>
      <w:r>
        <w:rPr>
          <w:rFonts w:ascii="Arial" w:hAnsi="Arial" w:cs="Arial"/>
          <w:iCs/>
          <w:color w:val="000000"/>
          <w:spacing w:val="0"/>
        </w:rPr>
        <w:t xml:space="preserve">reconciliation of receipts in KFS </w:t>
      </w:r>
    </w:p>
    <w:p w:rsidR="005E2BEE" w:rsidRPr="00883E78" w:rsidRDefault="005E2BEE" w:rsidP="002F0BCD">
      <w:pPr>
        <w:numPr>
          <w:ilvl w:val="0"/>
          <w:numId w:val="7"/>
        </w:numPr>
        <w:autoSpaceDE w:val="0"/>
        <w:autoSpaceDN w:val="0"/>
        <w:adjustRightInd w:val="0"/>
        <w:rPr>
          <w:rFonts w:ascii="Arial" w:hAnsi="Arial" w:cs="Arial"/>
        </w:rPr>
      </w:pPr>
      <w:r w:rsidRPr="00AE01E7">
        <w:rPr>
          <w:rFonts w:ascii="Arial" w:hAnsi="Arial" w:cs="Arial"/>
          <w:iCs/>
          <w:color w:val="000000"/>
          <w:spacing w:val="0"/>
        </w:rPr>
        <w:t>Semi auto</w:t>
      </w:r>
      <w:r w:rsidR="0059201B" w:rsidRPr="00AE01E7">
        <w:rPr>
          <w:rFonts w:ascii="Arial" w:hAnsi="Arial" w:cs="Arial"/>
          <w:iCs/>
          <w:color w:val="000000"/>
          <w:spacing w:val="0"/>
        </w:rPr>
        <w:t xml:space="preserve"> bank </w:t>
      </w:r>
      <w:r w:rsidRPr="00AE01E7">
        <w:rPr>
          <w:rFonts w:ascii="Arial" w:hAnsi="Arial" w:cs="Arial"/>
          <w:iCs/>
          <w:color w:val="000000"/>
          <w:spacing w:val="0"/>
        </w:rPr>
        <w:t xml:space="preserve">reconciliation of direct credits on </w:t>
      </w:r>
      <w:r w:rsidR="00AE01E7" w:rsidRPr="00AE01E7">
        <w:rPr>
          <w:rFonts w:ascii="Arial" w:hAnsi="Arial" w:cs="Arial"/>
          <w:iCs/>
          <w:color w:val="000000"/>
          <w:spacing w:val="0"/>
        </w:rPr>
        <w:t>bank statement</w:t>
      </w:r>
    </w:p>
    <w:p w:rsidR="00A82F07" w:rsidRPr="00A82F07" w:rsidRDefault="00883E78" w:rsidP="00A82F07">
      <w:pPr>
        <w:numPr>
          <w:ilvl w:val="0"/>
          <w:numId w:val="7"/>
        </w:numPr>
        <w:autoSpaceDE w:val="0"/>
        <w:autoSpaceDN w:val="0"/>
        <w:adjustRightInd w:val="0"/>
        <w:ind w:left="357" w:hanging="357"/>
        <w:rPr>
          <w:rFonts w:ascii="Arial" w:hAnsi="Arial" w:cs="Arial"/>
          <w:iCs/>
          <w:color w:val="000000"/>
          <w:spacing w:val="0"/>
        </w:rPr>
      </w:pPr>
      <w:r w:rsidRPr="00883E78">
        <w:rPr>
          <w:rFonts w:ascii="Arial" w:hAnsi="Arial" w:cs="Arial"/>
          <w:iCs/>
          <w:color w:val="000000"/>
          <w:spacing w:val="0"/>
        </w:rPr>
        <w:t>Specific scenarios/examples of reconciliation transactions</w:t>
      </w:r>
    </w:p>
    <w:p w:rsidR="00175485" w:rsidRPr="00883E78" w:rsidRDefault="00175485" w:rsidP="00A82F07">
      <w:pPr>
        <w:numPr>
          <w:ilvl w:val="0"/>
          <w:numId w:val="7"/>
        </w:numPr>
        <w:autoSpaceDE w:val="0"/>
        <w:autoSpaceDN w:val="0"/>
        <w:adjustRightInd w:val="0"/>
        <w:ind w:left="357" w:hanging="357"/>
        <w:rPr>
          <w:rFonts w:ascii="Arial" w:hAnsi="Arial" w:cs="Arial"/>
          <w:iCs/>
          <w:color w:val="000000"/>
          <w:spacing w:val="0"/>
        </w:rPr>
      </w:pPr>
      <w:r>
        <w:rPr>
          <w:rFonts w:ascii="Arial" w:hAnsi="Arial" w:cs="Arial"/>
          <w:iCs/>
          <w:color w:val="000000"/>
          <w:spacing w:val="0"/>
        </w:rPr>
        <w:t xml:space="preserve"> Correction of transactions uploaded incorrectly to </w:t>
      </w:r>
      <w:r w:rsidR="00A82F07">
        <w:rPr>
          <w:rFonts w:ascii="Arial" w:hAnsi="Arial" w:cs="Arial"/>
          <w:iCs/>
          <w:color w:val="000000"/>
          <w:spacing w:val="0"/>
        </w:rPr>
        <w:t>Bank recon</w:t>
      </w:r>
    </w:p>
    <w:p w:rsidR="00AE01E7" w:rsidRPr="00A82F07" w:rsidRDefault="00AE01E7" w:rsidP="00AE01E7">
      <w:pPr>
        <w:autoSpaceDE w:val="0"/>
        <w:autoSpaceDN w:val="0"/>
        <w:adjustRightInd w:val="0"/>
        <w:ind w:left="360"/>
        <w:rPr>
          <w:rFonts w:ascii="Arial" w:hAnsi="Arial" w:cs="Arial"/>
          <w:sz w:val="12"/>
          <w:szCs w:val="12"/>
        </w:rPr>
      </w:pPr>
    </w:p>
    <w:p w:rsidR="00B42D25" w:rsidRPr="00AB0219" w:rsidRDefault="00A82F07" w:rsidP="002F0BCD">
      <w:pPr>
        <w:numPr>
          <w:ilvl w:val="0"/>
          <w:numId w:val="6"/>
        </w:numPr>
        <w:autoSpaceDE w:val="0"/>
        <w:autoSpaceDN w:val="0"/>
        <w:adjustRightInd w:val="0"/>
        <w:rPr>
          <w:rFonts w:ascii="Arial" w:hAnsi="Arial" w:cs="Arial"/>
          <w:b/>
          <w:sz w:val="22"/>
          <w:szCs w:val="22"/>
        </w:rPr>
      </w:pPr>
      <w:r>
        <w:rPr>
          <w:rFonts w:ascii="Arial" w:hAnsi="Arial" w:cs="Arial"/>
          <w:b/>
          <w:sz w:val="22"/>
          <w:szCs w:val="22"/>
        </w:rPr>
        <w:t>Bank R</w:t>
      </w:r>
      <w:r w:rsidRPr="00AB0219">
        <w:rPr>
          <w:rFonts w:ascii="Arial" w:hAnsi="Arial" w:cs="Arial"/>
          <w:b/>
          <w:sz w:val="22"/>
          <w:szCs w:val="22"/>
        </w:rPr>
        <w:t>econciliation</w:t>
      </w:r>
      <w:r w:rsidR="005E2BEE" w:rsidRPr="00AB0219">
        <w:rPr>
          <w:rFonts w:ascii="Arial" w:hAnsi="Arial" w:cs="Arial"/>
          <w:b/>
          <w:sz w:val="22"/>
          <w:szCs w:val="22"/>
        </w:rPr>
        <w:t xml:space="preserve"> process</w:t>
      </w:r>
    </w:p>
    <w:p w:rsidR="00B42D25" w:rsidRPr="00E92250" w:rsidRDefault="005E2BEE" w:rsidP="00A82F07">
      <w:pPr>
        <w:numPr>
          <w:ilvl w:val="0"/>
          <w:numId w:val="2"/>
        </w:numPr>
        <w:jc w:val="left"/>
        <w:rPr>
          <w:rFonts w:ascii="Arial" w:hAnsi="Arial" w:cs="Arial"/>
        </w:rPr>
      </w:pPr>
      <w:r w:rsidRPr="00E92250">
        <w:rPr>
          <w:rFonts w:ascii="Arial" w:hAnsi="Arial" w:cs="Arial"/>
        </w:rPr>
        <w:t xml:space="preserve">Download </w:t>
      </w:r>
      <w:r w:rsidR="00AE01E7" w:rsidRPr="00E92250">
        <w:rPr>
          <w:rFonts w:ascii="Arial" w:hAnsi="Arial" w:cs="Arial"/>
        </w:rPr>
        <w:t>bank statement</w:t>
      </w:r>
      <w:r w:rsidRPr="00E92250">
        <w:rPr>
          <w:rFonts w:ascii="Arial" w:hAnsi="Arial" w:cs="Arial"/>
        </w:rPr>
        <w:t xml:space="preserve"> in csv. format to KFS </w:t>
      </w:r>
      <w:r w:rsidR="00C5425A" w:rsidRPr="00E92250">
        <w:rPr>
          <w:rFonts w:ascii="Arial" w:hAnsi="Arial" w:cs="Arial"/>
        </w:rPr>
        <w:t xml:space="preserve">by using </w:t>
      </w:r>
      <w:r w:rsidR="00AE01E7" w:rsidRPr="00E92250">
        <w:rPr>
          <w:rFonts w:ascii="Arial" w:hAnsi="Arial" w:cs="Arial"/>
        </w:rPr>
        <w:t>bank statement</w:t>
      </w:r>
      <w:r w:rsidR="00C5425A" w:rsidRPr="00E92250">
        <w:rPr>
          <w:rFonts w:ascii="Arial" w:hAnsi="Arial" w:cs="Arial"/>
        </w:rPr>
        <w:t xml:space="preserve"> Batch </w:t>
      </w:r>
      <w:r w:rsidR="00AE01E7" w:rsidRPr="00E92250">
        <w:rPr>
          <w:rFonts w:ascii="Arial" w:hAnsi="Arial" w:cs="Arial"/>
        </w:rPr>
        <w:t>up loader</w:t>
      </w:r>
      <w:r w:rsidR="00C5425A" w:rsidRPr="00E92250">
        <w:rPr>
          <w:rFonts w:ascii="Arial" w:hAnsi="Arial" w:cs="Arial"/>
        </w:rPr>
        <w:t>.</w:t>
      </w:r>
    </w:p>
    <w:p w:rsidR="00C5425A" w:rsidRPr="00E92250" w:rsidRDefault="00C5425A" w:rsidP="00A82F07">
      <w:pPr>
        <w:numPr>
          <w:ilvl w:val="0"/>
          <w:numId w:val="2"/>
        </w:numPr>
        <w:jc w:val="left"/>
        <w:rPr>
          <w:rFonts w:ascii="Arial" w:hAnsi="Arial" w:cs="Arial"/>
        </w:rPr>
      </w:pPr>
      <w:r w:rsidRPr="00E92250">
        <w:rPr>
          <w:rFonts w:ascii="Arial" w:hAnsi="Arial" w:cs="Arial"/>
        </w:rPr>
        <w:t xml:space="preserve">Run </w:t>
      </w:r>
      <w:r w:rsidR="00AE01E7" w:rsidRPr="00E92250">
        <w:rPr>
          <w:rFonts w:ascii="Arial" w:hAnsi="Arial" w:cs="Arial"/>
        </w:rPr>
        <w:t>ban</w:t>
      </w:r>
      <w:r w:rsidR="00AE01E7">
        <w:rPr>
          <w:rFonts w:ascii="Arial" w:hAnsi="Arial" w:cs="Arial"/>
        </w:rPr>
        <w:t>k</w:t>
      </w:r>
      <w:r w:rsidR="00AE01E7" w:rsidRPr="00E92250">
        <w:rPr>
          <w:rFonts w:ascii="Arial" w:hAnsi="Arial" w:cs="Arial"/>
        </w:rPr>
        <w:t xml:space="preserve"> reconciliation</w:t>
      </w:r>
      <w:r w:rsidRPr="00E92250">
        <w:rPr>
          <w:rFonts w:ascii="Arial" w:hAnsi="Arial" w:cs="Arial"/>
        </w:rPr>
        <w:t xml:space="preserve"> batch Job </w:t>
      </w:r>
    </w:p>
    <w:p w:rsidR="00C5425A" w:rsidRPr="00E92250" w:rsidRDefault="00C5425A" w:rsidP="00A82F07">
      <w:pPr>
        <w:numPr>
          <w:ilvl w:val="0"/>
          <w:numId w:val="2"/>
        </w:numPr>
        <w:jc w:val="left"/>
        <w:rPr>
          <w:rFonts w:ascii="Arial" w:hAnsi="Arial" w:cs="Arial"/>
        </w:rPr>
      </w:pPr>
      <w:r w:rsidRPr="00E92250">
        <w:rPr>
          <w:rFonts w:ascii="Arial" w:hAnsi="Arial" w:cs="Arial"/>
        </w:rPr>
        <w:t xml:space="preserve">Use batch lookup to see if </w:t>
      </w:r>
      <w:r w:rsidR="00AE01E7" w:rsidRPr="00E92250">
        <w:rPr>
          <w:rFonts w:ascii="Arial" w:hAnsi="Arial" w:cs="Arial"/>
        </w:rPr>
        <w:t>bank file</w:t>
      </w:r>
      <w:r w:rsidRPr="00E92250">
        <w:rPr>
          <w:rFonts w:ascii="Arial" w:hAnsi="Arial" w:cs="Arial"/>
        </w:rPr>
        <w:t xml:space="preserve"> is uploaded correctly and to make sure there </w:t>
      </w:r>
      <w:r w:rsidR="00AE01E7" w:rsidRPr="00E92250">
        <w:rPr>
          <w:rFonts w:ascii="Arial" w:hAnsi="Arial" w:cs="Arial"/>
        </w:rPr>
        <w:t>is no error</w:t>
      </w:r>
      <w:r w:rsidRPr="00E92250">
        <w:rPr>
          <w:rFonts w:ascii="Arial" w:hAnsi="Arial" w:cs="Arial"/>
        </w:rPr>
        <w:t xml:space="preserve"> on the </w:t>
      </w:r>
      <w:r w:rsidR="00AE01E7" w:rsidRPr="00E92250">
        <w:rPr>
          <w:rFonts w:ascii="Arial" w:hAnsi="Arial" w:cs="Arial"/>
        </w:rPr>
        <w:t>bank statement</w:t>
      </w:r>
      <w:r w:rsidRPr="00E92250">
        <w:rPr>
          <w:rFonts w:ascii="Arial" w:hAnsi="Arial" w:cs="Arial"/>
        </w:rPr>
        <w:t xml:space="preserve"> file.</w:t>
      </w:r>
    </w:p>
    <w:p w:rsidR="00C5425A" w:rsidRDefault="00026FC4" w:rsidP="00A82F07">
      <w:pPr>
        <w:numPr>
          <w:ilvl w:val="0"/>
          <w:numId w:val="2"/>
        </w:numPr>
        <w:jc w:val="left"/>
        <w:rPr>
          <w:rFonts w:ascii="Arial" w:hAnsi="Arial" w:cs="Arial"/>
        </w:rPr>
      </w:pPr>
      <w:r>
        <w:rPr>
          <w:rFonts w:ascii="Arial" w:hAnsi="Arial" w:cs="Arial"/>
        </w:rPr>
        <w:t>All bank charges will be auto reconciled and general ledger pending entries will be created.</w:t>
      </w:r>
    </w:p>
    <w:p w:rsidR="00026FC4" w:rsidRDefault="00026FC4" w:rsidP="00A82F07">
      <w:pPr>
        <w:numPr>
          <w:ilvl w:val="0"/>
          <w:numId w:val="2"/>
        </w:numPr>
        <w:jc w:val="left"/>
        <w:rPr>
          <w:rFonts w:ascii="Arial" w:hAnsi="Arial" w:cs="Arial"/>
        </w:rPr>
      </w:pPr>
      <w:r>
        <w:rPr>
          <w:rFonts w:ascii="Arial" w:hAnsi="Arial" w:cs="Arial"/>
        </w:rPr>
        <w:t xml:space="preserve">EFT payments on the </w:t>
      </w:r>
      <w:r w:rsidR="00AE01E7">
        <w:rPr>
          <w:rFonts w:ascii="Arial" w:hAnsi="Arial" w:cs="Arial"/>
        </w:rPr>
        <w:t>bank file</w:t>
      </w:r>
      <w:r>
        <w:rPr>
          <w:rFonts w:ascii="Arial" w:hAnsi="Arial" w:cs="Arial"/>
        </w:rPr>
        <w:t xml:space="preserve"> must </w:t>
      </w:r>
      <w:r w:rsidR="00AE01E7">
        <w:rPr>
          <w:rFonts w:ascii="Arial" w:hAnsi="Arial" w:cs="Arial"/>
        </w:rPr>
        <w:t>be semi auto reconciled with EFT</w:t>
      </w:r>
      <w:r>
        <w:rPr>
          <w:rFonts w:ascii="Arial" w:hAnsi="Arial" w:cs="Arial"/>
        </w:rPr>
        <w:t xml:space="preserve"> payments in KFS PDP.</w:t>
      </w:r>
    </w:p>
    <w:p w:rsidR="00026FC4" w:rsidRDefault="00026FC4" w:rsidP="00A82F07">
      <w:pPr>
        <w:numPr>
          <w:ilvl w:val="0"/>
          <w:numId w:val="2"/>
        </w:numPr>
        <w:jc w:val="left"/>
        <w:rPr>
          <w:rFonts w:ascii="Arial" w:hAnsi="Arial" w:cs="Arial"/>
        </w:rPr>
      </w:pPr>
      <w:r>
        <w:rPr>
          <w:rFonts w:ascii="Arial" w:hAnsi="Arial" w:cs="Arial"/>
        </w:rPr>
        <w:t xml:space="preserve">Checks on the </w:t>
      </w:r>
      <w:r w:rsidR="00AE01E7">
        <w:rPr>
          <w:rFonts w:ascii="Arial" w:hAnsi="Arial" w:cs="Arial"/>
        </w:rPr>
        <w:t>bank file</w:t>
      </w:r>
      <w:r>
        <w:rPr>
          <w:rFonts w:ascii="Arial" w:hAnsi="Arial" w:cs="Arial"/>
        </w:rPr>
        <w:t xml:space="preserve"> which correlate with checks in KFS PDP will be auto reconciled </w:t>
      </w:r>
    </w:p>
    <w:p w:rsidR="00026FC4" w:rsidRDefault="00026FC4" w:rsidP="00A82F07">
      <w:pPr>
        <w:numPr>
          <w:ilvl w:val="0"/>
          <w:numId w:val="2"/>
        </w:numPr>
        <w:jc w:val="left"/>
        <w:rPr>
          <w:rFonts w:ascii="Arial" w:hAnsi="Arial" w:cs="Arial"/>
        </w:rPr>
      </w:pPr>
      <w:r>
        <w:rPr>
          <w:rFonts w:ascii="Arial" w:hAnsi="Arial" w:cs="Arial"/>
        </w:rPr>
        <w:t xml:space="preserve">Debits on the </w:t>
      </w:r>
      <w:r w:rsidR="00AE01E7">
        <w:rPr>
          <w:rFonts w:ascii="Arial" w:hAnsi="Arial" w:cs="Arial"/>
        </w:rPr>
        <w:t>bank file</w:t>
      </w:r>
      <w:r>
        <w:rPr>
          <w:rFonts w:ascii="Arial" w:hAnsi="Arial" w:cs="Arial"/>
        </w:rPr>
        <w:t xml:space="preserve"> for example </w:t>
      </w:r>
      <w:r w:rsidR="00AE01E7">
        <w:rPr>
          <w:rFonts w:ascii="Arial" w:hAnsi="Arial" w:cs="Arial"/>
        </w:rPr>
        <w:t>debit orders</w:t>
      </w:r>
      <w:r>
        <w:rPr>
          <w:rFonts w:ascii="Arial" w:hAnsi="Arial" w:cs="Arial"/>
        </w:rPr>
        <w:t xml:space="preserve"> and </w:t>
      </w:r>
      <w:r w:rsidR="00AE01E7">
        <w:rPr>
          <w:rFonts w:ascii="Arial" w:hAnsi="Arial" w:cs="Arial"/>
        </w:rPr>
        <w:t>debit cards</w:t>
      </w:r>
      <w:r>
        <w:rPr>
          <w:rFonts w:ascii="Arial" w:hAnsi="Arial" w:cs="Arial"/>
        </w:rPr>
        <w:t xml:space="preserve"> must be semi auto reconciled by creating a Non Check Disbursement in KFS.</w:t>
      </w:r>
    </w:p>
    <w:p w:rsidR="00026FC4" w:rsidRDefault="00026FC4" w:rsidP="00A82F07">
      <w:pPr>
        <w:numPr>
          <w:ilvl w:val="0"/>
          <w:numId w:val="2"/>
        </w:numPr>
        <w:jc w:val="left"/>
        <w:rPr>
          <w:rFonts w:ascii="Arial" w:hAnsi="Arial" w:cs="Arial"/>
        </w:rPr>
      </w:pPr>
      <w:r>
        <w:rPr>
          <w:rFonts w:ascii="Arial" w:hAnsi="Arial" w:cs="Arial"/>
        </w:rPr>
        <w:t xml:space="preserve">Deposits on the </w:t>
      </w:r>
      <w:r w:rsidR="00AE01E7">
        <w:rPr>
          <w:rFonts w:ascii="Arial" w:hAnsi="Arial" w:cs="Arial"/>
        </w:rPr>
        <w:t>bank file</w:t>
      </w:r>
      <w:r>
        <w:rPr>
          <w:rFonts w:ascii="Arial" w:hAnsi="Arial" w:cs="Arial"/>
        </w:rPr>
        <w:t xml:space="preserve"> will be auto or auto reconciled with receipts in KFS.</w:t>
      </w:r>
    </w:p>
    <w:p w:rsidR="00A555FD" w:rsidRDefault="00A555FD" w:rsidP="00A82F07">
      <w:pPr>
        <w:numPr>
          <w:ilvl w:val="0"/>
          <w:numId w:val="2"/>
        </w:numPr>
        <w:jc w:val="left"/>
        <w:rPr>
          <w:rFonts w:ascii="Arial" w:hAnsi="Arial" w:cs="Arial"/>
        </w:rPr>
      </w:pPr>
      <w:r>
        <w:rPr>
          <w:rFonts w:ascii="Arial" w:hAnsi="Arial" w:cs="Arial"/>
        </w:rPr>
        <w:t xml:space="preserve">Direct deposits on the </w:t>
      </w:r>
      <w:r w:rsidR="00AE01E7">
        <w:rPr>
          <w:rFonts w:ascii="Arial" w:hAnsi="Arial" w:cs="Arial"/>
        </w:rPr>
        <w:t>bank file</w:t>
      </w:r>
      <w:r>
        <w:rPr>
          <w:rFonts w:ascii="Arial" w:hAnsi="Arial" w:cs="Arial"/>
        </w:rPr>
        <w:t xml:space="preserve"> will be reconciled with Advance Deposit e-docs in KFS.</w:t>
      </w:r>
    </w:p>
    <w:p w:rsidR="00AB0219" w:rsidRDefault="00AB0219" w:rsidP="00AB0219">
      <w:pPr>
        <w:ind w:left="720"/>
        <w:rPr>
          <w:rFonts w:ascii="Arial" w:hAnsi="Arial" w:cs="Arial"/>
        </w:rPr>
      </w:pPr>
    </w:p>
    <w:p w:rsidR="00026FC4" w:rsidRPr="00E92250" w:rsidRDefault="00026FC4" w:rsidP="00026FC4">
      <w:pPr>
        <w:ind w:left="720"/>
        <w:rPr>
          <w:rFonts w:ascii="Arial" w:hAnsi="Arial" w:cs="Arial"/>
        </w:rPr>
      </w:pPr>
      <w:r>
        <w:rPr>
          <w:rFonts w:ascii="Arial" w:hAnsi="Arial" w:cs="Arial"/>
        </w:rPr>
        <w:t>.</w:t>
      </w:r>
    </w:p>
    <w:p w:rsidR="00191463" w:rsidRDefault="00191463" w:rsidP="005E2BEE">
      <w:pPr>
        <w:pStyle w:val="HiddenSpace"/>
        <w:ind w:left="360"/>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191463" w:rsidRDefault="00191463" w:rsidP="00E536BF">
      <w:pPr>
        <w:pStyle w:val="HiddenSpace"/>
        <w:rPr>
          <w:rFonts w:ascii="Arial" w:hAnsi="Arial" w:cs="Arial"/>
        </w:rPr>
      </w:pPr>
    </w:p>
    <w:p w:rsidR="00F03D0B" w:rsidRDefault="00F03D0B" w:rsidP="00F03D0B">
      <w:pPr>
        <w:pStyle w:val="Default"/>
        <w:spacing w:before="120" w:line="360" w:lineRule="auto"/>
        <w:jc w:val="both"/>
        <w:rPr>
          <w:sz w:val="20"/>
          <w:szCs w:val="20"/>
        </w:rPr>
      </w:pPr>
    </w:p>
    <w:p w:rsidR="00F03D0B" w:rsidRDefault="00F03D0B" w:rsidP="00F03D0B">
      <w:pPr>
        <w:pStyle w:val="Default"/>
        <w:spacing w:before="120" w:line="360" w:lineRule="auto"/>
        <w:jc w:val="both"/>
        <w:rPr>
          <w:sz w:val="20"/>
          <w:szCs w:val="20"/>
        </w:rPr>
      </w:pPr>
    </w:p>
    <w:p w:rsidR="008A4A48" w:rsidRDefault="008A4A48" w:rsidP="00F03D0B">
      <w:pPr>
        <w:pStyle w:val="Default"/>
        <w:spacing w:before="120" w:line="360" w:lineRule="auto"/>
        <w:jc w:val="both"/>
        <w:rPr>
          <w:sz w:val="20"/>
          <w:szCs w:val="20"/>
        </w:rPr>
      </w:pPr>
    </w:p>
    <w:p w:rsidR="008A4A48" w:rsidRDefault="008A4A48" w:rsidP="00F03D0B">
      <w:pPr>
        <w:pStyle w:val="Default"/>
        <w:spacing w:before="120" w:line="360" w:lineRule="auto"/>
        <w:jc w:val="both"/>
        <w:rPr>
          <w:sz w:val="20"/>
          <w:szCs w:val="20"/>
        </w:rPr>
      </w:pPr>
    </w:p>
    <w:p w:rsidR="00F03D0B" w:rsidRDefault="00F03D0B" w:rsidP="002F0BCD">
      <w:pPr>
        <w:pStyle w:val="Heading2"/>
        <w:numPr>
          <w:ilvl w:val="0"/>
          <w:numId w:val="6"/>
        </w:numPr>
        <w:spacing w:line="360" w:lineRule="auto"/>
        <w:rPr>
          <w:rFonts w:ascii="Arial" w:hAnsi="Arial" w:cs="Arial"/>
          <w:sz w:val="22"/>
          <w:szCs w:val="22"/>
        </w:rPr>
      </w:pPr>
      <w:r>
        <w:rPr>
          <w:rFonts w:ascii="Arial" w:hAnsi="Arial" w:cs="Arial"/>
          <w:sz w:val="22"/>
          <w:szCs w:val="22"/>
        </w:rPr>
        <w:lastRenderedPageBreak/>
        <w:t xml:space="preserve">How to </w:t>
      </w:r>
      <w:r w:rsidR="00AB0219">
        <w:rPr>
          <w:rFonts w:ascii="Arial" w:hAnsi="Arial" w:cs="Arial"/>
          <w:sz w:val="22"/>
          <w:szCs w:val="22"/>
        </w:rPr>
        <w:t>upload a bank statement to KFS</w:t>
      </w:r>
    </w:p>
    <w:p w:rsidR="00AB0219" w:rsidRPr="00AE01E7" w:rsidRDefault="00D42D6A" w:rsidP="00AE01E7">
      <w:pPr>
        <w:spacing w:before="120"/>
        <w:rPr>
          <w:rFonts w:ascii="Arial" w:hAnsi="Arial" w:cs="Arial"/>
          <w:b/>
        </w:rPr>
      </w:pPr>
      <w:r w:rsidRPr="00AE01E7">
        <w:rPr>
          <w:rFonts w:ascii="Arial" w:hAnsi="Arial" w:cs="Arial"/>
          <w:b/>
        </w:rPr>
        <w:t xml:space="preserve">2.1 </w:t>
      </w:r>
      <w:r w:rsidR="00AE01E7" w:rsidRPr="00AE01E7">
        <w:rPr>
          <w:rFonts w:ascii="Arial" w:hAnsi="Arial" w:cs="Arial"/>
          <w:b/>
        </w:rPr>
        <w:t>Bank statement</w:t>
      </w:r>
    </w:p>
    <w:p w:rsidR="00AB0219" w:rsidRDefault="00C37250" w:rsidP="00AB0219">
      <w:pPr>
        <w:rPr>
          <w:noProof/>
          <w:lang w:val="en-ZA" w:eastAsia="en-ZA"/>
        </w:rPr>
      </w:pPr>
      <w:r>
        <w:rPr>
          <w:noProof/>
          <w:lang w:val="en-ZA" w:eastAsia="en-ZA"/>
        </w:rPr>
        <w:drawing>
          <wp:inline distT="0" distB="0" distL="0" distR="0">
            <wp:extent cx="6334125" cy="2505075"/>
            <wp:effectExtent l="19050" t="19050" r="66675"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2505075"/>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D42D6A" w:rsidRDefault="00D42D6A" w:rsidP="00D42D6A">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p>
    <w:p w:rsidR="00F03D0B" w:rsidRDefault="00AE01E7" w:rsidP="002F0BCD">
      <w:pPr>
        <w:numPr>
          <w:ilvl w:val="0"/>
          <w:numId w:val="8"/>
        </w:numPr>
      </w:pPr>
      <w:r>
        <w:t>Bank statement</w:t>
      </w:r>
      <w:r w:rsidR="00D42D6A">
        <w:t xml:space="preserve"> must be a CSV file.</w:t>
      </w:r>
    </w:p>
    <w:p w:rsidR="00D42D6A" w:rsidRDefault="00D42D6A" w:rsidP="00D42D6A">
      <w:pPr>
        <w:rPr>
          <w:rFonts w:ascii="Arial" w:hAnsi="Arial" w:cs="Arial"/>
          <w:b/>
          <w:sz w:val="22"/>
          <w:szCs w:val="22"/>
        </w:rPr>
      </w:pPr>
      <w:r w:rsidRPr="00D42D6A">
        <w:rPr>
          <w:rFonts w:ascii="Arial" w:hAnsi="Arial" w:cs="Arial"/>
          <w:b/>
          <w:sz w:val="22"/>
          <w:szCs w:val="22"/>
        </w:rPr>
        <w:t>2.2</w:t>
      </w:r>
      <w:r>
        <w:rPr>
          <w:rFonts w:ascii="Arial" w:hAnsi="Arial" w:cs="Arial"/>
          <w:b/>
          <w:sz w:val="22"/>
          <w:szCs w:val="22"/>
        </w:rPr>
        <w:t xml:space="preserve"> </w:t>
      </w:r>
      <w:r w:rsidR="00AE01E7">
        <w:rPr>
          <w:rFonts w:ascii="Arial" w:hAnsi="Arial" w:cs="Arial"/>
          <w:b/>
          <w:sz w:val="22"/>
          <w:szCs w:val="22"/>
        </w:rPr>
        <w:t>Bank statement</w:t>
      </w:r>
      <w:r>
        <w:rPr>
          <w:rFonts w:ascii="Arial" w:hAnsi="Arial" w:cs="Arial"/>
          <w:b/>
          <w:sz w:val="22"/>
          <w:szCs w:val="22"/>
        </w:rPr>
        <w:t xml:space="preserve"> upload</w:t>
      </w:r>
    </w:p>
    <w:p w:rsidR="00FD7C69" w:rsidRPr="00FD7C69" w:rsidRDefault="00FD7C69" w:rsidP="00D42D6A">
      <w:pPr>
        <w:rPr>
          <w:rFonts w:ascii="Arial" w:hAnsi="Arial" w:cs="Arial"/>
          <w:b/>
          <w:sz w:val="8"/>
          <w:szCs w:val="8"/>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650"/>
      </w:tblGrid>
      <w:tr w:rsidR="00D42D6A" w:rsidRPr="00BB411C" w:rsidTr="00AE01E7">
        <w:tc>
          <w:tcPr>
            <w:tcW w:w="415" w:type="dxa"/>
            <w:shd w:val="clear" w:color="auto" w:fill="auto"/>
          </w:tcPr>
          <w:p w:rsidR="00D42D6A" w:rsidRPr="00BB411C" w:rsidRDefault="00D42D6A" w:rsidP="005B36AB">
            <w:pPr>
              <w:rPr>
                <w:rFonts w:ascii="Arial" w:hAnsi="Arial" w:cs="Arial"/>
                <w:color w:val="000000"/>
              </w:rPr>
            </w:pPr>
            <w:r w:rsidRPr="00BB411C">
              <w:rPr>
                <w:rFonts w:ascii="Arial" w:hAnsi="Arial" w:cs="Arial"/>
                <w:color w:val="000000"/>
              </w:rPr>
              <w:t>1.</w:t>
            </w:r>
          </w:p>
        </w:tc>
        <w:tc>
          <w:tcPr>
            <w:tcW w:w="9650" w:type="dxa"/>
            <w:shd w:val="clear" w:color="auto" w:fill="auto"/>
          </w:tcPr>
          <w:p w:rsidR="00D42D6A" w:rsidRPr="00BB411C" w:rsidRDefault="00D42D6A" w:rsidP="005B36AB">
            <w:pPr>
              <w:pStyle w:val="Default"/>
              <w:spacing w:line="360" w:lineRule="auto"/>
              <w:rPr>
                <w:b/>
                <w:sz w:val="8"/>
                <w:szCs w:val="8"/>
              </w:rPr>
            </w:pPr>
          </w:p>
          <w:p w:rsidR="00D42D6A" w:rsidRPr="00BB411C" w:rsidRDefault="00D42D6A" w:rsidP="00D42D6A">
            <w:pPr>
              <w:pStyle w:val="Default"/>
              <w:spacing w:line="360" w:lineRule="auto"/>
              <w:rPr>
                <w:sz w:val="20"/>
                <w:szCs w:val="20"/>
              </w:rPr>
            </w:pPr>
            <w:r w:rsidRPr="00182F41">
              <w:rPr>
                <w:b/>
                <w:sz w:val="20"/>
                <w:szCs w:val="20"/>
              </w:rPr>
              <w:t>KFS navigation:</w:t>
            </w:r>
            <w:r w:rsidRPr="00BB411C">
              <w:rPr>
                <w:sz w:val="20"/>
                <w:szCs w:val="20"/>
              </w:rPr>
              <w:t xml:space="preserve">  </w:t>
            </w:r>
            <w:r>
              <w:rPr>
                <w:rFonts w:eastAsia="Arial"/>
                <w:b/>
                <w:color w:val="0000FF"/>
                <w:sz w:val="20"/>
                <w:szCs w:val="20"/>
              </w:rPr>
              <w:t>Admin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Bank Reconciliation</w:t>
            </w:r>
            <w:r w:rsidRPr="00BB411C">
              <w:rPr>
                <w:b/>
                <w:color w:val="C00000"/>
                <w:sz w:val="20"/>
                <w:szCs w:val="20"/>
              </w:rPr>
              <w:t xml:space="preserve"> &gt;</w:t>
            </w:r>
            <w:r w:rsidR="00AE01E7">
              <w:rPr>
                <w:rFonts w:eastAsia="Arial"/>
                <w:b/>
                <w:color w:val="0000FF"/>
                <w:sz w:val="20"/>
                <w:szCs w:val="20"/>
              </w:rPr>
              <w:t>Bank statement</w:t>
            </w:r>
            <w:r>
              <w:rPr>
                <w:rFonts w:eastAsia="Arial"/>
                <w:b/>
                <w:color w:val="0000FF"/>
                <w:sz w:val="20"/>
                <w:szCs w:val="20"/>
              </w:rPr>
              <w:t xml:space="preserve"> upload</w:t>
            </w:r>
            <w:r w:rsidRPr="00BB411C">
              <w:rPr>
                <w:rFonts w:eastAsia="Arial"/>
              </w:rPr>
              <w:t xml:space="preserve">  </w:t>
            </w:r>
          </w:p>
        </w:tc>
      </w:tr>
    </w:tbl>
    <w:p w:rsidR="00D42D6A" w:rsidRPr="00FD7C69" w:rsidRDefault="00D42D6A" w:rsidP="00D42D6A">
      <w:pPr>
        <w:rPr>
          <w:rFonts w:ascii="Arial" w:hAnsi="Arial" w:cs="Arial"/>
          <w:b/>
          <w:sz w:val="8"/>
          <w:szCs w:val="8"/>
        </w:rPr>
      </w:pPr>
    </w:p>
    <w:p w:rsidR="00D42D6A" w:rsidRDefault="00C37250" w:rsidP="00FD7C69">
      <w:pPr>
        <w:spacing w:before="0"/>
        <w:jc w:val="center"/>
        <w:rPr>
          <w:noProof/>
          <w:lang w:val="en-ZA" w:eastAsia="en-ZA"/>
        </w:rPr>
      </w:pPr>
      <w:r>
        <w:rPr>
          <w:noProof/>
          <w:lang w:val="en-ZA" w:eastAsia="en-ZA"/>
        </w:rPr>
        <w:drawing>
          <wp:inline distT="0" distB="0" distL="0" distR="0">
            <wp:extent cx="4648200" cy="20193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019300"/>
                    </a:xfrm>
                    <a:prstGeom prst="rect">
                      <a:avLst/>
                    </a:prstGeom>
                    <a:solidFill>
                      <a:srgbClr val="C00000"/>
                    </a:solidFill>
                    <a:ln w="19050" cmpd="sng">
                      <a:solidFill>
                        <a:srgbClr val="C00000"/>
                      </a:solidFill>
                      <a:miter lim="800000"/>
                      <a:headEnd/>
                      <a:tailEnd/>
                    </a:ln>
                    <a:effectLst/>
                  </pic:spPr>
                </pic:pic>
              </a:graphicData>
            </a:graphic>
          </wp:inline>
        </w:drawing>
      </w:r>
    </w:p>
    <w:p w:rsidR="009B4D6F" w:rsidRDefault="009B4D6F" w:rsidP="00FD7C69">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w:t>
      </w:r>
    </w:p>
    <w:p w:rsidR="00FD7C69" w:rsidRDefault="00FD7C69" w:rsidP="00FD7C69">
      <w:pPr>
        <w:pStyle w:val="ScreenImageCaption"/>
        <w:spacing w:before="0" w:after="0" w:line="240" w:lineRule="auto"/>
        <w:rPr>
          <w:rFonts w:ascii="Arial" w:hAnsi="Arial" w:cs="Arial"/>
          <w:color w:val="000000"/>
        </w:rPr>
      </w:pPr>
    </w:p>
    <w:p w:rsidR="00FD7C69" w:rsidRDefault="00FD7C69" w:rsidP="00FD7C69">
      <w:pPr>
        <w:pStyle w:val="ScreenImageCaption"/>
        <w:spacing w:before="0" w:after="0" w:line="240" w:lineRule="auto"/>
        <w:rPr>
          <w:rFonts w:ascii="Arial" w:hAnsi="Arial" w:cs="Arial"/>
          <w:color w:val="00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D42D6A" w:rsidRPr="00343A2D" w:rsidTr="00AE01E7">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42D6A" w:rsidRPr="00AE01E7" w:rsidRDefault="00D42D6A" w:rsidP="005B36AB">
            <w:pPr>
              <w:rPr>
                <w:rFonts w:ascii="Arial" w:hAnsi="Arial" w:cs="Arial"/>
                <w:color w:val="000000"/>
              </w:rPr>
            </w:pPr>
            <w:r w:rsidRPr="00AE01E7">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D42D6A" w:rsidRPr="00343A2D" w:rsidRDefault="00D42D6A" w:rsidP="005B36AB">
            <w:pPr>
              <w:pStyle w:val="Default"/>
              <w:spacing w:line="360" w:lineRule="auto"/>
              <w:rPr>
                <w:sz w:val="8"/>
                <w:szCs w:val="8"/>
              </w:rPr>
            </w:pPr>
          </w:p>
          <w:p w:rsidR="00D42D6A" w:rsidRPr="00343A2D" w:rsidRDefault="00D42D6A" w:rsidP="0017495D">
            <w:pPr>
              <w:pStyle w:val="Default"/>
              <w:spacing w:line="360" w:lineRule="auto"/>
              <w:rPr>
                <w:sz w:val="20"/>
                <w:szCs w:val="20"/>
              </w:rPr>
            </w:pPr>
            <w:r w:rsidRPr="0088717A">
              <w:rPr>
                <w:rFonts w:eastAsia="Arial"/>
                <w:color w:val="auto"/>
                <w:sz w:val="20"/>
                <w:szCs w:val="20"/>
              </w:rPr>
              <w:t>Click</w:t>
            </w:r>
            <w:r w:rsidRPr="00881AD5">
              <w:rPr>
                <w:rFonts w:eastAsia="Arial"/>
                <w:color w:val="auto"/>
                <w:sz w:val="20"/>
                <w:szCs w:val="20"/>
              </w:rPr>
              <w:t xml:space="preserve"> </w:t>
            </w:r>
            <w:r w:rsidRPr="00343A2D">
              <w:rPr>
                <w:rFonts w:eastAsia="Arial"/>
                <w:color w:val="auto"/>
                <w:sz w:val="20"/>
                <w:szCs w:val="20"/>
              </w:rPr>
              <w:t xml:space="preserve">on the </w:t>
            </w:r>
            <w:r w:rsidR="00AE01E7">
              <w:rPr>
                <w:rFonts w:eastAsia="Arial"/>
                <w:b/>
                <w:color w:val="0000FF"/>
                <w:sz w:val="20"/>
                <w:szCs w:val="20"/>
              </w:rPr>
              <w:t>Bank A</w:t>
            </w:r>
            <w:r w:rsidR="0017495D">
              <w:rPr>
                <w:rFonts w:eastAsia="Arial"/>
                <w:b/>
                <w:color w:val="0000FF"/>
                <w:sz w:val="20"/>
                <w:szCs w:val="20"/>
              </w:rPr>
              <w:t>ccount</w:t>
            </w:r>
            <w:r w:rsidR="0017495D" w:rsidRPr="00AE01E7">
              <w:rPr>
                <w:rFonts w:eastAsia="Arial"/>
                <w:color w:val="auto"/>
                <w:sz w:val="20"/>
                <w:szCs w:val="20"/>
              </w:rPr>
              <w:t xml:space="preserve"> field and select relevant bank account from the dropdown list.</w:t>
            </w:r>
            <w:r w:rsidRPr="00343A2D">
              <w:rPr>
                <w:rFonts w:eastAsia="Arial"/>
              </w:rPr>
              <w:t xml:space="preserve">  </w:t>
            </w:r>
          </w:p>
        </w:tc>
      </w:tr>
      <w:tr w:rsidR="00D42D6A" w:rsidRPr="00DD0827" w:rsidTr="00AE01E7">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42D6A" w:rsidRPr="00AE01E7" w:rsidRDefault="00D42D6A" w:rsidP="005B36AB">
            <w:pPr>
              <w:rPr>
                <w:rFonts w:ascii="Arial" w:hAnsi="Arial" w:cs="Arial"/>
                <w:color w:val="000000"/>
              </w:rPr>
            </w:pPr>
            <w:r w:rsidRPr="00AE01E7">
              <w:rPr>
                <w:rFonts w:ascii="Arial" w:hAnsi="Arial" w:cs="Arial"/>
                <w:color w:val="000000"/>
              </w:rPr>
              <w:t>2.</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D42D6A" w:rsidRPr="00DD0827" w:rsidRDefault="00D42D6A" w:rsidP="005B36AB">
            <w:pPr>
              <w:pStyle w:val="Default"/>
              <w:spacing w:line="360" w:lineRule="auto"/>
              <w:rPr>
                <w:sz w:val="8"/>
                <w:szCs w:val="8"/>
              </w:rPr>
            </w:pPr>
          </w:p>
          <w:p w:rsidR="00D42D6A" w:rsidRPr="00DD0827" w:rsidRDefault="00D42D6A" w:rsidP="00AE01E7">
            <w:pPr>
              <w:pStyle w:val="Default"/>
              <w:spacing w:line="360" w:lineRule="auto"/>
              <w:rPr>
                <w:sz w:val="20"/>
                <w:szCs w:val="20"/>
              </w:rPr>
            </w:pPr>
            <w:r w:rsidRPr="00DD0827">
              <w:rPr>
                <w:rFonts w:eastAsia="Arial"/>
                <w:color w:val="auto"/>
                <w:sz w:val="20"/>
                <w:szCs w:val="20"/>
              </w:rPr>
              <w:t>Click</w:t>
            </w:r>
            <w:r w:rsidR="0017495D">
              <w:rPr>
                <w:rFonts w:eastAsia="Arial"/>
                <w:color w:val="auto"/>
                <w:sz w:val="20"/>
                <w:szCs w:val="20"/>
              </w:rPr>
              <w:t xml:space="preserve"> </w:t>
            </w:r>
            <w:r w:rsidR="00AE01E7">
              <w:rPr>
                <w:rFonts w:eastAsia="Arial"/>
                <w:color w:val="auto"/>
                <w:sz w:val="20"/>
                <w:szCs w:val="20"/>
              </w:rPr>
              <w:t>on</w:t>
            </w:r>
            <w:r w:rsidR="00AE01E7" w:rsidRPr="00DD0827">
              <w:rPr>
                <w:rFonts w:eastAsia="Arial"/>
                <w:color w:val="0000FF"/>
                <w:sz w:val="20"/>
                <w:szCs w:val="20"/>
              </w:rPr>
              <w:t xml:space="preserve"> </w:t>
            </w:r>
            <w:r w:rsidR="00AE01E7" w:rsidRPr="00AE01E7">
              <w:rPr>
                <w:rFonts w:eastAsia="Arial"/>
                <w:b/>
                <w:color w:val="0000FF"/>
                <w:sz w:val="20"/>
                <w:szCs w:val="20"/>
              </w:rPr>
              <w:t>Browse</w:t>
            </w:r>
            <w:r w:rsidR="0017495D" w:rsidRPr="00AE01E7">
              <w:rPr>
                <w:b/>
                <w:color w:val="0000FF"/>
                <w:sz w:val="20"/>
                <w:szCs w:val="20"/>
              </w:rPr>
              <w:t xml:space="preserve"> </w:t>
            </w:r>
            <w:r w:rsidR="00AE01E7">
              <w:rPr>
                <w:b/>
                <w:color w:val="0000FF"/>
                <w:sz w:val="20"/>
                <w:szCs w:val="20"/>
              </w:rPr>
              <w:t>F</w:t>
            </w:r>
            <w:r w:rsidR="0017495D">
              <w:rPr>
                <w:b/>
                <w:color w:val="0000FF"/>
                <w:sz w:val="20"/>
                <w:szCs w:val="20"/>
              </w:rPr>
              <w:t xml:space="preserve">ile </w:t>
            </w:r>
            <w:r w:rsidR="0017495D" w:rsidRPr="00AE01E7">
              <w:rPr>
                <w:color w:val="auto"/>
                <w:sz w:val="20"/>
                <w:szCs w:val="20"/>
              </w:rPr>
              <w:t>and select the</w:t>
            </w:r>
            <w:r w:rsidR="0017495D">
              <w:rPr>
                <w:b/>
                <w:color w:val="0000FF"/>
                <w:sz w:val="20"/>
                <w:szCs w:val="20"/>
              </w:rPr>
              <w:t xml:space="preserve"> csv</w:t>
            </w:r>
            <w:r w:rsidR="00AE01E7">
              <w:rPr>
                <w:b/>
                <w:color w:val="0000FF"/>
                <w:sz w:val="20"/>
                <w:szCs w:val="20"/>
              </w:rPr>
              <w:t>.</w:t>
            </w:r>
            <w:r w:rsidR="0017495D">
              <w:rPr>
                <w:b/>
                <w:color w:val="0000FF"/>
                <w:sz w:val="20"/>
                <w:szCs w:val="20"/>
              </w:rPr>
              <w:t xml:space="preserve"> </w:t>
            </w:r>
            <w:r w:rsidR="00AE01E7">
              <w:rPr>
                <w:b/>
                <w:color w:val="0000FF"/>
                <w:sz w:val="20"/>
                <w:szCs w:val="20"/>
              </w:rPr>
              <w:t>bank file</w:t>
            </w:r>
            <w:r w:rsidR="0017495D">
              <w:rPr>
                <w:b/>
                <w:color w:val="0000FF"/>
                <w:sz w:val="20"/>
                <w:szCs w:val="20"/>
              </w:rPr>
              <w:t xml:space="preserve"> to upload</w:t>
            </w:r>
          </w:p>
        </w:tc>
      </w:tr>
      <w:tr w:rsidR="0017495D" w:rsidRPr="00DD0827" w:rsidTr="00AE01E7">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17495D" w:rsidRPr="00AE01E7" w:rsidRDefault="0017495D" w:rsidP="005B36AB">
            <w:pPr>
              <w:rPr>
                <w:rFonts w:ascii="Arial" w:hAnsi="Arial" w:cs="Arial"/>
                <w:color w:val="000000"/>
              </w:rPr>
            </w:pPr>
            <w:r w:rsidRPr="00AE01E7">
              <w:rPr>
                <w:rFonts w:ascii="Arial" w:hAnsi="Arial" w:cs="Arial"/>
                <w:color w:val="000000"/>
              </w:rPr>
              <w:t>3</w:t>
            </w:r>
            <w:r w:rsidR="00AE01E7">
              <w:rPr>
                <w:rFonts w:ascii="Arial" w:hAnsi="Arial" w:cs="Arial"/>
                <w:color w:val="000000"/>
              </w:rPr>
              <w:t>.</w:t>
            </w:r>
          </w:p>
        </w:tc>
        <w:tc>
          <w:tcPr>
            <w:tcW w:w="9633" w:type="dxa"/>
            <w:tcBorders>
              <w:top w:val="single" w:sz="4" w:space="0" w:color="999999"/>
              <w:left w:val="single" w:sz="4" w:space="0" w:color="999999"/>
              <w:bottom w:val="single" w:sz="4" w:space="0" w:color="999999"/>
              <w:right w:val="single" w:sz="4" w:space="0" w:color="999999"/>
            </w:tcBorders>
            <w:shd w:val="clear" w:color="auto" w:fill="auto"/>
            <w:vAlign w:val="bottom"/>
          </w:tcPr>
          <w:p w:rsidR="0017495D" w:rsidRPr="0017495D" w:rsidRDefault="0017495D" w:rsidP="00AE01E7">
            <w:pPr>
              <w:pStyle w:val="Default"/>
              <w:spacing w:line="360" w:lineRule="auto"/>
              <w:rPr>
                <w:sz w:val="20"/>
                <w:szCs w:val="20"/>
              </w:rPr>
            </w:pPr>
            <w:r>
              <w:rPr>
                <w:sz w:val="20"/>
                <w:szCs w:val="20"/>
              </w:rPr>
              <w:t xml:space="preserve">Click on </w:t>
            </w:r>
            <w:r w:rsidR="00AE01E7">
              <w:rPr>
                <w:b/>
                <w:color w:val="0000FF"/>
                <w:sz w:val="20"/>
                <w:szCs w:val="20"/>
              </w:rPr>
              <w:t xml:space="preserve">File Identifier </w:t>
            </w:r>
            <w:r w:rsidRPr="00E30358">
              <w:rPr>
                <w:sz w:val="20"/>
                <w:szCs w:val="20"/>
              </w:rPr>
              <w:t>and then on</w:t>
            </w:r>
            <w:r>
              <w:rPr>
                <w:b/>
                <w:color w:val="0000FF"/>
                <w:sz w:val="20"/>
                <w:szCs w:val="20"/>
              </w:rPr>
              <w:t xml:space="preserve"> add</w:t>
            </w:r>
          </w:p>
        </w:tc>
      </w:tr>
    </w:tbl>
    <w:p w:rsidR="00FD7C69" w:rsidRDefault="00FD7C69" w:rsidP="00FD7C69">
      <w:pPr>
        <w:pStyle w:val="Heading2"/>
        <w:spacing w:line="360" w:lineRule="auto"/>
        <w:rPr>
          <w:rFonts w:ascii="Arial" w:hAnsi="Arial" w:cs="Arial"/>
          <w:bCs w:val="0"/>
          <w:color w:val="000000"/>
          <w:sz w:val="22"/>
          <w:szCs w:val="22"/>
        </w:rPr>
      </w:pPr>
    </w:p>
    <w:p w:rsidR="00FD7C69" w:rsidRDefault="00FD7C69" w:rsidP="00FD7C69"/>
    <w:p w:rsidR="00FD7C69" w:rsidRPr="00FD7C69" w:rsidRDefault="00FD7C69" w:rsidP="00FD7C69"/>
    <w:p w:rsidR="00881AD5" w:rsidRDefault="00125C56" w:rsidP="002F0BCD">
      <w:pPr>
        <w:pStyle w:val="Heading2"/>
        <w:numPr>
          <w:ilvl w:val="0"/>
          <w:numId w:val="6"/>
        </w:numPr>
        <w:spacing w:line="360" w:lineRule="auto"/>
        <w:rPr>
          <w:rFonts w:ascii="Arial" w:hAnsi="Arial" w:cs="Arial"/>
          <w:iCs/>
          <w:color w:val="000000"/>
          <w:sz w:val="22"/>
          <w:szCs w:val="22"/>
        </w:rPr>
      </w:pPr>
      <w:r>
        <w:rPr>
          <w:rFonts w:ascii="Arial" w:hAnsi="Arial" w:cs="Arial"/>
          <w:bCs w:val="0"/>
          <w:color w:val="000000"/>
          <w:sz w:val="22"/>
          <w:szCs w:val="22"/>
        </w:rPr>
        <w:lastRenderedPageBreak/>
        <w:t xml:space="preserve">How to run </w:t>
      </w:r>
      <w:r w:rsidRPr="00125C56">
        <w:rPr>
          <w:rFonts w:ascii="Arial" w:hAnsi="Arial" w:cs="Arial"/>
          <w:iCs/>
          <w:color w:val="000000"/>
          <w:sz w:val="22"/>
          <w:szCs w:val="22"/>
        </w:rPr>
        <w:t xml:space="preserve">Cash management batch job </w:t>
      </w:r>
      <w:r w:rsidR="00825007" w:rsidRPr="00125C56">
        <w:rPr>
          <w:rFonts w:ascii="Arial" w:hAnsi="Arial" w:cs="Arial"/>
          <w:iCs/>
          <w:color w:val="000000"/>
          <w:sz w:val="22"/>
          <w:szCs w:val="22"/>
        </w:rPr>
        <w:t>and lookup</w:t>
      </w:r>
      <w:r>
        <w:rPr>
          <w:rFonts w:ascii="Arial" w:hAnsi="Arial" w:cs="Arial"/>
          <w:iCs/>
          <w:color w:val="000000"/>
          <w:sz w:val="22"/>
          <w:szCs w:val="22"/>
        </w:rPr>
        <w:t xml:space="preserve"> the batch file</w:t>
      </w:r>
    </w:p>
    <w:p w:rsidR="009B4D6F" w:rsidRDefault="00AE3A42" w:rsidP="00AE01E7">
      <w:pPr>
        <w:spacing w:before="120"/>
        <w:rPr>
          <w:rFonts w:ascii="Arial" w:hAnsi="Arial" w:cs="Arial"/>
          <w:b/>
        </w:rPr>
      </w:pPr>
      <w:r w:rsidRPr="00AE3A42">
        <w:rPr>
          <w:rFonts w:ascii="Arial" w:hAnsi="Arial" w:cs="Arial"/>
          <w:b/>
        </w:rPr>
        <w:t>3.1 Cash Management Job</w:t>
      </w:r>
    </w:p>
    <w:p w:rsidR="00AE01E7" w:rsidRPr="00AE01E7" w:rsidRDefault="00AE01E7" w:rsidP="00AE01E7">
      <w:pPr>
        <w:spacing w:before="120"/>
        <w:rPr>
          <w:rFonts w:ascii="Arial" w:hAnsi="Arial" w:cs="Arial"/>
          <w:b/>
          <w:sz w:val="4"/>
          <w:szCs w:val="4"/>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5"/>
        <w:gridCol w:w="9650"/>
      </w:tblGrid>
      <w:tr w:rsidR="009B4D6F" w:rsidRPr="00BB411C" w:rsidTr="00AE01E7">
        <w:tc>
          <w:tcPr>
            <w:tcW w:w="415" w:type="dxa"/>
            <w:shd w:val="clear" w:color="auto" w:fill="auto"/>
          </w:tcPr>
          <w:p w:rsidR="009B4D6F" w:rsidRPr="00BB411C" w:rsidRDefault="009B4D6F" w:rsidP="005B36AB">
            <w:pPr>
              <w:rPr>
                <w:rFonts w:ascii="Arial" w:hAnsi="Arial" w:cs="Arial"/>
                <w:color w:val="000000"/>
              </w:rPr>
            </w:pPr>
            <w:r w:rsidRPr="00BB411C">
              <w:rPr>
                <w:rFonts w:ascii="Arial" w:hAnsi="Arial" w:cs="Arial"/>
                <w:color w:val="000000"/>
              </w:rPr>
              <w:t>1.</w:t>
            </w:r>
          </w:p>
        </w:tc>
        <w:tc>
          <w:tcPr>
            <w:tcW w:w="9650" w:type="dxa"/>
            <w:shd w:val="clear" w:color="auto" w:fill="auto"/>
          </w:tcPr>
          <w:p w:rsidR="009B4D6F" w:rsidRPr="00BB411C" w:rsidRDefault="009B4D6F" w:rsidP="005B36AB">
            <w:pPr>
              <w:pStyle w:val="Default"/>
              <w:spacing w:line="360" w:lineRule="auto"/>
              <w:rPr>
                <w:b/>
                <w:sz w:val="8"/>
                <w:szCs w:val="8"/>
              </w:rPr>
            </w:pPr>
          </w:p>
          <w:p w:rsidR="009B4D6F" w:rsidRPr="00BB411C" w:rsidRDefault="009B4D6F" w:rsidP="00AE3A42">
            <w:pPr>
              <w:pStyle w:val="Default"/>
              <w:spacing w:line="360" w:lineRule="auto"/>
              <w:rPr>
                <w:sz w:val="20"/>
                <w:szCs w:val="20"/>
              </w:rPr>
            </w:pPr>
            <w:r w:rsidRPr="00182F41">
              <w:rPr>
                <w:b/>
                <w:sz w:val="20"/>
                <w:szCs w:val="20"/>
              </w:rPr>
              <w:t>KFS navigation:</w:t>
            </w:r>
            <w:r w:rsidRPr="00BB411C">
              <w:rPr>
                <w:sz w:val="20"/>
                <w:szCs w:val="20"/>
              </w:rPr>
              <w:t xml:space="preserve">  </w:t>
            </w:r>
            <w:r>
              <w:rPr>
                <w:rFonts w:eastAsia="Arial"/>
                <w:b/>
                <w:color w:val="0000FF"/>
                <w:sz w:val="20"/>
                <w:szCs w:val="20"/>
              </w:rPr>
              <w:t>Admin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 /Scheduled jobs</w:t>
            </w:r>
            <w:r w:rsidRPr="00BB411C">
              <w:rPr>
                <w:b/>
                <w:color w:val="C00000"/>
                <w:sz w:val="20"/>
                <w:szCs w:val="20"/>
              </w:rPr>
              <w:t xml:space="preserve"> &gt;</w:t>
            </w:r>
            <w:r w:rsidR="00AE3A42">
              <w:rPr>
                <w:rFonts w:eastAsia="Arial"/>
                <w:b/>
                <w:color w:val="0000FF"/>
                <w:sz w:val="20"/>
                <w:szCs w:val="20"/>
              </w:rPr>
              <w:t>Schedule</w:t>
            </w:r>
            <w:r w:rsidRPr="00BB411C">
              <w:rPr>
                <w:rFonts w:eastAsia="Arial"/>
              </w:rPr>
              <w:t xml:space="preserve">  </w:t>
            </w:r>
          </w:p>
        </w:tc>
      </w:tr>
    </w:tbl>
    <w:p w:rsidR="009B4D6F" w:rsidRPr="00AE01E7" w:rsidRDefault="009B4D6F" w:rsidP="00AE01E7">
      <w:pPr>
        <w:spacing w:before="0"/>
        <w:rPr>
          <w:sz w:val="8"/>
          <w:szCs w:val="8"/>
        </w:rPr>
      </w:pPr>
    </w:p>
    <w:p w:rsidR="00F03D0B" w:rsidRPr="007F3D51" w:rsidRDefault="00C37250" w:rsidP="00AE01E7">
      <w:pPr>
        <w:rPr>
          <w:rFonts w:ascii="Arial" w:hAnsi="Arial" w:cs="Arial"/>
          <w:sz w:val="8"/>
          <w:szCs w:val="8"/>
        </w:rPr>
      </w:pPr>
      <w:r>
        <w:rPr>
          <w:noProof/>
          <w:lang w:val="en-ZA" w:eastAsia="en-ZA"/>
        </w:rPr>
        <w:drawing>
          <wp:inline distT="0" distB="0" distL="0" distR="0">
            <wp:extent cx="6334125" cy="2476500"/>
            <wp:effectExtent l="19050" t="19050" r="66675" b="571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2476500"/>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F03D0B" w:rsidRDefault="00F03D0B" w:rsidP="00881AD5">
      <w:pPr>
        <w:pStyle w:val="HiddenSpace"/>
        <w:rPr>
          <w:noProof/>
          <w:lang w:val="en-ZA" w:eastAsia="en-ZA"/>
        </w:rPr>
      </w:pPr>
      <w:r>
        <w:rPr>
          <w:noProof/>
          <w:lang w:val="en-ZA" w:eastAsia="en-ZA"/>
        </w:rPr>
        <w:t xml:space="preserve">         </w:t>
      </w:r>
    </w:p>
    <w:p w:rsidR="00F03D0B" w:rsidRDefault="00F03D0B" w:rsidP="00FD7C69">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9B4D6F">
        <w:rPr>
          <w:rFonts w:ascii="Arial" w:hAnsi="Arial" w:cs="Arial"/>
          <w:color w:val="000000"/>
        </w:rPr>
        <w:t>3</w:t>
      </w:r>
    </w:p>
    <w:p w:rsidR="00F03D0B" w:rsidRDefault="00F03D0B" w:rsidP="00F03D0B">
      <w:pPr>
        <w:pStyle w:val="HiddenSpace"/>
        <w:ind w:left="720"/>
        <w:jc w:val="center"/>
        <w:rPr>
          <w:noProof/>
          <w:lang w:val="en-ZA" w:eastAsia="en-ZA"/>
        </w:rPr>
      </w:pPr>
    </w:p>
    <w:p w:rsidR="00F03D0B" w:rsidRDefault="00F03D0B" w:rsidP="00F03D0B">
      <w:pPr>
        <w:pStyle w:val="HiddenSpace"/>
        <w:ind w:left="720"/>
        <w:rPr>
          <w:noProof/>
          <w:lang w:val="en-ZA" w:eastAsia="en-ZA"/>
        </w:rPr>
      </w:pPr>
    </w:p>
    <w:p w:rsidR="00F03D0B" w:rsidRDefault="00F03D0B" w:rsidP="00F03D0B">
      <w:pPr>
        <w:pStyle w:val="HiddenSpace"/>
        <w:ind w:left="720"/>
        <w:rPr>
          <w:noProof/>
          <w:lang w:val="en-ZA" w:eastAsia="en-ZA"/>
        </w:rPr>
      </w:pPr>
    </w:p>
    <w:p w:rsidR="00F03D0B" w:rsidRDefault="00F03D0B" w:rsidP="00F03D0B">
      <w:pPr>
        <w:pStyle w:val="HiddenSpace"/>
        <w:rPr>
          <w:noProof/>
          <w:lang w:val="en-ZA" w:eastAsia="en-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F03D0B" w:rsidRPr="00BB411C"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F03D0B" w:rsidRPr="00AE01E7" w:rsidRDefault="00F03D0B" w:rsidP="00D678C5">
            <w:pPr>
              <w:rPr>
                <w:rFonts w:ascii="Arial" w:hAnsi="Arial" w:cs="Arial"/>
                <w:color w:val="000000"/>
              </w:rPr>
            </w:pPr>
            <w:r w:rsidRPr="00AE01E7">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F03D0B" w:rsidRPr="00343A2D" w:rsidRDefault="00F03D0B" w:rsidP="00D678C5">
            <w:pPr>
              <w:pStyle w:val="Default"/>
              <w:spacing w:line="360" w:lineRule="auto"/>
              <w:rPr>
                <w:sz w:val="8"/>
                <w:szCs w:val="8"/>
              </w:rPr>
            </w:pPr>
          </w:p>
          <w:p w:rsidR="00F03D0B" w:rsidRPr="00343A2D" w:rsidRDefault="00F03D0B" w:rsidP="003B4A48">
            <w:pPr>
              <w:pStyle w:val="Default"/>
              <w:spacing w:line="360" w:lineRule="auto"/>
              <w:rPr>
                <w:sz w:val="20"/>
                <w:szCs w:val="20"/>
              </w:rPr>
            </w:pPr>
            <w:r w:rsidRPr="0088717A">
              <w:rPr>
                <w:rFonts w:eastAsia="Arial"/>
                <w:color w:val="auto"/>
                <w:sz w:val="20"/>
                <w:szCs w:val="20"/>
              </w:rPr>
              <w:t>Click</w:t>
            </w:r>
            <w:r w:rsidRPr="00881AD5">
              <w:rPr>
                <w:rFonts w:eastAsia="Arial"/>
                <w:color w:val="auto"/>
                <w:sz w:val="20"/>
                <w:szCs w:val="20"/>
              </w:rPr>
              <w:t xml:space="preserve"> </w:t>
            </w:r>
            <w:r w:rsidRPr="00343A2D">
              <w:rPr>
                <w:rFonts w:eastAsia="Arial"/>
                <w:color w:val="auto"/>
                <w:sz w:val="20"/>
                <w:szCs w:val="20"/>
              </w:rPr>
              <w:t xml:space="preserve">on the </w:t>
            </w:r>
            <w:r w:rsidR="003B4A48">
              <w:rPr>
                <w:rFonts w:eastAsia="Arial"/>
                <w:b/>
                <w:color w:val="0000FF"/>
                <w:sz w:val="20"/>
                <w:szCs w:val="20"/>
              </w:rPr>
              <w:t>Namespace</w:t>
            </w:r>
            <w:r w:rsidRPr="00881AD5">
              <w:rPr>
                <w:rFonts w:eastAsia="Arial"/>
                <w:b/>
                <w:color w:val="0000FF"/>
                <w:sz w:val="20"/>
                <w:szCs w:val="20"/>
              </w:rPr>
              <w:t xml:space="preserve"> field </w:t>
            </w:r>
            <w:r w:rsidRPr="00343A2D">
              <w:rPr>
                <w:rFonts w:eastAsia="Arial"/>
                <w:color w:val="auto"/>
                <w:sz w:val="20"/>
                <w:szCs w:val="20"/>
              </w:rPr>
              <w:t xml:space="preserve">and </w:t>
            </w:r>
            <w:r w:rsidR="003B4A48">
              <w:rPr>
                <w:rFonts w:eastAsia="Arial"/>
                <w:color w:val="auto"/>
                <w:sz w:val="20"/>
                <w:szCs w:val="20"/>
              </w:rPr>
              <w:t>select KFS-CM- Cash Management</w:t>
            </w:r>
            <w:r w:rsidRPr="00343A2D">
              <w:rPr>
                <w:rFonts w:eastAsia="Arial"/>
                <w:color w:val="auto"/>
                <w:sz w:val="20"/>
                <w:szCs w:val="20"/>
              </w:rPr>
              <w:t>.</w:t>
            </w:r>
            <w:r w:rsidRPr="00343A2D">
              <w:rPr>
                <w:rFonts w:eastAsia="Arial"/>
              </w:rPr>
              <w:t xml:space="preserve">  </w:t>
            </w:r>
          </w:p>
        </w:tc>
      </w:tr>
      <w:tr w:rsidR="00F03D0B"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F03D0B" w:rsidRPr="00AE01E7" w:rsidRDefault="00F03D0B" w:rsidP="00D678C5">
            <w:pPr>
              <w:rPr>
                <w:rFonts w:ascii="Arial" w:hAnsi="Arial" w:cs="Arial"/>
                <w:color w:val="000000"/>
              </w:rPr>
            </w:pPr>
            <w:r w:rsidRPr="00AE01E7">
              <w:rPr>
                <w:rFonts w:ascii="Arial" w:hAnsi="Arial" w:cs="Arial"/>
                <w:color w:val="000000"/>
              </w:rPr>
              <w:t>2.</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F03D0B" w:rsidRPr="00DD0827" w:rsidRDefault="00F03D0B" w:rsidP="00D678C5">
            <w:pPr>
              <w:pStyle w:val="Default"/>
              <w:spacing w:line="360" w:lineRule="auto"/>
              <w:rPr>
                <w:sz w:val="8"/>
                <w:szCs w:val="8"/>
              </w:rPr>
            </w:pPr>
          </w:p>
          <w:p w:rsidR="00F03D0B" w:rsidRPr="00DD0827" w:rsidRDefault="00F03D0B" w:rsidP="003B4A48">
            <w:pPr>
              <w:pStyle w:val="Default"/>
              <w:spacing w:line="360" w:lineRule="auto"/>
              <w:rPr>
                <w:sz w:val="20"/>
                <w:szCs w:val="20"/>
              </w:rPr>
            </w:pPr>
            <w:r w:rsidRPr="00DD0827">
              <w:rPr>
                <w:rFonts w:eastAsia="Arial"/>
                <w:color w:val="auto"/>
                <w:sz w:val="20"/>
                <w:szCs w:val="20"/>
              </w:rPr>
              <w:t>Click</w:t>
            </w:r>
            <w:r w:rsidRPr="00DD0827">
              <w:rPr>
                <w:rFonts w:eastAsia="Arial"/>
                <w:color w:val="0000FF"/>
                <w:sz w:val="20"/>
                <w:szCs w:val="20"/>
              </w:rPr>
              <w:t xml:space="preserve"> </w:t>
            </w:r>
            <w:r w:rsidR="00AE01E7" w:rsidRPr="00DD0827">
              <w:rPr>
                <w:rFonts w:eastAsia="Arial"/>
                <w:color w:val="auto"/>
                <w:sz w:val="20"/>
                <w:szCs w:val="20"/>
              </w:rPr>
              <w:t>on</w:t>
            </w:r>
            <w:r w:rsidR="00AE01E7" w:rsidRPr="00AE01E7">
              <w:rPr>
                <w:rFonts w:eastAsia="Arial"/>
                <w:color w:val="0000FF"/>
                <w:sz w:val="20"/>
                <w:szCs w:val="20"/>
              </w:rPr>
              <w:t xml:space="preserve"> </w:t>
            </w:r>
            <w:r w:rsidR="00AE01E7" w:rsidRPr="00AE01E7">
              <w:rPr>
                <w:rFonts w:eastAsia="Arial"/>
                <w:b/>
                <w:color w:val="0000FF"/>
                <w:sz w:val="20"/>
                <w:szCs w:val="20"/>
              </w:rPr>
              <w:t>Job</w:t>
            </w:r>
            <w:r w:rsidR="00AE01E7" w:rsidRPr="00AE01E7">
              <w:rPr>
                <w:b/>
                <w:color w:val="0000FF"/>
                <w:sz w:val="20"/>
                <w:szCs w:val="20"/>
              </w:rPr>
              <w:t xml:space="preserve"> Group</w:t>
            </w:r>
            <w:r w:rsidR="00AE01E7">
              <w:rPr>
                <w:b/>
                <w:color w:val="0000FF"/>
                <w:sz w:val="20"/>
                <w:szCs w:val="20"/>
              </w:rPr>
              <w:t xml:space="preserve"> </w:t>
            </w:r>
            <w:r w:rsidR="003B4A48" w:rsidRPr="00E30358">
              <w:rPr>
                <w:sz w:val="20"/>
                <w:szCs w:val="20"/>
              </w:rPr>
              <w:t xml:space="preserve">and </w:t>
            </w:r>
            <w:r w:rsidR="00AE01E7" w:rsidRPr="00E30358">
              <w:rPr>
                <w:sz w:val="20"/>
                <w:szCs w:val="20"/>
              </w:rPr>
              <w:t xml:space="preserve">select </w:t>
            </w:r>
            <w:r w:rsidR="00AE01E7">
              <w:rPr>
                <w:b/>
                <w:color w:val="0000FF"/>
                <w:sz w:val="20"/>
                <w:szCs w:val="20"/>
              </w:rPr>
              <w:t>unscheduled</w:t>
            </w:r>
            <w:r w:rsidR="003B4A48" w:rsidRPr="00E30358">
              <w:rPr>
                <w:sz w:val="20"/>
                <w:szCs w:val="20"/>
              </w:rPr>
              <w:t>.</w:t>
            </w:r>
          </w:p>
        </w:tc>
      </w:tr>
      <w:tr w:rsidR="003B4A48"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B4A48" w:rsidRPr="00AE01E7" w:rsidRDefault="008243D9" w:rsidP="00D678C5">
            <w:pPr>
              <w:rPr>
                <w:rFonts w:ascii="Arial" w:hAnsi="Arial" w:cs="Arial"/>
                <w:color w:val="000000"/>
              </w:rPr>
            </w:pPr>
            <w:r w:rsidRPr="00AE01E7">
              <w:rPr>
                <w:rFonts w:ascii="Arial" w:hAnsi="Arial" w:cs="Arial"/>
                <w:color w:val="000000"/>
              </w:rPr>
              <w:t>3</w:t>
            </w:r>
            <w:r w:rsidR="00AE01E7" w:rsidRPr="00AE01E7">
              <w:rPr>
                <w:rFonts w:ascii="Arial" w:hAnsi="Arial" w:cs="Arial"/>
                <w:color w:val="000000"/>
              </w:rPr>
              <w:t>.</w:t>
            </w:r>
          </w:p>
        </w:tc>
        <w:tc>
          <w:tcPr>
            <w:tcW w:w="9633" w:type="dxa"/>
            <w:tcBorders>
              <w:top w:val="single" w:sz="4" w:space="0" w:color="999999"/>
              <w:left w:val="single" w:sz="4" w:space="0" w:color="999999"/>
              <w:bottom w:val="single" w:sz="4" w:space="0" w:color="999999"/>
              <w:right w:val="single" w:sz="4" w:space="0" w:color="999999"/>
            </w:tcBorders>
            <w:shd w:val="clear" w:color="auto" w:fill="auto"/>
            <w:vAlign w:val="bottom"/>
          </w:tcPr>
          <w:p w:rsidR="003B4A48" w:rsidRPr="008243D9" w:rsidRDefault="00AE01E7" w:rsidP="00AE01E7">
            <w:pPr>
              <w:pStyle w:val="Default"/>
              <w:spacing w:line="360" w:lineRule="auto"/>
              <w:rPr>
                <w:sz w:val="20"/>
                <w:szCs w:val="20"/>
              </w:rPr>
            </w:pPr>
            <w:r>
              <w:rPr>
                <w:sz w:val="20"/>
                <w:szCs w:val="20"/>
              </w:rPr>
              <w:t xml:space="preserve">Click on </w:t>
            </w:r>
            <w:r w:rsidRPr="00AE01E7">
              <w:rPr>
                <w:b/>
                <w:color w:val="0000FF"/>
                <w:sz w:val="20"/>
                <w:szCs w:val="20"/>
              </w:rPr>
              <w:t>search</w:t>
            </w:r>
            <w:r>
              <w:rPr>
                <w:sz w:val="20"/>
                <w:szCs w:val="20"/>
              </w:rPr>
              <w:t xml:space="preserve"> </w:t>
            </w:r>
            <w:r w:rsidR="008243D9">
              <w:rPr>
                <w:sz w:val="20"/>
                <w:szCs w:val="20"/>
              </w:rPr>
              <w:t xml:space="preserve">and then on </w:t>
            </w:r>
            <w:r w:rsidR="008243D9">
              <w:rPr>
                <w:b/>
                <w:color w:val="0000FF"/>
                <w:sz w:val="20"/>
                <w:szCs w:val="20"/>
              </w:rPr>
              <w:t xml:space="preserve">modify </w:t>
            </w:r>
            <w:r w:rsidR="008243D9" w:rsidRPr="00E30358">
              <w:rPr>
                <w:sz w:val="20"/>
                <w:szCs w:val="20"/>
              </w:rPr>
              <w:t xml:space="preserve">to run the </w:t>
            </w:r>
            <w:r w:rsidR="008243D9" w:rsidRPr="00AE01E7">
              <w:rPr>
                <w:b/>
                <w:color w:val="0000FF"/>
                <w:sz w:val="20"/>
                <w:szCs w:val="20"/>
              </w:rPr>
              <w:t>Batch Job</w:t>
            </w:r>
            <w:r>
              <w:rPr>
                <w:color w:val="0000FF"/>
                <w:sz w:val="20"/>
                <w:szCs w:val="20"/>
              </w:rPr>
              <w:t>.</w:t>
            </w:r>
            <w:r w:rsidR="008243D9">
              <w:rPr>
                <w:b/>
                <w:color w:val="0000FF"/>
                <w:sz w:val="20"/>
                <w:szCs w:val="20"/>
              </w:rPr>
              <w:t xml:space="preserve">  </w:t>
            </w:r>
          </w:p>
        </w:tc>
      </w:tr>
    </w:tbl>
    <w:p w:rsidR="00D1582F" w:rsidRDefault="00D1582F" w:rsidP="00F03D0B">
      <w:pPr>
        <w:pStyle w:val="HiddenSpace"/>
        <w:ind w:left="720"/>
        <w:rPr>
          <w:rFonts w:ascii="Arial" w:hAnsi="Arial" w:cs="Arial"/>
        </w:rPr>
      </w:pPr>
    </w:p>
    <w:p w:rsidR="00D1582F" w:rsidRDefault="00D1582F" w:rsidP="00F03D0B">
      <w:pPr>
        <w:pStyle w:val="HiddenSpace"/>
        <w:ind w:left="720"/>
        <w:rPr>
          <w:rFonts w:ascii="Arial" w:hAnsi="Arial" w:cs="Arial"/>
        </w:rPr>
      </w:pPr>
    </w:p>
    <w:p w:rsidR="00F03D0B" w:rsidRDefault="00F03D0B" w:rsidP="00F03D0B">
      <w:pPr>
        <w:pStyle w:val="HiddenSpace"/>
        <w:ind w:left="720"/>
        <w:rPr>
          <w:rFonts w:ascii="Arial" w:hAnsi="Arial" w:cs="Arial"/>
        </w:rPr>
      </w:pPr>
    </w:p>
    <w:p w:rsidR="00D1582F" w:rsidRDefault="00AE01E7" w:rsidP="00D1582F">
      <w:pPr>
        <w:pStyle w:val="Heading2"/>
        <w:rPr>
          <w:rFonts w:ascii="Arial" w:hAnsi="Arial" w:cs="Arial"/>
        </w:rPr>
      </w:pPr>
      <w:r w:rsidRPr="00881AD5">
        <w:rPr>
          <w:rFonts w:ascii="Arial" w:hAnsi="Arial" w:cs="Arial"/>
          <w:bCs w:val="0"/>
          <w:color w:val="000000"/>
          <w:sz w:val="22"/>
          <w:szCs w:val="22"/>
        </w:rPr>
        <w:t>3</w:t>
      </w:r>
      <w:r>
        <w:rPr>
          <w:rFonts w:ascii="Arial" w:hAnsi="Arial" w:cs="Arial"/>
          <w:bCs w:val="0"/>
          <w:color w:val="000000"/>
          <w:sz w:val="22"/>
          <w:szCs w:val="22"/>
        </w:rPr>
        <w:t>.2</w:t>
      </w:r>
      <w:r w:rsidRPr="00881AD5">
        <w:rPr>
          <w:rFonts w:ascii="Arial" w:hAnsi="Arial" w:cs="Arial"/>
          <w:bCs w:val="0"/>
          <w:color w:val="000000"/>
          <w:sz w:val="22"/>
          <w:szCs w:val="22"/>
        </w:rPr>
        <w:t xml:space="preserve"> </w:t>
      </w:r>
      <w:r>
        <w:rPr>
          <w:rFonts w:ascii="Arial" w:hAnsi="Arial" w:cs="Arial"/>
          <w:bCs w:val="0"/>
          <w:color w:val="000000"/>
          <w:sz w:val="22"/>
          <w:szCs w:val="22"/>
        </w:rPr>
        <w:t>Batch</w:t>
      </w:r>
      <w:r w:rsidR="003E4981">
        <w:rPr>
          <w:rFonts w:ascii="Arial" w:hAnsi="Arial" w:cs="Arial"/>
          <w:bCs w:val="0"/>
          <w:color w:val="000000"/>
          <w:sz w:val="22"/>
          <w:szCs w:val="22"/>
        </w:rPr>
        <w:t xml:space="preserve"> file lookup</w:t>
      </w:r>
    </w:p>
    <w:p w:rsidR="00191463" w:rsidRPr="00A568AD" w:rsidRDefault="00C37250" w:rsidP="009941C2">
      <w:pPr>
        <w:spacing w:line="240" w:lineRule="auto"/>
        <w:rPr>
          <w:rFonts w:ascii="Arial" w:hAnsi="Arial" w:cs="Arial"/>
          <w:color w:val="000000"/>
        </w:rPr>
      </w:pPr>
      <w:r>
        <w:rPr>
          <w:noProof/>
          <w:lang w:val="en-ZA" w:eastAsia="en-ZA"/>
        </w:rPr>
        <w:drawing>
          <wp:inline distT="0" distB="0" distL="0" distR="0">
            <wp:extent cx="6353175" cy="2571750"/>
            <wp:effectExtent l="19050" t="19050" r="66675" b="571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2571750"/>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191463" w:rsidRPr="00A568AD" w:rsidRDefault="00191463" w:rsidP="00321EB2">
      <w:pPr>
        <w:pStyle w:val="ScreenImageCaption"/>
        <w:spacing w:after="0" w:line="240" w:lineRule="auto"/>
        <w:rPr>
          <w:rFonts w:ascii="Arial" w:hAnsi="Arial" w:cs="Arial"/>
          <w:color w:val="000000"/>
        </w:rPr>
      </w:pPr>
      <w:r w:rsidRPr="00A568AD">
        <w:rPr>
          <w:rFonts w:ascii="Arial" w:hAnsi="Arial" w:cs="Arial"/>
          <w:color w:val="000000"/>
        </w:rPr>
        <w:t>Figure</w:t>
      </w:r>
      <w:r w:rsidR="00656401">
        <w:rPr>
          <w:rFonts w:ascii="Arial" w:hAnsi="Arial" w:cs="Arial"/>
          <w:color w:val="000000"/>
        </w:rPr>
        <w:t xml:space="preserve"> </w:t>
      </w:r>
      <w:r w:rsidR="003E4981">
        <w:rPr>
          <w:rFonts w:ascii="Arial" w:hAnsi="Arial" w:cs="Arial"/>
          <w:color w:val="000000"/>
        </w:rPr>
        <w:t>4</w:t>
      </w:r>
    </w:p>
    <w:p w:rsidR="00D1582F" w:rsidRPr="00F92DF9" w:rsidRDefault="00191463" w:rsidP="00191463">
      <w:pPr>
        <w:pStyle w:val="BodyText"/>
        <w:spacing w:before="0" w:after="0"/>
        <w:rPr>
          <w:rFonts w:ascii="Arial" w:hAnsi="Arial" w:cs="Arial"/>
          <w:color w:val="000000"/>
          <w:sz w:val="12"/>
          <w:szCs w:val="12"/>
        </w:rPr>
      </w:pPr>
      <w:r w:rsidRPr="00F92DF9">
        <w:rPr>
          <w:rFonts w:ascii="Arial" w:eastAsia="Arial" w:hAnsi="Arial" w:cs="Arial"/>
          <w:color w:val="000000"/>
          <w:sz w:val="12"/>
          <w:szCs w:val="12"/>
        </w:rPr>
        <w:t>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D1582F" w:rsidRPr="00BB411C" w:rsidTr="00A82F07">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D1582F" w:rsidRPr="00BB411C" w:rsidRDefault="00D1582F" w:rsidP="00A82F07">
            <w:pPr>
              <w:jc w:val="center"/>
              <w:rPr>
                <w:rFonts w:ascii="Arial" w:hAnsi="Arial" w:cs="Arial"/>
                <w:color w:val="000000"/>
              </w:rPr>
            </w:pPr>
            <w:r w:rsidRPr="00BB411C">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D1582F" w:rsidRPr="00343A2D" w:rsidRDefault="00D1582F" w:rsidP="00D678C5">
            <w:pPr>
              <w:pStyle w:val="Default"/>
              <w:spacing w:line="360" w:lineRule="auto"/>
              <w:rPr>
                <w:sz w:val="8"/>
                <w:szCs w:val="8"/>
              </w:rPr>
            </w:pPr>
          </w:p>
          <w:p w:rsidR="00D1582F" w:rsidRPr="00343A2D" w:rsidRDefault="00D1582F" w:rsidP="00FD7C69">
            <w:pPr>
              <w:pStyle w:val="Default"/>
              <w:spacing w:line="360" w:lineRule="auto"/>
              <w:rPr>
                <w:sz w:val="20"/>
                <w:szCs w:val="20"/>
              </w:rPr>
            </w:pPr>
            <w:r w:rsidRPr="0088717A">
              <w:rPr>
                <w:rFonts w:eastAsia="Arial"/>
                <w:color w:val="auto"/>
                <w:sz w:val="20"/>
                <w:szCs w:val="20"/>
              </w:rPr>
              <w:t xml:space="preserve">Click </w:t>
            </w:r>
            <w:r w:rsidR="00FD7C69" w:rsidRPr="00343A2D">
              <w:rPr>
                <w:rFonts w:eastAsia="Arial"/>
                <w:color w:val="auto"/>
                <w:sz w:val="20"/>
                <w:szCs w:val="20"/>
              </w:rPr>
              <w:t xml:space="preserve">on </w:t>
            </w:r>
            <w:r w:rsidR="00FD7C69" w:rsidRPr="00FD7C69">
              <w:rPr>
                <w:rFonts w:eastAsia="Arial"/>
                <w:b/>
                <w:color w:val="0000FF"/>
                <w:sz w:val="20"/>
                <w:szCs w:val="20"/>
              </w:rPr>
              <w:t>staging</w:t>
            </w:r>
            <w:r w:rsidR="003E4981">
              <w:rPr>
                <w:b/>
                <w:color w:val="0000FF"/>
                <w:sz w:val="20"/>
                <w:szCs w:val="20"/>
              </w:rPr>
              <w:t xml:space="preserve"> </w:t>
            </w:r>
            <w:r w:rsidR="00FD7C69">
              <w:rPr>
                <w:b/>
                <w:color w:val="0000FF"/>
                <w:sz w:val="20"/>
                <w:szCs w:val="20"/>
              </w:rPr>
              <w:t xml:space="preserve">cm recon </w:t>
            </w:r>
            <w:r w:rsidR="00FD7C69" w:rsidRPr="00E30358">
              <w:rPr>
                <w:sz w:val="20"/>
                <w:szCs w:val="20"/>
              </w:rPr>
              <w:t>to</w:t>
            </w:r>
            <w:r w:rsidR="003E4981" w:rsidRPr="00E30358">
              <w:rPr>
                <w:sz w:val="20"/>
                <w:szCs w:val="20"/>
              </w:rPr>
              <w:t xml:space="preserve"> see if </w:t>
            </w:r>
            <w:r w:rsidR="00FD7C69" w:rsidRPr="00E30358">
              <w:rPr>
                <w:sz w:val="20"/>
                <w:szCs w:val="20"/>
              </w:rPr>
              <w:t>bank file</w:t>
            </w:r>
            <w:r w:rsidR="003E4981" w:rsidRPr="00E30358">
              <w:rPr>
                <w:sz w:val="20"/>
                <w:szCs w:val="20"/>
              </w:rPr>
              <w:t xml:space="preserve"> was loaded </w:t>
            </w:r>
            <w:r w:rsidR="00FD7C69" w:rsidRPr="00E30358">
              <w:rPr>
                <w:sz w:val="20"/>
                <w:szCs w:val="20"/>
              </w:rPr>
              <w:t xml:space="preserve">up </w:t>
            </w:r>
            <w:r w:rsidR="00FD7C69">
              <w:rPr>
                <w:b/>
                <w:color w:val="0000FF"/>
                <w:sz w:val="20"/>
                <w:szCs w:val="20"/>
              </w:rPr>
              <w:t>and</w:t>
            </w:r>
            <w:r w:rsidR="00FD7C69">
              <w:rPr>
                <w:sz w:val="20"/>
                <w:szCs w:val="20"/>
              </w:rPr>
              <w:t xml:space="preserve"> then on </w:t>
            </w:r>
            <w:r w:rsidR="00FD7C69">
              <w:rPr>
                <w:b/>
                <w:color w:val="0000FF"/>
                <w:sz w:val="20"/>
                <w:szCs w:val="20"/>
              </w:rPr>
              <w:t xml:space="preserve">reports </w:t>
            </w:r>
            <w:r w:rsidR="003E4981">
              <w:rPr>
                <w:b/>
                <w:color w:val="0000FF"/>
                <w:sz w:val="20"/>
                <w:szCs w:val="20"/>
              </w:rPr>
              <w:t>cm</w:t>
            </w:r>
            <w:r>
              <w:rPr>
                <w:rFonts w:eastAsia="Arial"/>
                <w:color w:val="auto"/>
                <w:sz w:val="20"/>
                <w:szCs w:val="20"/>
              </w:rPr>
              <w:t>.</w:t>
            </w:r>
            <w:r w:rsidR="00FD7C69">
              <w:rPr>
                <w:rFonts w:eastAsia="Arial"/>
                <w:color w:val="auto"/>
                <w:sz w:val="20"/>
                <w:szCs w:val="20"/>
              </w:rPr>
              <w:t xml:space="preserve"> </w:t>
            </w:r>
            <w:r w:rsidR="003E4981">
              <w:rPr>
                <w:rFonts w:eastAsia="Arial"/>
                <w:color w:val="auto"/>
                <w:sz w:val="20"/>
                <w:szCs w:val="20"/>
              </w:rPr>
              <w:t xml:space="preserve">to see if there is </w:t>
            </w:r>
            <w:r w:rsidR="00FD7C69">
              <w:rPr>
                <w:rFonts w:eastAsia="Arial"/>
                <w:color w:val="auto"/>
                <w:sz w:val="20"/>
                <w:szCs w:val="20"/>
              </w:rPr>
              <w:t>errors</w:t>
            </w:r>
            <w:r w:rsidR="003E4981">
              <w:rPr>
                <w:rFonts w:eastAsia="Arial"/>
                <w:color w:val="auto"/>
                <w:sz w:val="20"/>
                <w:szCs w:val="20"/>
              </w:rPr>
              <w:t xml:space="preserve"> on the </w:t>
            </w:r>
            <w:r w:rsidR="00FD7C69">
              <w:rPr>
                <w:rFonts w:eastAsia="Arial"/>
                <w:color w:val="auto"/>
                <w:sz w:val="20"/>
                <w:szCs w:val="20"/>
              </w:rPr>
              <w:t>bank file</w:t>
            </w:r>
            <w:r w:rsidR="003E4981">
              <w:rPr>
                <w:rFonts w:eastAsia="Arial"/>
                <w:color w:val="auto"/>
                <w:sz w:val="20"/>
                <w:szCs w:val="20"/>
              </w:rPr>
              <w:t xml:space="preserve"> that must be corrected.</w:t>
            </w:r>
            <w:r w:rsidRPr="00343A2D">
              <w:rPr>
                <w:rFonts w:eastAsia="Arial"/>
              </w:rPr>
              <w:t xml:space="preserve">  </w:t>
            </w:r>
          </w:p>
        </w:tc>
      </w:tr>
    </w:tbl>
    <w:p w:rsidR="00191463" w:rsidRPr="00F92DF9" w:rsidRDefault="00191463" w:rsidP="00191463">
      <w:pPr>
        <w:pStyle w:val="BodyText"/>
        <w:spacing w:before="0" w:after="0"/>
        <w:rPr>
          <w:rFonts w:ascii="Arial" w:hAnsi="Arial" w:cs="Arial"/>
          <w:color w:val="000000"/>
          <w:sz w:val="12"/>
          <w:szCs w:val="12"/>
        </w:rPr>
      </w:pPr>
    </w:p>
    <w:p w:rsidR="00D1582F" w:rsidRDefault="00D1582F" w:rsidP="00E536BF">
      <w:pPr>
        <w:pStyle w:val="HiddenSpace"/>
        <w:rPr>
          <w:rFonts w:ascii="Arial" w:hAnsi="Arial" w:cs="Arial"/>
        </w:rPr>
      </w:pPr>
    </w:p>
    <w:p w:rsidR="00D1582F" w:rsidRDefault="00D1582F" w:rsidP="00E536BF">
      <w:pPr>
        <w:pStyle w:val="HiddenSpace"/>
        <w:rPr>
          <w:rFonts w:ascii="Arial" w:hAnsi="Arial" w:cs="Arial"/>
        </w:rPr>
      </w:pPr>
    </w:p>
    <w:p w:rsidR="00D1582F" w:rsidRDefault="00D1582F" w:rsidP="00E536BF">
      <w:pPr>
        <w:pStyle w:val="HiddenSpace"/>
        <w:rPr>
          <w:rFonts w:ascii="Arial" w:hAnsi="Arial" w:cs="Arial"/>
        </w:rPr>
      </w:pPr>
    </w:p>
    <w:p w:rsidR="00D1582F" w:rsidRDefault="00D1582F" w:rsidP="00E536BF">
      <w:pPr>
        <w:pStyle w:val="HiddenSpace"/>
        <w:rPr>
          <w:rFonts w:ascii="Arial" w:hAnsi="Arial" w:cs="Arial"/>
        </w:rPr>
      </w:pPr>
    </w:p>
    <w:p w:rsidR="00D1582F" w:rsidRDefault="00D1582F" w:rsidP="00E536BF">
      <w:pPr>
        <w:pStyle w:val="HiddenSpace"/>
        <w:rPr>
          <w:rFonts w:ascii="Arial" w:hAnsi="Arial" w:cs="Arial"/>
        </w:rPr>
      </w:pPr>
    </w:p>
    <w:p w:rsidR="00D1582F" w:rsidRDefault="00D1582F" w:rsidP="00E536BF">
      <w:pPr>
        <w:pStyle w:val="HiddenSpace"/>
        <w:rPr>
          <w:rFonts w:ascii="Arial" w:hAnsi="Arial" w:cs="Arial"/>
        </w:rPr>
      </w:pPr>
    </w:p>
    <w:p w:rsidR="00D1582F" w:rsidRDefault="003E4981" w:rsidP="002F0BCD">
      <w:pPr>
        <w:pStyle w:val="Heading2"/>
        <w:numPr>
          <w:ilvl w:val="0"/>
          <w:numId w:val="6"/>
        </w:numPr>
        <w:spacing w:line="360" w:lineRule="auto"/>
        <w:rPr>
          <w:rFonts w:ascii="Arial" w:hAnsi="Arial" w:cs="Arial"/>
        </w:rPr>
      </w:pPr>
      <w:r>
        <w:rPr>
          <w:rFonts w:ascii="Arial" w:hAnsi="Arial" w:cs="Arial"/>
        </w:rPr>
        <w:lastRenderedPageBreak/>
        <w:t>How to auto reconcile bank</w:t>
      </w:r>
      <w:r w:rsidR="0064728A">
        <w:rPr>
          <w:rFonts w:ascii="Arial" w:hAnsi="Arial" w:cs="Arial"/>
        </w:rPr>
        <w:t xml:space="preserve"> </w:t>
      </w:r>
      <w:r>
        <w:rPr>
          <w:rFonts w:ascii="Arial" w:hAnsi="Arial" w:cs="Arial"/>
        </w:rPr>
        <w:t>charges</w:t>
      </w:r>
    </w:p>
    <w:p w:rsidR="00782FE8" w:rsidRDefault="00FA5554" w:rsidP="00FD7C69">
      <w:pPr>
        <w:spacing w:before="120"/>
        <w:rPr>
          <w:rFonts w:ascii="Arial" w:hAnsi="Arial" w:cs="Arial"/>
          <w:b/>
        </w:rPr>
      </w:pPr>
      <w:r w:rsidRPr="00FA5554">
        <w:rPr>
          <w:rFonts w:ascii="Arial" w:hAnsi="Arial" w:cs="Arial"/>
          <w:b/>
        </w:rPr>
        <w:t>4.1</w:t>
      </w:r>
      <w:r>
        <w:rPr>
          <w:rFonts w:ascii="Arial" w:hAnsi="Arial" w:cs="Arial"/>
          <w:b/>
        </w:rPr>
        <w:t xml:space="preserve"> Action list of </w:t>
      </w:r>
      <w:r w:rsidR="00FD7C69">
        <w:rPr>
          <w:rFonts w:ascii="Arial" w:hAnsi="Arial" w:cs="Arial"/>
          <w:b/>
        </w:rPr>
        <w:t>Bank recon</w:t>
      </w:r>
      <w:r>
        <w:rPr>
          <w:rFonts w:ascii="Arial" w:hAnsi="Arial" w:cs="Arial"/>
          <w:b/>
        </w:rPr>
        <w:t xml:space="preserve"> Manager</w:t>
      </w:r>
    </w:p>
    <w:p w:rsidR="00FA5554" w:rsidRDefault="00C37250" w:rsidP="00782FE8">
      <w:pPr>
        <w:rPr>
          <w:rFonts w:ascii="Arial" w:hAnsi="Arial" w:cs="Arial"/>
          <w:b/>
        </w:rPr>
      </w:pPr>
      <w:r>
        <w:rPr>
          <w:noProof/>
          <w:lang w:val="en-ZA" w:eastAsia="en-ZA"/>
        </w:rPr>
        <w:drawing>
          <wp:inline distT="0" distB="0" distL="0" distR="0">
            <wp:extent cx="6334125" cy="2028825"/>
            <wp:effectExtent l="19050" t="19050" r="66675" b="66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2028825"/>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B331D7" w:rsidRPr="00A568AD" w:rsidRDefault="00B331D7" w:rsidP="00B331D7">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5</w:t>
      </w:r>
    </w:p>
    <w:p w:rsidR="00FA5554" w:rsidRPr="00FD7C69" w:rsidRDefault="00FA5554" w:rsidP="00782FE8">
      <w:pPr>
        <w:rPr>
          <w:rFonts w:ascii="Arial" w:hAnsi="Arial" w:cs="Arial"/>
          <w:b/>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B331D7" w:rsidRPr="00343A2D"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B331D7" w:rsidRPr="00BB411C" w:rsidRDefault="00B331D7" w:rsidP="005B36AB">
            <w:pPr>
              <w:spacing w:before="120"/>
              <w:rPr>
                <w:rFonts w:ascii="Arial" w:hAnsi="Arial" w:cs="Arial"/>
                <w:color w:val="000000"/>
              </w:rPr>
            </w:pPr>
            <w:r w:rsidRPr="00BB411C">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B331D7" w:rsidRPr="00343A2D" w:rsidRDefault="00FB3AD1" w:rsidP="00FB3AD1">
            <w:pPr>
              <w:pStyle w:val="Default"/>
              <w:spacing w:before="120" w:line="360" w:lineRule="auto"/>
              <w:rPr>
                <w:sz w:val="20"/>
                <w:szCs w:val="20"/>
              </w:rPr>
            </w:pPr>
            <w:r>
              <w:rPr>
                <w:sz w:val="20"/>
                <w:szCs w:val="20"/>
              </w:rPr>
              <w:t>A</w:t>
            </w:r>
            <w:r w:rsidR="0064728A">
              <w:rPr>
                <w:sz w:val="20"/>
                <w:szCs w:val="20"/>
              </w:rPr>
              <w:t xml:space="preserve">uto reconciliation of bank charges will take </w:t>
            </w:r>
            <w:r w:rsidR="00FD7C69">
              <w:rPr>
                <w:sz w:val="20"/>
                <w:szCs w:val="20"/>
              </w:rPr>
              <w:t>place, when</w:t>
            </w:r>
            <w:r>
              <w:rPr>
                <w:sz w:val="20"/>
                <w:szCs w:val="20"/>
              </w:rPr>
              <w:t xml:space="preserve"> the </w:t>
            </w:r>
            <w:r w:rsidR="00FD7C69">
              <w:rPr>
                <w:sz w:val="20"/>
                <w:szCs w:val="20"/>
              </w:rPr>
              <w:t>bank file</w:t>
            </w:r>
            <w:r>
              <w:rPr>
                <w:sz w:val="20"/>
                <w:szCs w:val="20"/>
              </w:rPr>
              <w:t xml:space="preserve"> is uploaded and t</w:t>
            </w:r>
            <w:r w:rsidR="00FD7C69">
              <w:rPr>
                <w:sz w:val="20"/>
                <w:szCs w:val="20"/>
              </w:rPr>
              <w:t>he cash management job is run</w:t>
            </w:r>
            <w:r>
              <w:rPr>
                <w:sz w:val="20"/>
                <w:szCs w:val="20"/>
              </w:rPr>
              <w:t xml:space="preserve">. </w:t>
            </w:r>
          </w:p>
        </w:tc>
      </w:tr>
      <w:tr w:rsidR="00DB5C5B" w:rsidRPr="00343A2D"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B5C5B" w:rsidRPr="00BB411C" w:rsidRDefault="00DB5C5B" w:rsidP="005B36AB">
            <w:pPr>
              <w:spacing w:before="120"/>
              <w:rPr>
                <w:rFonts w:ascii="Arial" w:hAnsi="Arial" w:cs="Arial"/>
                <w:color w:val="000000"/>
              </w:rPr>
            </w:pPr>
            <w:r>
              <w:rPr>
                <w:rFonts w:ascii="Arial" w:hAnsi="Arial" w:cs="Arial"/>
                <w:color w:val="000000"/>
              </w:rPr>
              <w:t>2.</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DB5C5B" w:rsidRPr="00A82F07" w:rsidRDefault="00DB5C5B" w:rsidP="00DB5C5B">
            <w:pPr>
              <w:pStyle w:val="Default"/>
              <w:spacing w:before="120" w:line="360" w:lineRule="auto"/>
              <w:rPr>
                <w:color w:val="auto"/>
                <w:sz w:val="20"/>
                <w:szCs w:val="20"/>
              </w:rPr>
            </w:pPr>
            <w:r>
              <w:rPr>
                <w:sz w:val="20"/>
                <w:szCs w:val="20"/>
              </w:rPr>
              <w:t xml:space="preserve">Pending GL transactions will be created for the </w:t>
            </w:r>
            <w:r w:rsidR="00FD7C69">
              <w:rPr>
                <w:sz w:val="20"/>
                <w:szCs w:val="20"/>
              </w:rPr>
              <w:t>bank charges</w:t>
            </w:r>
            <w:r>
              <w:rPr>
                <w:sz w:val="20"/>
                <w:szCs w:val="20"/>
              </w:rPr>
              <w:t xml:space="preserve"> in KFS and </w:t>
            </w:r>
            <w:r w:rsidRPr="00A93030">
              <w:rPr>
                <w:b/>
                <w:color w:val="0000FF"/>
                <w:sz w:val="20"/>
                <w:szCs w:val="20"/>
              </w:rPr>
              <w:t xml:space="preserve">vat on </w:t>
            </w:r>
            <w:r w:rsidR="00FD7C69" w:rsidRPr="00A93030">
              <w:rPr>
                <w:b/>
                <w:color w:val="0000FF"/>
                <w:sz w:val="20"/>
                <w:szCs w:val="20"/>
              </w:rPr>
              <w:t>bank charges</w:t>
            </w:r>
            <w:r w:rsidRPr="00A93030">
              <w:rPr>
                <w:b/>
                <w:color w:val="0000FF"/>
                <w:sz w:val="20"/>
                <w:szCs w:val="20"/>
              </w:rPr>
              <w:t xml:space="preserve"> will be calculated</w:t>
            </w:r>
            <w:r w:rsidR="00A82F07">
              <w:rPr>
                <w:color w:val="auto"/>
                <w:sz w:val="20"/>
                <w:szCs w:val="20"/>
              </w:rPr>
              <w:t>.</w:t>
            </w:r>
          </w:p>
        </w:tc>
      </w:tr>
    </w:tbl>
    <w:p w:rsidR="00FD7C69" w:rsidRPr="00FD7C69" w:rsidRDefault="00FD7C69" w:rsidP="00782FE8">
      <w:pPr>
        <w:rPr>
          <w:rFonts w:ascii="Arial" w:hAnsi="Arial" w:cs="Arial"/>
          <w:b/>
          <w:sz w:val="8"/>
          <w:szCs w:val="8"/>
        </w:rPr>
      </w:pPr>
    </w:p>
    <w:p w:rsidR="00FA5554" w:rsidRDefault="00FA5554" w:rsidP="00782FE8">
      <w:pPr>
        <w:rPr>
          <w:rFonts w:ascii="Arial" w:hAnsi="Arial" w:cs="Arial"/>
          <w:b/>
        </w:rPr>
      </w:pPr>
      <w:r w:rsidRPr="00FA5554">
        <w:rPr>
          <w:rFonts w:ascii="Arial" w:hAnsi="Arial" w:cs="Arial"/>
          <w:b/>
        </w:rPr>
        <w:t xml:space="preserve">4.2 </w:t>
      </w:r>
      <w:r w:rsidR="00967EB3" w:rsidRPr="00FA5554">
        <w:rPr>
          <w:rFonts w:ascii="Arial" w:hAnsi="Arial" w:cs="Arial"/>
          <w:b/>
        </w:rPr>
        <w:t xml:space="preserve">Bank </w:t>
      </w:r>
      <w:r w:rsidR="00967EB3">
        <w:rPr>
          <w:rFonts w:ascii="Arial" w:hAnsi="Arial" w:cs="Arial"/>
          <w:b/>
        </w:rPr>
        <w:t>R</w:t>
      </w:r>
      <w:r w:rsidR="00967EB3" w:rsidRPr="00FA5554">
        <w:rPr>
          <w:rFonts w:ascii="Arial" w:hAnsi="Arial" w:cs="Arial"/>
          <w:b/>
        </w:rPr>
        <w:t>econciliation</w:t>
      </w:r>
      <w:r w:rsidRPr="00FA5554">
        <w:rPr>
          <w:rFonts w:ascii="Arial" w:hAnsi="Arial" w:cs="Arial"/>
          <w:b/>
        </w:rPr>
        <w:t xml:space="preserve"> Lookup</w:t>
      </w:r>
    </w:p>
    <w:p w:rsidR="00FD7C69" w:rsidRPr="00FD7C69" w:rsidRDefault="00FD7C69" w:rsidP="00782FE8">
      <w:pPr>
        <w:rPr>
          <w:rFonts w:ascii="Arial" w:hAnsi="Arial" w:cs="Arial"/>
          <w:b/>
          <w:sz w:val="8"/>
          <w:szCs w:val="8"/>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065"/>
      </w:tblGrid>
      <w:tr w:rsidR="00967EB3" w:rsidRPr="00BB411C" w:rsidTr="00967EB3">
        <w:tc>
          <w:tcPr>
            <w:tcW w:w="10065" w:type="dxa"/>
            <w:shd w:val="clear" w:color="auto" w:fill="auto"/>
          </w:tcPr>
          <w:p w:rsidR="00967EB3" w:rsidRPr="00BB411C" w:rsidRDefault="00967EB3" w:rsidP="00A82F07">
            <w:pPr>
              <w:pStyle w:val="Default"/>
              <w:spacing w:line="360" w:lineRule="auto"/>
              <w:rPr>
                <w:b/>
                <w:sz w:val="8"/>
                <w:szCs w:val="8"/>
              </w:rPr>
            </w:pPr>
          </w:p>
          <w:p w:rsidR="00967EB3" w:rsidRPr="00BB411C" w:rsidRDefault="00967EB3" w:rsidP="00A82F07">
            <w:pPr>
              <w:pStyle w:val="Default"/>
              <w:spacing w:line="360" w:lineRule="auto"/>
              <w:rPr>
                <w:sz w:val="20"/>
                <w:szCs w:val="20"/>
              </w:rPr>
            </w:pPr>
            <w:r w:rsidRPr="00182F41">
              <w:rPr>
                <w:b/>
                <w:sz w:val="20"/>
                <w:szCs w:val="20"/>
              </w:rPr>
              <w:t>KFS navigation:</w:t>
            </w:r>
            <w:r w:rsidRPr="00BB411C">
              <w:rPr>
                <w:sz w:val="20"/>
                <w:szCs w:val="20"/>
              </w:rPr>
              <w:t xml:space="preserve">  </w:t>
            </w:r>
            <w:r>
              <w:rPr>
                <w:rFonts w:eastAsia="Arial"/>
                <w:b/>
                <w:color w:val="0000FF"/>
                <w:sz w:val="20"/>
                <w:szCs w:val="20"/>
              </w:rPr>
              <w:t>Main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Administrative Transactions</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Bank</w:t>
            </w:r>
            <w:r w:rsidR="00A82F07">
              <w:rPr>
                <w:rFonts w:eastAsia="Arial"/>
                <w:b/>
                <w:color w:val="0000FF"/>
                <w:sz w:val="20"/>
                <w:szCs w:val="20"/>
              </w:rPr>
              <w:t xml:space="preserve"> R</w:t>
            </w:r>
            <w:r>
              <w:rPr>
                <w:rFonts w:eastAsia="Arial"/>
                <w:b/>
                <w:color w:val="0000FF"/>
                <w:sz w:val="20"/>
                <w:szCs w:val="20"/>
              </w:rPr>
              <w:t>econciliation</w:t>
            </w:r>
            <w:r w:rsidRPr="00BB411C">
              <w:rPr>
                <w:b/>
                <w:color w:val="C00000"/>
                <w:sz w:val="20"/>
                <w:szCs w:val="20"/>
              </w:rPr>
              <w:t xml:space="preserve"> &gt;</w:t>
            </w:r>
            <w:r>
              <w:rPr>
                <w:b/>
                <w:color w:val="C00000"/>
                <w:sz w:val="20"/>
                <w:szCs w:val="20"/>
              </w:rPr>
              <w:t xml:space="preserve"> </w:t>
            </w:r>
            <w:r>
              <w:rPr>
                <w:rFonts w:eastAsia="Arial"/>
                <w:b/>
                <w:color w:val="0000FF"/>
                <w:sz w:val="20"/>
                <w:szCs w:val="20"/>
              </w:rPr>
              <w:t>Bank</w:t>
            </w:r>
            <w:r w:rsidR="00A82F07">
              <w:rPr>
                <w:rFonts w:eastAsia="Arial"/>
                <w:b/>
                <w:color w:val="0000FF"/>
                <w:sz w:val="20"/>
                <w:szCs w:val="20"/>
              </w:rPr>
              <w:t xml:space="preserve"> R</w:t>
            </w:r>
            <w:r>
              <w:rPr>
                <w:rFonts w:eastAsia="Arial"/>
                <w:b/>
                <w:color w:val="0000FF"/>
                <w:sz w:val="20"/>
                <w:szCs w:val="20"/>
              </w:rPr>
              <w:t>econciliation</w:t>
            </w:r>
            <w:r w:rsidRPr="00BB411C">
              <w:rPr>
                <w:rFonts w:eastAsia="Arial"/>
              </w:rPr>
              <w:t xml:space="preserve">  </w:t>
            </w:r>
          </w:p>
        </w:tc>
      </w:tr>
    </w:tbl>
    <w:p w:rsidR="00782FE8" w:rsidRPr="00782FE8" w:rsidRDefault="00C37250" w:rsidP="00782FE8">
      <w:r>
        <w:rPr>
          <w:noProof/>
          <w:lang w:val="en-ZA" w:eastAsia="en-ZA"/>
        </w:rPr>
        <w:drawing>
          <wp:inline distT="0" distB="0" distL="0" distR="0">
            <wp:extent cx="6343650" cy="2895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2895600"/>
                    </a:xfrm>
                    <a:prstGeom prst="rect">
                      <a:avLst/>
                    </a:prstGeom>
                    <a:noFill/>
                    <a:ln w="19050" cmpd="sng">
                      <a:solidFill>
                        <a:srgbClr val="C00000"/>
                      </a:solidFill>
                      <a:miter lim="800000"/>
                      <a:headEnd/>
                      <a:tailEnd/>
                    </a:ln>
                    <a:effectLst/>
                  </pic:spPr>
                </pic:pic>
              </a:graphicData>
            </a:graphic>
          </wp:inline>
        </w:drawing>
      </w:r>
    </w:p>
    <w:p w:rsidR="00D1582F" w:rsidRDefault="00D1582F" w:rsidP="00D1582F">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B331D7">
        <w:rPr>
          <w:rFonts w:ascii="Arial" w:hAnsi="Arial" w:cs="Arial"/>
          <w:color w:val="000000"/>
        </w:rPr>
        <w:t>6</w:t>
      </w:r>
    </w:p>
    <w:p w:rsidR="00FD7C69" w:rsidRPr="00FD7C69" w:rsidRDefault="00FD7C69" w:rsidP="00D1582F">
      <w:pPr>
        <w:pStyle w:val="ScreenImageCaption"/>
        <w:spacing w:after="0" w:line="240" w:lineRule="auto"/>
        <w:rPr>
          <w:rFonts w:ascii="Arial" w:hAnsi="Arial" w:cs="Arial"/>
          <w:color w:val="000000"/>
          <w:sz w:val="8"/>
          <w:szCs w:val="8"/>
        </w:rPr>
      </w:pPr>
    </w:p>
    <w:p w:rsidR="003A2308" w:rsidRDefault="003A2308" w:rsidP="00E536BF">
      <w:pPr>
        <w:pStyle w:val="HiddenSpace"/>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3A2308" w:rsidTr="00FD7C69">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D678C5">
            <w:pPr>
              <w:spacing w:before="120"/>
              <w:rPr>
                <w:rFonts w:ascii="Arial" w:hAnsi="Arial" w:cs="Arial"/>
                <w:color w:val="000000"/>
              </w:rPr>
            </w:pPr>
            <w:r w:rsidRPr="00BB411C">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3A2308" w:rsidRPr="00343A2D" w:rsidRDefault="003A2308" w:rsidP="00A93030">
            <w:pPr>
              <w:pStyle w:val="Default"/>
              <w:spacing w:before="120" w:line="360" w:lineRule="auto"/>
              <w:rPr>
                <w:sz w:val="20"/>
                <w:szCs w:val="20"/>
              </w:rPr>
            </w:pPr>
            <w:r w:rsidRPr="003A2308">
              <w:rPr>
                <w:color w:val="auto"/>
                <w:sz w:val="20"/>
                <w:szCs w:val="20"/>
              </w:rPr>
              <w:t>Click o</w:t>
            </w:r>
            <w:r w:rsidRPr="00343A2D">
              <w:rPr>
                <w:sz w:val="20"/>
                <w:szCs w:val="20"/>
              </w:rPr>
              <w:t>n</w:t>
            </w:r>
            <w:r w:rsidRPr="00343A2D">
              <w:rPr>
                <w:b/>
                <w:sz w:val="20"/>
                <w:szCs w:val="20"/>
              </w:rPr>
              <w:t xml:space="preserve"> </w:t>
            </w:r>
            <w:r w:rsidR="00782FE8">
              <w:rPr>
                <w:b/>
                <w:color w:val="0000FF"/>
                <w:sz w:val="20"/>
                <w:szCs w:val="20"/>
              </w:rPr>
              <w:t>Status</w:t>
            </w:r>
            <w:r w:rsidRPr="00343A2D">
              <w:rPr>
                <w:sz w:val="20"/>
                <w:szCs w:val="20"/>
              </w:rPr>
              <w:t xml:space="preserve"> and </w:t>
            </w:r>
            <w:r w:rsidR="00782FE8">
              <w:rPr>
                <w:sz w:val="20"/>
                <w:szCs w:val="20"/>
              </w:rPr>
              <w:t xml:space="preserve">select clear to see all the auto reconciled </w:t>
            </w:r>
            <w:r w:rsidR="00FD7C69">
              <w:rPr>
                <w:sz w:val="20"/>
                <w:szCs w:val="20"/>
              </w:rPr>
              <w:t>bank charges</w:t>
            </w:r>
            <w:r w:rsidR="00782FE8">
              <w:rPr>
                <w:sz w:val="20"/>
                <w:szCs w:val="20"/>
              </w:rPr>
              <w:t xml:space="preserve">. </w:t>
            </w:r>
          </w:p>
        </w:tc>
      </w:tr>
    </w:tbl>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FD7C69" w:rsidRDefault="00852CA8" w:rsidP="00852CA8">
      <w:pPr>
        <w:autoSpaceDE w:val="0"/>
        <w:autoSpaceDN w:val="0"/>
        <w:adjustRightInd w:val="0"/>
        <w:rPr>
          <w:rFonts w:ascii="Arial" w:hAnsi="Arial" w:cs="Arial"/>
          <w:b/>
          <w:iCs/>
          <w:color w:val="000000"/>
          <w:spacing w:val="0"/>
        </w:rPr>
      </w:pPr>
      <w:r w:rsidRPr="00852CA8">
        <w:rPr>
          <w:rFonts w:ascii="Arial" w:hAnsi="Arial" w:cs="Arial"/>
          <w:b/>
        </w:rPr>
        <w:lastRenderedPageBreak/>
        <w:t xml:space="preserve">5. </w:t>
      </w:r>
      <w:r>
        <w:rPr>
          <w:rFonts w:ascii="Arial" w:hAnsi="Arial" w:cs="Arial"/>
          <w:b/>
        </w:rPr>
        <w:t>How to</w:t>
      </w:r>
      <w:r w:rsidRPr="00852CA8">
        <w:rPr>
          <w:rFonts w:ascii="Arial" w:hAnsi="Arial" w:cs="Arial"/>
          <w:b/>
          <w:iCs/>
          <w:color w:val="000000"/>
          <w:spacing w:val="0"/>
        </w:rPr>
        <w:t xml:space="preserve"> </w:t>
      </w:r>
      <w:r w:rsidR="00290B57">
        <w:rPr>
          <w:rFonts w:ascii="Arial" w:hAnsi="Arial" w:cs="Arial"/>
          <w:b/>
          <w:iCs/>
          <w:color w:val="000000"/>
          <w:spacing w:val="0"/>
        </w:rPr>
        <w:t xml:space="preserve">semi </w:t>
      </w:r>
      <w:r w:rsidRPr="00852CA8">
        <w:rPr>
          <w:rFonts w:ascii="Arial" w:hAnsi="Arial" w:cs="Arial"/>
          <w:b/>
          <w:iCs/>
          <w:color w:val="000000"/>
          <w:spacing w:val="0"/>
        </w:rPr>
        <w:t>reconcil</w:t>
      </w:r>
      <w:r>
        <w:rPr>
          <w:rFonts w:ascii="Arial" w:hAnsi="Arial" w:cs="Arial"/>
          <w:b/>
          <w:iCs/>
          <w:color w:val="000000"/>
          <w:spacing w:val="0"/>
        </w:rPr>
        <w:t xml:space="preserve">e </w:t>
      </w:r>
      <w:r w:rsidR="00FD7C69">
        <w:rPr>
          <w:rFonts w:ascii="Arial" w:hAnsi="Arial" w:cs="Arial"/>
          <w:b/>
          <w:iCs/>
          <w:color w:val="000000"/>
          <w:spacing w:val="0"/>
        </w:rPr>
        <w:t>EFT</w:t>
      </w:r>
      <w:r w:rsidRPr="00852CA8">
        <w:rPr>
          <w:rFonts w:ascii="Arial" w:hAnsi="Arial" w:cs="Arial"/>
          <w:b/>
          <w:iCs/>
          <w:color w:val="000000"/>
          <w:spacing w:val="0"/>
        </w:rPr>
        <w:t xml:space="preserve"> payments</w:t>
      </w:r>
      <w:r w:rsidR="00290B57">
        <w:rPr>
          <w:rFonts w:ascii="Arial" w:hAnsi="Arial" w:cs="Arial"/>
          <w:b/>
          <w:iCs/>
          <w:color w:val="000000"/>
          <w:spacing w:val="0"/>
        </w:rPr>
        <w:t xml:space="preserve"> </w:t>
      </w:r>
      <w:r w:rsidR="00FD7C69">
        <w:rPr>
          <w:rFonts w:ascii="Arial" w:hAnsi="Arial" w:cs="Arial"/>
          <w:b/>
          <w:iCs/>
          <w:color w:val="000000"/>
          <w:spacing w:val="0"/>
        </w:rPr>
        <w:t>and auto</w:t>
      </w:r>
      <w:r w:rsidR="00290B57">
        <w:rPr>
          <w:rFonts w:ascii="Arial" w:hAnsi="Arial" w:cs="Arial"/>
          <w:b/>
          <w:iCs/>
          <w:color w:val="000000"/>
          <w:spacing w:val="0"/>
        </w:rPr>
        <w:t xml:space="preserve"> reconcile check payments</w:t>
      </w:r>
    </w:p>
    <w:p w:rsidR="00967EB3" w:rsidRPr="00967EB3" w:rsidRDefault="00967EB3" w:rsidP="00852CA8">
      <w:pPr>
        <w:autoSpaceDE w:val="0"/>
        <w:autoSpaceDN w:val="0"/>
        <w:adjustRightInd w:val="0"/>
        <w:rPr>
          <w:rFonts w:ascii="Arial" w:hAnsi="Arial" w:cs="Arial"/>
          <w:b/>
          <w:iCs/>
          <w:color w:val="000000"/>
          <w:spacing w:val="0"/>
          <w:sz w:val="4"/>
          <w:szCs w:val="4"/>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065"/>
      </w:tblGrid>
      <w:tr w:rsidR="00967EB3" w:rsidRPr="00BB411C" w:rsidTr="00967EB3">
        <w:tc>
          <w:tcPr>
            <w:tcW w:w="10065" w:type="dxa"/>
            <w:shd w:val="clear" w:color="auto" w:fill="auto"/>
          </w:tcPr>
          <w:p w:rsidR="00967EB3" w:rsidRPr="00BB411C" w:rsidRDefault="00967EB3" w:rsidP="00F33E43">
            <w:pPr>
              <w:pStyle w:val="Default"/>
              <w:spacing w:line="360" w:lineRule="auto"/>
              <w:rPr>
                <w:b/>
                <w:sz w:val="8"/>
                <w:szCs w:val="8"/>
              </w:rPr>
            </w:pPr>
          </w:p>
          <w:p w:rsidR="00967EB3" w:rsidRPr="00BB411C" w:rsidRDefault="00967EB3" w:rsidP="00F33E43">
            <w:pPr>
              <w:pStyle w:val="Default"/>
              <w:spacing w:line="360" w:lineRule="auto"/>
              <w:rPr>
                <w:sz w:val="20"/>
                <w:szCs w:val="20"/>
              </w:rPr>
            </w:pPr>
            <w:r w:rsidRPr="00182F41">
              <w:rPr>
                <w:b/>
                <w:sz w:val="20"/>
                <w:szCs w:val="20"/>
              </w:rPr>
              <w:t>KFS navigation:</w:t>
            </w:r>
            <w:r w:rsidRPr="00BB411C">
              <w:rPr>
                <w:sz w:val="20"/>
                <w:szCs w:val="20"/>
              </w:rPr>
              <w:t xml:space="preserve">  </w:t>
            </w:r>
            <w:r>
              <w:rPr>
                <w:rFonts w:eastAsia="Arial"/>
                <w:b/>
                <w:color w:val="0000FF"/>
                <w:sz w:val="20"/>
                <w:szCs w:val="20"/>
              </w:rPr>
              <w:t>Main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Administrative Transactions</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Bankreconciliation</w:t>
            </w:r>
            <w:r w:rsidRPr="00BB411C">
              <w:rPr>
                <w:b/>
                <w:color w:val="C00000"/>
                <w:sz w:val="20"/>
                <w:szCs w:val="20"/>
              </w:rPr>
              <w:t xml:space="preserve"> &gt;</w:t>
            </w:r>
            <w:r>
              <w:rPr>
                <w:b/>
                <w:color w:val="C00000"/>
                <w:sz w:val="20"/>
                <w:szCs w:val="20"/>
              </w:rPr>
              <w:t xml:space="preserve"> </w:t>
            </w:r>
            <w:r>
              <w:rPr>
                <w:rFonts w:eastAsia="Arial"/>
                <w:b/>
                <w:color w:val="0000FF"/>
                <w:sz w:val="20"/>
                <w:szCs w:val="20"/>
              </w:rPr>
              <w:t>Bankreconciliation</w:t>
            </w:r>
            <w:r w:rsidRPr="00BB411C">
              <w:rPr>
                <w:rFonts w:eastAsia="Arial"/>
              </w:rPr>
              <w:t xml:space="preserve">  </w:t>
            </w:r>
          </w:p>
        </w:tc>
      </w:tr>
    </w:tbl>
    <w:p w:rsidR="00FD7C69" w:rsidRPr="00FD7C69" w:rsidRDefault="00FD7C69" w:rsidP="003A2308">
      <w:pPr>
        <w:pStyle w:val="Heading2"/>
        <w:rPr>
          <w:rFonts w:ascii="Arial" w:hAnsi="Arial" w:cs="Arial"/>
          <w:sz w:val="8"/>
          <w:szCs w:val="8"/>
        </w:rPr>
      </w:pPr>
    </w:p>
    <w:p w:rsidR="003A2308" w:rsidRDefault="00773BD4" w:rsidP="003A2308">
      <w:pPr>
        <w:pStyle w:val="Heading2"/>
        <w:rPr>
          <w:rFonts w:ascii="Arial" w:hAnsi="Arial" w:cs="Arial"/>
          <w:sz w:val="20"/>
          <w:szCs w:val="20"/>
        </w:rPr>
      </w:pPr>
      <w:r w:rsidRPr="00773BD4">
        <w:rPr>
          <w:rFonts w:ascii="Arial" w:hAnsi="Arial" w:cs="Arial"/>
          <w:sz w:val="20"/>
          <w:szCs w:val="20"/>
        </w:rPr>
        <w:t xml:space="preserve">5.1 </w:t>
      </w:r>
      <w:r w:rsidR="00FD7C69" w:rsidRPr="00773BD4">
        <w:rPr>
          <w:rFonts w:ascii="Arial" w:hAnsi="Arial" w:cs="Arial"/>
          <w:sz w:val="20"/>
          <w:szCs w:val="20"/>
        </w:rPr>
        <w:t>Bank recon</w:t>
      </w:r>
      <w:r w:rsidRPr="00773BD4">
        <w:rPr>
          <w:rFonts w:ascii="Arial" w:hAnsi="Arial" w:cs="Arial"/>
          <w:sz w:val="20"/>
          <w:szCs w:val="20"/>
        </w:rPr>
        <w:t xml:space="preserve"> lookup</w:t>
      </w:r>
    </w:p>
    <w:p w:rsidR="00FD7C69" w:rsidRPr="00FD7C69" w:rsidRDefault="00FD7C69" w:rsidP="00FD7C69">
      <w:pPr>
        <w:rPr>
          <w:sz w:val="8"/>
          <w:szCs w:val="8"/>
        </w:rPr>
      </w:pPr>
    </w:p>
    <w:p w:rsidR="003A2308" w:rsidRDefault="003A2308" w:rsidP="00E536BF">
      <w:pPr>
        <w:pStyle w:val="HiddenSpace"/>
        <w:rPr>
          <w:rFonts w:ascii="Arial" w:hAnsi="Arial" w:cs="Arial"/>
        </w:rPr>
      </w:pPr>
    </w:p>
    <w:p w:rsidR="003A2308" w:rsidRDefault="00C37250" w:rsidP="00E536BF">
      <w:pPr>
        <w:pStyle w:val="HiddenSpace"/>
        <w:rPr>
          <w:noProof/>
          <w:lang w:val="en-ZA" w:eastAsia="en-ZA"/>
        </w:rPr>
      </w:pPr>
      <w:r>
        <w:rPr>
          <w:noProof/>
          <w:lang w:val="en-ZA" w:eastAsia="en-ZA"/>
        </w:rPr>
        <w:drawing>
          <wp:inline distT="0" distB="0" distL="0" distR="0">
            <wp:extent cx="6372225" cy="24955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2225" cy="2495550"/>
                    </a:xfrm>
                    <a:prstGeom prst="rect">
                      <a:avLst/>
                    </a:prstGeom>
                    <a:noFill/>
                    <a:ln w="19050" cmpd="sng">
                      <a:solidFill>
                        <a:srgbClr val="C00000"/>
                      </a:solidFill>
                      <a:miter lim="800000"/>
                      <a:headEnd/>
                      <a:tailEnd/>
                    </a:ln>
                    <a:effectLst/>
                  </pic:spPr>
                </pic:pic>
              </a:graphicData>
            </a:graphic>
          </wp:inline>
        </w:drawing>
      </w:r>
    </w:p>
    <w:p w:rsidR="00722362" w:rsidRDefault="00722362" w:rsidP="00E536BF">
      <w:pPr>
        <w:pStyle w:val="HiddenSpace"/>
        <w:rPr>
          <w:noProof/>
          <w:lang w:val="en-ZA" w:eastAsia="en-ZA"/>
        </w:rPr>
      </w:pPr>
    </w:p>
    <w:p w:rsidR="00722362" w:rsidRDefault="00722362" w:rsidP="00E536BF">
      <w:pPr>
        <w:pStyle w:val="HiddenSpace"/>
        <w:rPr>
          <w:noProof/>
          <w:lang w:val="en-ZA" w:eastAsia="en-ZA"/>
        </w:rPr>
      </w:pPr>
    </w:p>
    <w:p w:rsidR="00722362" w:rsidRDefault="00722362" w:rsidP="00E536BF">
      <w:pPr>
        <w:pStyle w:val="HiddenSpace"/>
        <w:rPr>
          <w:noProof/>
          <w:lang w:val="en-ZA" w:eastAsia="en-ZA"/>
        </w:rPr>
      </w:pPr>
    </w:p>
    <w:p w:rsidR="00722362" w:rsidRDefault="00C37250" w:rsidP="00E536BF">
      <w:pPr>
        <w:pStyle w:val="HiddenSpace"/>
        <w:rPr>
          <w:noProof/>
          <w:lang w:val="en-ZA" w:eastAsia="en-ZA"/>
        </w:rPr>
      </w:pPr>
      <w:r>
        <w:rPr>
          <w:noProof/>
          <w:lang w:val="en-ZA" w:eastAsia="en-ZA"/>
        </w:rPr>
        <w:drawing>
          <wp:inline distT="0" distB="0" distL="0" distR="0">
            <wp:extent cx="6372225" cy="133350"/>
            <wp:effectExtent l="19050" t="19050" r="66675" b="57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225" cy="133350"/>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722362" w:rsidRDefault="00722362" w:rsidP="00E536BF">
      <w:pPr>
        <w:pStyle w:val="HiddenSpace"/>
        <w:rPr>
          <w:noProof/>
          <w:lang w:val="en-ZA" w:eastAsia="en-ZA"/>
        </w:rPr>
      </w:pPr>
    </w:p>
    <w:p w:rsidR="00722362" w:rsidRDefault="00C37250" w:rsidP="00E536BF">
      <w:pPr>
        <w:pStyle w:val="HiddenSpace"/>
        <w:rPr>
          <w:noProof/>
          <w:lang w:val="en-ZA" w:eastAsia="en-ZA"/>
        </w:rPr>
      </w:pPr>
      <w:r>
        <w:rPr>
          <w:noProof/>
          <w:lang w:val="en-ZA" w:eastAsia="en-ZA"/>
        </w:rPr>
        <w:drawing>
          <wp:inline distT="0" distB="0" distL="0" distR="0">
            <wp:extent cx="6372225" cy="152400"/>
            <wp:effectExtent l="19050" t="19050" r="66675" b="571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225" cy="152400"/>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722362" w:rsidRDefault="00722362" w:rsidP="00E536BF">
      <w:pPr>
        <w:pStyle w:val="HiddenSpace"/>
        <w:rPr>
          <w:rFonts w:ascii="Arial" w:hAnsi="Arial" w:cs="Arial"/>
        </w:rPr>
      </w:pPr>
    </w:p>
    <w:p w:rsidR="003A2308" w:rsidRDefault="003A2308" w:rsidP="00E536BF">
      <w:pPr>
        <w:pStyle w:val="HiddenSpace"/>
        <w:rPr>
          <w:noProof/>
          <w:lang w:val="en-ZA" w:eastAsia="en-ZA"/>
        </w:rPr>
      </w:pPr>
    </w:p>
    <w:p w:rsidR="005A64CF" w:rsidRDefault="005A64CF" w:rsidP="00E536BF">
      <w:pPr>
        <w:pStyle w:val="HiddenSpace"/>
        <w:rPr>
          <w:noProof/>
          <w:lang w:val="en-ZA" w:eastAsia="en-ZA"/>
        </w:rPr>
      </w:pPr>
    </w:p>
    <w:p w:rsidR="005A64CF" w:rsidRDefault="00C37250" w:rsidP="00967EB3">
      <w:pPr>
        <w:pStyle w:val="HiddenSpace"/>
        <w:rPr>
          <w:noProof/>
          <w:lang w:val="en-ZA" w:eastAsia="en-ZA"/>
        </w:rPr>
      </w:pPr>
      <w:r>
        <w:rPr>
          <w:noProof/>
          <w:lang w:val="en-ZA" w:eastAsia="en-ZA"/>
        </w:rPr>
        <w:drawing>
          <wp:inline distT="0" distB="0" distL="0" distR="0">
            <wp:extent cx="6381750" cy="7334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733425"/>
                    </a:xfrm>
                    <a:prstGeom prst="rect">
                      <a:avLst/>
                    </a:prstGeom>
                    <a:noFill/>
                    <a:ln w="19050" cmpd="sng">
                      <a:solidFill>
                        <a:srgbClr val="C00000"/>
                      </a:solidFill>
                      <a:miter lim="800000"/>
                      <a:headEnd/>
                      <a:tailEnd/>
                    </a:ln>
                    <a:effectLst/>
                  </pic:spPr>
                </pic:pic>
              </a:graphicData>
            </a:graphic>
          </wp:inline>
        </w:drawing>
      </w:r>
    </w:p>
    <w:p w:rsidR="005A64CF" w:rsidRDefault="005A64CF" w:rsidP="00967EB3">
      <w:pPr>
        <w:pStyle w:val="HiddenSpace"/>
        <w:rPr>
          <w:noProof/>
          <w:lang w:val="en-ZA" w:eastAsia="en-ZA"/>
        </w:rPr>
      </w:pPr>
    </w:p>
    <w:p w:rsidR="005A64CF" w:rsidRDefault="005A64CF" w:rsidP="00967EB3">
      <w:pPr>
        <w:pStyle w:val="HiddenSpace"/>
        <w:rPr>
          <w:noProof/>
          <w:lang w:val="en-ZA" w:eastAsia="en-ZA"/>
        </w:rPr>
      </w:pPr>
    </w:p>
    <w:p w:rsidR="005A64CF" w:rsidRDefault="005A64CF" w:rsidP="00967EB3">
      <w:pPr>
        <w:pStyle w:val="HiddenSpace"/>
        <w:rPr>
          <w:noProof/>
          <w:lang w:val="en-ZA" w:eastAsia="en-ZA"/>
        </w:rPr>
      </w:pPr>
    </w:p>
    <w:p w:rsidR="003A2308" w:rsidRPr="00A568AD" w:rsidRDefault="005A64CF" w:rsidP="00967EB3">
      <w:pPr>
        <w:pStyle w:val="ScreenImageCaption"/>
        <w:spacing w:before="0" w:after="0" w:line="240" w:lineRule="auto"/>
        <w:rPr>
          <w:rFonts w:ascii="Arial" w:hAnsi="Arial" w:cs="Arial"/>
          <w:color w:val="000000"/>
        </w:rPr>
      </w:pPr>
      <w:r>
        <w:rPr>
          <w:rFonts w:ascii="Arial" w:hAnsi="Arial" w:cs="Arial"/>
          <w:color w:val="000000"/>
        </w:rPr>
        <w:t>F</w:t>
      </w:r>
      <w:r w:rsidR="003A2308" w:rsidRPr="00A568AD">
        <w:rPr>
          <w:rFonts w:ascii="Arial" w:hAnsi="Arial" w:cs="Arial"/>
          <w:color w:val="000000"/>
        </w:rPr>
        <w:t>igure</w:t>
      </w:r>
      <w:r w:rsidR="003A2308">
        <w:rPr>
          <w:rFonts w:ascii="Arial" w:hAnsi="Arial" w:cs="Arial"/>
          <w:color w:val="000000"/>
        </w:rPr>
        <w:t xml:space="preserve"> </w:t>
      </w:r>
      <w:r w:rsidR="00242C51">
        <w:rPr>
          <w:rFonts w:ascii="Arial" w:hAnsi="Arial" w:cs="Arial"/>
          <w:color w:val="000000"/>
        </w:rPr>
        <w:t>7</w:t>
      </w: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633"/>
      </w:tblGrid>
      <w:tr w:rsidR="003A2308"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D678C5">
            <w:pPr>
              <w:spacing w:before="120"/>
              <w:rPr>
                <w:rFonts w:ascii="Arial" w:hAnsi="Arial" w:cs="Arial"/>
                <w:color w:val="000000"/>
              </w:rPr>
            </w:pPr>
            <w:r w:rsidRPr="00BB411C">
              <w:rPr>
                <w:rFonts w:ascii="Arial" w:hAnsi="Arial" w:cs="Arial"/>
                <w:color w:val="000000"/>
              </w:rPr>
              <w:t>1.</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3A2308" w:rsidRPr="009323CD" w:rsidRDefault="00242C51" w:rsidP="0019696A">
            <w:pPr>
              <w:pStyle w:val="Default"/>
              <w:spacing w:before="120" w:line="360" w:lineRule="auto"/>
              <w:rPr>
                <w:color w:val="auto"/>
                <w:sz w:val="20"/>
                <w:szCs w:val="20"/>
              </w:rPr>
            </w:pPr>
            <w:r>
              <w:rPr>
                <w:sz w:val="20"/>
                <w:szCs w:val="20"/>
              </w:rPr>
              <w:t xml:space="preserve">EFT payments created in KFS PDP will appear as </w:t>
            </w:r>
            <w:r w:rsidRPr="00773BD4">
              <w:rPr>
                <w:b/>
                <w:color w:val="3333FF"/>
                <w:sz w:val="20"/>
                <w:szCs w:val="20"/>
              </w:rPr>
              <w:t xml:space="preserve">status </w:t>
            </w:r>
            <w:r w:rsidR="0019696A">
              <w:rPr>
                <w:b/>
                <w:color w:val="3333FF"/>
                <w:sz w:val="20"/>
                <w:szCs w:val="20"/>
              </w:rPr>
              <w:t>unreconciled</w:t>
            </w:r>
            <w:r>
              <w:rPr>
                <w:sz w:val="20"/>
                <w:szCs w:val="20"/>
              </w:rPr>
              <w:t xml:space="preserve"> in the </w:t>
            </w:r>
            <w:r w:rsidR="00967EB3">
              <w:rPr>
                <w:sz w:val="20"/>
                <w:szCs w:val="20"/>
              </w:rPr>
              <w:t>Bank recon</w:t>
            </w:r>
            <w:r>
              <w:rPr>
                <w:sz w:val="20"/>
                <w:szCs w:val="20"/>
              </w:rPr>
              <w:t xml:space="preserve"> </w:t>
            </w:r>
            <w:r w:rsidR="00967EB3">
              <w:rPr>
                <w:sz w:val="20"/>
                <w:szCs w:val="20"/>
              </w:rPr>
              <w:t>Lookup screen and EFT</w:t>
            </w:r>
            <w:r w:rsidR="00773BD4">
              <w:rPr>
                <w:sz w:val="20"/>
                <w:szCs w:val="20"/>
              </w:rPr>
              <w:t xml:space="preserve"> payments on the </w:t>
            </w:r>
            <w:r w:rsidR="00967EB3">
              <w:rPr>
                <w:sz w:val="20"/>
                <w:szCs w:val="20"/>
              </w:rPr>
              <w:t>bank file</w:t>
            </w:r>
            <w:r w:rsidR="00773BD4">
              <w:rPr>
                <w:sz w:val="20"/>
                <w:szCs w:val="20"/>
              </w:rPr>
              <w:t xml:space="preserve"> will appear as </w:t>
            </w:r>
            <w:r w:rsidR="00773BD4" w:rsidRPr="00773BD4">
              <w:rPr>
                <w:b/>
                <w:color w:val="3333FF"/>
                <w:sz w:val="20"/>
                <w:szCs w:val="20"/>
              </w:rPr>
              <w:t>status unreconciled.</w:t>
            </w:r>
            <w:r w:rsidR="009323CD">
              <w:rPr>
                <w:b/>
                <w:color w:val="3333FF"/>
                <w:sz w:val="20"/>
                <w:szCs w:val="20"/>
              </w:rPr>
              <w:t xml:space="preserve"> </w:t>
            </w:r>
            <w:r w:rsidR="009323CD" w:rsidRPr="009323CD">
              <w:rPr>
                <w:b/>
                <w:color w:val="auto"/>
                <w:sz w:val="20"/>
                <w:szCs w:val="20"/>
              </w:rPr>
              <w:t>(</w:t>
            </w:r>
            <w:r w:rsidR="009323CD">
              <w:rPr>
                <w:color w:val="auto"/>
                <w:sz w:val="20"/>
                <w:szCs w:val="20"/>
              </w:rPr>
              <w:t xml:space="preserve">Check payments will </w:t>
            </w:r>
            <w:r w:rsidR="00967EB3">
              <w:rPr>
                <w:color w:val="auto"/>
                <w:sz w:val="20"/>
                <w:szCs w:val="20"/>
              </w:rPr>
              <w:t>auto reconcile</w:t>
            </w:r>
            <w:r w:rsidR="009323CD">
              <w:rPr>
                <w:color w:val="auto"/>
                <w:sz w:val="20"/>
                <w:szCs w:val="20"/>
              </w:rPr>
              <w:t xml:space="preserve"> when the </w:t>
            </w:r>
            <w:r w:rsidR="00967EB3">
              <w:rPr>
                <w:color w:val="auto"/>
                <w:sz w:val="20"/>
                <w:szCs w:val="20"/>
              </w:rPr>
              <w:t>bank file</w:t>
            </w:r>
            <w:r w:rsidR="009323CD">
              <w:rPr>
                <w:color w:val="auto"/>
                <w:sz w:val="20"/>
                <w:szCs w:val="20"/>
              </w:rPr>
              <w:t xml:space="preserve"> is uploaded, because the check number in KFS PDP will also appear in the </w:t>
            </w:r>
            <w:r w:rsidR="00967EB3">
              <w:rPr>
                <w:color w:val="auto"/>
                <w:sz w:val="20"/>
                <w:szCs w:val="20"/>
              </w:rPr>
              <w:t>bank file</w:t>
            </w:r>
            <w:r w:rsidR="00A555FD">
              <w:rPr>
                <w:color w:val="auto"/>
                <w:sz w:val="20"/>
                <w:szCs w:val="20"/>
              </w:rPr>
              <w:t xml:space="preserve"> for the relevant check. Status</w:t>
            </w:r>
            <w:r w:rsidR="009323CD">
              <w:rPr>
                <w:color w:val="auto"/>
                <w:sz w:val="20"/>
                <w:szCs w:val="20"/>
              </w:rPr>
              <w:t xml:space="preserve"> of check on the </w:t>
            </w:r>
            <w:r w:rsidR="00967EB3">
              <w:rPr>
                <w:color w:val="auto"/>
                <w:sz w:val="20"/>
                <w:szCs w:val="20"/>
              </w:rPr>
              <w:t>bank file</w:t>
            </w:r>
            <w:r w:rsidR="009323CD">
              <w:rPr>
                <w:color w:val="auto"/>
                <w:sz w:val="20"/>
                <w:szCs w:val="20"/>
              </w:rPr>
              <w:t xml:space="preserve"> will change </w:t>
            </w:r>
            <w:r w:rsidR="009323CD" w:rsidRPr="009323CD">
              <w:rPr>
                <w:b/>
                <w:color w:val="3333FF"/>
                <w:sz w:val="20"/>
                <w:szCs w:val="20"/>
              </w:rPr>
              <w:t xml:space="preserve">to </w:t>
            </w:r>
            <w:r w:rsidR="00D10573">
              <w:rPr>
                <w:b/>
                <w:color w:val="3333FF"/>
                <w:sz w:val="20"/>
                <w:szCs w:val="20"/>
              </w:rPr>
              <w:t>cleared</w:t>
            </w:r>
            <w:r w:rsidR="009323CD">
              <w:rPr>
                <w:color w:val="auto"/>
                <w:sz w:val="20"/>
                <w:szCs w:val="20"/>
              </w:rPr>
              <w:t xml:space="preserve"> and in </w:t>
            </w:r>
            <w:r w:rsidR="009323CD" w:rsidRPr="009323CD">
              <w:rPr>
                <w:b/>
                <w:color w:val="3333FF"/>
                <w:sz w:val="20"/>
                <w:szCs w:val="20"/>
              </w:rPr>
              <w:t>KFS PDP</w:t>
            </w:r>
            <w:r w:rsidR="009323CD">
              <w:rPr>
                <w:color w:val="auto"/>
                <w:sz w:val="20"/>
                <w:szCs w:val="20"/>
              </w:rPr>
              <w:t xml:space="preserve"> to cleared.</w:t>
            </w:r>
            <w:r w:rsidR="009E77DE">
              <w:rPr>
                <w:color w:val="auto"/>
                <w:sz w:val="20"/>
                <w:szCs w:val="20"/>
              </w:rPr>
              <w:t>)</w:t>
            </w:r>
          </w:p>
        </w:tc>
      </w:tr>
      <w:tr w:rsidR="00773BD4"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773BD4" w:rsidRPr="00BB411C" w:rsidRDefault="00773BD4" w:rsidP="00D678C5">
            <w:pPr>
              <w:spacing w:before="120"/>
              <w:rPr>
                <w:rFonts w:ascii="Arial" w:hAnsi="Arial" w:cs="Arial"/>
                <w:color w:val="000000"/>
              </w:rPr>
            </w:pPr>
            <w:r>
              <w:rPr>
                <w:rFonts w:ascii="Arial" w:hAnsi="Arial" w:cs="Arial"/>
                <w:color w:val="000000"/>
              </w:rPr>
              <w:t>2.</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773BD4" w:rsidRDefault="00773BD4" w:rsidP="00ED40F3">
            <w:pPr>
              <w:pStyle w:val="Default"/>
              <w:spacing w:before="120" w:line="360" w:lineRule="auto"/>
              <w:rPr>
                <w:sz w:val="20"/>
                <w:szCs w:val="20"/>
              </w:rPr>
            </w:pPr>
            <w:r>
              <w:rPr>
                <w:sz w:val="20"/>
                <w:szCs w:val="20"/>
              </w:rPr>
              <w:t>Click on reconcile for the relevant ACH/EFT transaction</w:t>
            </w:r>
            <w:r w:rsidR="00ED40F3">
              <w:rPr>
                <w:sz w:val="20"/>
                <w:szCs w:val="20"/>
              </w:rPr>
              <w:t xml:space="preserve"> </w:t>
            </w:r>
            <w:r>
              <w:rPr>
                <w:sz w:val="20"/>
                <w:szCs w:val="20"/>
              </w:rPr>
              <w:t xml:space="preserve">in the </w:t>
            </w:r>
            <w:r w:rsidR="00967EB3">
              <w:rPr>
                <w:sz w:val="20"/>
                <w:szCs w:val="20"/>
              </w:rPr>
              <w:t>actions column</w:t>
            </w:r>
            <w:r w:rsidR="005A64CF">
              <w:rPr>
                <w:sz w:val="20"/>
                <w:szCs w:val="20"/>
              </w:rPr>
              <w:t xml:space="preserve"> </w:t>
            </w:r>
            <w:r w:rsidR="00ED40F3">
              <w:rPr>
                <w:sz w:val="20"/>
                <w:szCs w:val="20"/>
              </w:rPr>
              <w:t>with source bank.</w:t>
            </w:r>
          </w:p>
        </w:tc>
      </w:tr>
      <w:tr w:rsidR="00ED40F3"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ED40F3" w:rsidRDefault="00ED40F3" w:rsidP="00D678C5">
            <w:pPr>
              <w:spacing w:before="120"/>
              <w:rPr>
                <w:rFonts w:ascii="Arial" w:hAnsi="Arial" w:cs="Arial"/>
                <w:color w:val="000000"/>
              </w:rPr>
            </w:pPr>
            <w:r>
              <w:rPr>
                <w:rFonts w:ascii="Arial" w:hAnsi="Arial" w:cs="Arial"/>
                <w:color w:val="000000"/>
              </w:rPr>
              <w:t>3</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ED40F3" w:rsidRDefault="00967EB3" w:rsidP="00773BD4">
            <w:pPr>
              <w:pStyle w:val="Default"/>
              <w:spacing w:before="120" w:line="360" w:lineRule="auto"/>
              <w:rPr>
                <w:sz w:val="20"/>
                <w:szCs w:val="20"/>
              </w:rPr>
            </w:pPr>
            <w:r>
              <w:rPr>
                <w:sz w:val="20"/>
                <w:szCs w:val="20"/>
              </w:rPr>
              <w:t>The Edit Bank Reconciliation screen will open</w:t>
            </w:r>
            <w:r w:rsidR="00ED40F3">
              <w:rPr>
                <w:sz w:val="20"/>
                <w:szCs w:val="20"/>
              </w:rPr>
              <w:t xml:space="preserve">, only the </w:t>
            </w:r>
            <w:r w:rsidR="00ED40F3" w:rsidRPr="00ED40F3">
              <w:rPr>
                <w:b/>
                <w:color w:val="3333FF"/>
                <w:sz w:val="20"/>
                <w:szCs w:val="20"/>
              </w:rPr>
              <w:t>reference field</w:t>
            </w:r>
            <w:r w:rsidR="00ED40F3">
              <w:rPr>
                <w:sz w:val="20"/>
                <w:szCs w:val="20"/>
              </w:rPr>
              <w:t xml:space="preserve"> is editable</w:t>
            </w:r>
          </w:p>
        </w:tc>
      </w:tr>
      <w:tr w:rsidR="00ED40F3"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ED40F3" w:rsidRDefault="00ED40F3" w:rsidP="00D678C5">
            <w:pPr>
              <w:spacing w:before="120"/>
              <w:rPr>
                <w:rFonts w:ascii="Arial" w:hAnsi="Arial" w:cs="Arial"/>
                <w:color w:val="000000"/>
              </w:rPr>
            </w:pPr>
            <w:r>
              <w:rPr>
                <w:rFonts w:ascii="Arial" w:hAnsi="Arial" w:cs="Arial"/>
                <w:color w:val="000000"/>
              </w:rPr>
              <w:t>4.</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ED40F3" w:rsidRDefault="00ED40F3" w:rsidP="00773BD4">
            <w:pPr>
              <w:pStyle w:val="Default"/>
              <w:spacing w:before="120" w:line="360" w:lineRule="auto"/>
              <w:rPr>
                <w:sz w:val="20"/>
                <w:szCs w:val="20"/>
              </w:rPr>
            </w:pPr>
            <w:r>
              <w:rPr>
                <w:sz w:val="20"/>
                <w:szCs w:val="20"/>
              </w:rPr>
              <w:t xml:space="preserve">Complete the reference field by filling in the batch id number of the EFT payment. Make use of the view option in the actions </w:t>
            </w:r>
            <w:r w:rsidR="00967EB3">
              <w:rPr>
                <w:sz w:val="20"/>
                <w:szCs w:val="20"/>
              </w:rPr>
              <w:t>column</w:t>
            </w:r>
            <w:r>
              <w:rPr>
                <w:sz w:val="20"/>
                <w:szCs w:val="20"/>
              </w:rPr>
              <w:t xml:space="preserve"> to s</w:t>
            </w:r>
            <w:r w:rsidR="00967EB3">
              <w:rPr>
                <w:sz w:val="20"/>
                <w:szCs w:val="20"/>
              </w:rPr>
              <w:t>ee the bath id number on the EFT</w:t>
            </w:r>
            <w:r>
              <w:rPr>
                <w:sz w:val="20"/>
                <w:szCs w:val="20"/>
              </w:rPr>
              <w:t xml:space="preserve"> payment with status issued and source PDP.</w:t>
            </w:r>
          </w:p>
        </w:tc>
      </w:tr>
      <w:tr w:rsidR="00310125"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10125" w:rsidRDefault="00310125" w:rsidP="00D678C5">
            <w:pPr>
              <w:spacing w:before="120"/>
              <w:rPr>
                <w:rFonts w:ascii="Arial" w:hAnsi="Arial" w:cs="Arial"/>
                <w:color w:val="000000"/>
              </w:rPr>
            </w:pPr>
            <w:r>
              <w:rPr>
                <w:rFonts w:ascii="Arial" w:hAnsi="Arial" w:cs="Arial"/>
                <w:color w:val="000000"/>
              </w:rPr>
              <w:t>5.</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310125" w:rsidRDefault="00310125" w:rsidP="00310125">
            <w:pPr>
              <w:pStyle w:val="Default"/>
              <w:spacing w:before="120" w:line="360" w:lineRule="auto"/>
              <w:rPr>
                <w:sz w:val="20"/>
                <w:szCs w:val="20"/>
              </w:rPr>
            </w:pPr>
            <w:r>
              <w:rPr>
                <w:sz w:val="20"/>
                <w:szCs w:val="20"/>
              </w:rPr>
              <w:t>Again navigate to</w:t>
            </w:r>
            <w:r>
              <w:rPr>
                <w:rFonts w:eastAsia="Arial"/>
                <w:b/>
                <w:color w:val="0000FF"/>
                <w:sz w:val="20"/>
                <w:szCs w:val="20"/>
              </w:rPr>
              <w:t xml:space="preserve"> Admin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 /Scheduled jobs</w:t>
            </w:r>
            <w:r w:rsidRPr="00BB411C">
              <w:rPr>
                <w:b/>
                <w:color w:val="C00000"/>
                <w:sz w:val="20"/>
                <w:szCs w:val="20"/>
              </w:rPr>
              <w:t xml:space="preserve"> &gt;</w:t>
            </w:r>
            <w:r w:rsidR="00967EB3">
              <w:rPr>
                <w:rFonts w:eastAsia="Arial"/>
                <w:b/>
                <w:color w:val="0000FF"/>
                <w:sz w:val="20"/>
                <w:szCs w:val="20"/>
              </w:rPr>
              <w:t>Schedule</w:t>
            </w:r>
            <w:r w:rsidR="00967EB3" w:rsidRPr="00BB411C">
              <w:rPr>
                <w:rFonts w:eastAsia="Arial"/>
              </w:rPr>
              <w:t xml:space="preserve"> </w:t>
            </w:r>
            <w:r w:rsidR="00967EB3" w:rsidRPr="00967EB3">
              <w:rPr>
                <w:rFonts w:eastAsia="Arial"/>
                <w:sz w:val="20"/>
                <w:szCs w:val="20"/>
              </w:rPr>
              <w:t>and</w:t>
            </w:r>
            <w:r w:rsidR="00967EB3" w:rsidRPr="00310125">
              <w:rPr>
                <w:sz w:val="20"/>
                <w:szCs w:val="20"/>
              </w:rPr>
              <w:t xml:space="preserve"> </w:t>
            </w:r>
            <w:r w:rsidR="00967EB3">
              <w:rPr>
                <w:sz w:val="20"/>
                <w:szCs w:val="20"/>
              </w:rPr>
              <w:t>run</w:t>
            </w:r>
            <w:r>
              <w:rPr>
                <w:sz w:val="20"/>
                <w:szCs w:val="20"/>
              </w:rPr>
              <w:t xml:space="preserve"> the </w:t>
            </w:r>
            <w:r w:rsidR="00967EB3">
              <w:rPr>
                <w:sz w:val="20"/>
                <w:szCs w:val="20"/>
              </w:rPr>
              <w:t>bank reconciliation</w:t>
            </w:r>
            <w:r>
              <w:rPr>
                <w:sz w:val="20"/>
                <w:szCs w:val="20"/>
              </w:rPr>
              <w:t xml:space="preserve"> job in the Namespace Cash management.</w:t>
            </w:r>
          </w:p>
        </w:tc>
      </w:tr>
      <w:tr w:rsidR="00310125"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10125" w:rsidRDefault="00310125" w:rsidP="00D678C5">
            <w:pPr>
              <w:spacing w:before="120"/>
              <w:rPr>
                <w:rFonts w:ascii="Arial" w:hAnsi="Arial" w:cs="Arial"/>
                <w:color w:val="000000"/>
              </w:rPr>
            </w:pPr>
            <w:r>
              <w:rPr>
                <w:rFonts w:ascii="Arial" w:hAnsi="Arial" w:cs="Arial"/>
                <w:color w:val="000000"/>
              </w:rPr>
              <w:t>6.</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310125" w:rsidRPr="003C121A" w:rsidRDefault="009E77DE" w:rsidP="009E77DE">
            <w:pPr>
              <w:pStyle w:val="Default"/>
              <w:spacing w:before="120" w:line="360" w:lineRule="auto"/>
              <w:rPr>
                <w:sz w:val="20"/>
                <w:szCs w:val="20"/>
              </w:rPr>
            </w:pPr>
            <w:r>
              <w:rPr>
                <w:sz w:val="20"/>
                <w:szCs w:val="20"/>
              </w:rPr>
              <w:t>T</w:t>
            </w:r>
            <w:r w:rsidR="003C121A">
              <w:rPr>
                <w:sz w:val="20"/>
                <w:szCs w:val="20"/>
              </w:rPr>
              <w:t xml:space="preserve">he </w:t>
            </w:r>
            <w:r w:rsidR="00967EB3">
              <w:rPr>
                <w:sz w:val="20"/>
                <w:szCs w:val="20"/>
              </w:rPr>
              <w:t>bank recon</w:t>
            </w:r>
            <w:r w:rsidR="003C121A">
              <w:rPr>
                <w:sz w:val="20"/>
                <w:szCs w:val="20"/>
              </w:rPr>
              <w:t xml:space="preserve"> program will </w:t>
            </w:r>
            <w:r w:rsidR="00967EB3">
              <w:rPr>
                <w:sz w:val="20"/>
                <w:szCs w:val="20"/>
              </w:rPr>
              <w:t>auto reconcile</w:t>
            </w:r>
            <w:r w:rsidR="003C121A">
              <w:rPr>
                <w:sz w:val="20"/>
                <w:szCs w:val="20"/>
              </w:rPr>
              <w:t xml:space="preserve"> the ACH payment in the </w:t>
            </w:r>
            <w:r w:rsidR="00967EB3">
              <w:rPr>
                <w:sz w:val="20"/>
                <w:szCs w:val="20"/>
              </w:rPr>
              <w:t>bank file with the EFT</w:t>
            </w:r>
            <w:r w:rsidR="003C121A">
              <w:rPr>
                <w:sz w:val="20"/>
                <w:szCs w:val="20"/>
              </w:rPr>
              <w:t xml:space="preserve"> payment in KFS PDP. The status of the ACH payment on the </w:t>
            </w:r>
            <w:r w:rsidR="00967EB3">
              <w:rPr>
                <w:sz w:val="20"/>
                <w:szCs w:val="20"/>
              </w:rPr>
              <w:t>bank file</w:t>
            </w:r>
            <w:r w:rsidR="003C121A">
              <w:rPr>
                <w:sz w:val="20"/>
                <w:szCs w:val="20"/>
              </w:rPr>
              <w:t xml:space="preserve"> will change to </w:t>
            </w:r>
            <w:r w:rsidR="00D10573">
              <w:rPr>
                <w:b/>
                <w:color w:val="3333FF"/>
                <w:sz w:val="20"/>
                <w:szCs w:val="20"/>
              </w:rPr>
              <w:t>cleared</w:t>
            </w:r>
            <w:r w:rsidR="00967EB3">
              <w:rPr>
                <w:sz w:val="20"/>
                <w:szCs w:val="20"/>
              </w:rPr>
              <w:t xml:space="preserve"> and the status of the EFT</w:t>
            </w:r>
            <w:r w:rsidR="003C121A">
              <w:rPr>
                <w:sz w:val="20"/>
                <w:szCs w:val="20"/>
              </w:rPr>
              <w:t xml:space="preserve"> payment in KFS PDP will change to </w:t>
            </w:r>
            <w:r w:rsidR="003C121A" w:rsidRPr="003C121A">
              <w:rPr>
                <w:b/>
                <w:color w:val="3333FF"/>
                <w:sz w:val="20"/>
                <w:szCs w:val="20"/>
              </w:rPr>
              <w:t>cleared.</w:t>
            </w:r>
          </w:p>
        </w:tc>
      </w:tr>
      <w:tr w:rsidR="003451DE"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451DE" w:rsidRDefault="003451DE" w:rsidP="00D678C5">
            <w:pPr>
              <w:spacing w:before="120"/>
              <w:rPr>
                <w:rFonts w:ascii="Arial" w:hAnsi="Arial" w:cs="Arial"/>
                <w:color w:val="000000"/>
              </w:rPr>
            </w:pPr>
            <w:r>
              <w:rPr>
                <w:rFonts w:ascii="Arial" w:hAnsi="Arial" w:cs="Arial"/>
                <w:color w:val="000000"/>
              </w:rPr>
              <w:lastRenderedPageBreak/>
              <w:t>7.</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3451DE" w:rsidRDefault="003451DE" w:rsidP="009E77DE">
            <w:pPr>
              <w:pStyle w:val="Default"/>
              <w:spacing w:before="120" w:line="360" w:lineRule="auto"/>
              <w:rPr>
                <w:sz w:val="20"/>
                <w:szCs w:val="20"/>
              </w:rPr>
            </w:pPr>
            <w:r>
              <w:rPr>
                <w:sz w:val="20"/>
                <w:szCs w:val="20"/>
              </w:rPr>
              <w:t xml:space="preserve">In cases when a </w:t>
            </w:r>
            <w:r w:rsidRPr="00052218">
              <w:rPr>
                <w:b/>
                <w:color w:val="0000FF"/>
                <w:sz w:val="20"/>
                <w:szCs w:val="20"/>
              </w:rPr>
              <w:t>payment in a batch is rejected</w:t>
            </w:r>
            <w:r>
              <w:rPr>
                <w:sz w:val="20"/>
                <w:szCs w:val="20"/>
              </w:rPr>
              <w:t xml:space="preserve"> because of incorrect banking information, the </w:t>
            </w:r>
            <w:r w:rsidR="00967EB3">
              <w:rPr>
                <w:sz w:val="20"/>
                <w:szCs w:val="20"/>
              </w:rPr>
              <w:t>bank information</w:t>
            </w:r>
            <w:r>
              <w:rPr>
                <w:sz w:val="20"/>
                <w:szCs w:val="20"/>
              </w:rPr>
              <w:t xml:space="preserve"> must be updated in the relevant </w:t>
            </w:r>
            <w:r w:rsidR="00967EB3">
              <w:rPr>
                <w:b/>
                <w:color w:val="0000FF"/>
                <w:sz w:val="20"/>
                <w:szCs w:val="20"/>
              </w:rPr>
              <w:t>EFT</w:t>
            </w:r>
            <w:r w:rsidRPr="003451DE">
              <w:rPr>
                <w:b/>
                <w:color w:val="0000FF"/>
                <w:sz w:val="20"/>
                <w:szCs w:val="20"/>
              </w:rPr>
              <w:t xml:space="preserve"> txt file</w:t>
            </w:r>
            <w:r>
              <w:rPr>
                <w:sz w:val="20"/>
                <w:szCs w:val="20"/>
              </w:rPr>
              <w:t xml:space="preserve"> by senior staff members and then the file must be uploaded again for payment. Payment must not be done if there is any rejection in batch in order to do the semi auto recon fo</w:t>
            </w:r>
            <w:r w:rsidR="00967EB3">
              <w:rPr>
                <w:sz w:val="20"/>
                <w:szCs w:val="20"/>
              </w:rPr>
              <w:t>r EFT</w:t>
            </w:r>
            <w:r>
              <w:rPr>
                <w:sz w:val="20"/>
                <w:szCs w:val="20"/>
              </w:rPr>
              <w:t xml:space="preserve"> batches. The </w:t>
            </w:r>
            <w:r w:rsidR="00967EB3">
              <w:rPr>
                <w:sz w:val="20"/>
                <w:szCs w:val="20"/>
              </w:rPr>
              <w:t>bank information</w:t>
            </w:r>
            <w:r>
              <w:rPr>
                <w:sz w:val="20"/>
                <w:szCs w:val="20"/>
              </w:rPr>
              <w:t xml:space="preserve"> must also be updated in </w:t>
            </w:r>
            <w:r w:rsidRPr="003451DE">
              <w:rPr>
                <w:b/>
                <w:color w:val="0000FF"/>
                <w:sz w:val="20"/>
                <w:szCs w:val="20"/>
              </w:rPr>
              <w:t>KFS PDP –ACH Account Payee</w:t>
            </w:r>
            <w:r>
              <w:rPr>
                <w:sz w:val="20"/>
                <w:szCs w:val="20"/>
              </w:rPr>
              <w:t>.</w:t>
            </w:r>
          </w:p>
        </w:tc>
      </w:tr>
      <w:tr w:rsidR="00552F91"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552F91" w:rsidRDefault="00552F91" w:rsidP="00D678C5">
            <w:pPr>
              <w:spacing w:before="120"/>
              <w:rPr>
                <w:rFonts w:ascii="Arial" w:hAnsi="Arial" w:cs="Arial"/>
                <w:color w:val="000000"/>
              </w:rPr>
            </w:pPr>
            <w:r>
              <w:rPr>
                <w:rFonts w:ascii="Arial" w:hAnsi="Arial" w:cs="Arial"/>
                <w:color w:val="000000"/>
              </w:rPr>
              <w:t>8.</w:t>
            </w:r>
          </w:p>
        </w:tc>
        <w:tc>
          <w:tcPr>
            <w:tcW w:w="9633" w:type="dxa"/>
            <w:tcBorders>
              <w:top w:val="single" w:sz="4" w:space="0" w:color="999999"/>
              <w:left w:val="single" w:sz="4" w:space="0" w:color="999999"/>
              <w:bottom w:val="single" w:sz="4" w:space="0" w:color="999999"/>
              <w:right w:val="single" w:sz="4" w:space="0" w:color="999999"/>
            </w:tcBorders>
            <w:shd w:val="clear" w:color="auto" w:fill="auto"/>
          </w:tcPr>
          <w:p w:rsidR="00552F91" w:rsidRDefault="00552F91" w:rsidP="00552F91">
            <w:pPr>
              <w:pStyle w:val="Default"/>
              <w:spacing w:before="120" w:line="360" w:lineRule="auto"/>
              <w:rPr>
                <w:sz w:val="20"/>
                <w:szCs w:val="20"/>
              </w:rPr>
            </w:pPr>
            <w:r>
              <w:rPr>
                <w:sz w:val="20"/>
                <w:szCs w:val="20"/>
              </w:rPr>
              <w:t xml:space="preserve">In the case of </w:t>
            </w:r>
            <w:r>
              <w:rPr>
                <w:b/>
                <w:color w:val="0000FF"/>
                <w:sz w:val="20"/>
                <w:szCs w:val="20"/>
              </w:rPr>
              <w:t xml:space="preserve">unpaid EFT’s </w:t>
            </w:r>
            <w:r>
              <w:rPr>
                <w:sz w:val="20"/>
                <w:szCs w:val="20"/>
              </w:rPr>
              <w:t xml:space="preserve">a new payment must be made for a DV or Payment Request after the </w:t>
            </w:r>
            <w:r w:rsidRPr="00552F91">
              <w:rPr>
                <w:sz w:val="20"/>
                <w:szCs w:val="20"/>
              </w:rPr>
              <w:t xml:space="preserve">Vendors bank account is corrected. The unpaid amount will be a deposit in the bank file and must be </w:t>
            </w:r>
            <w:r w:rsidRPr="00552F91">
              <w:rPr>
                <w:b/>
                <w:color w:val="0000FF"/>
                <w:sz w:val="20"/>
                <w:szCs w:val="20"/>
              </w:rPr>
              <w:t>reconciled by creating a Advance Deposit e- doc</w:t>
            </w:r>
            <w:r w:rsidRPr="00552F91">
              <w:rPr>
                <w:sz w:val="20"/>
                <w:szCs w:val="20"/>
              </w:rPr>
              <w:t xml:space="preserve"> on the account and object used. The unpaid deposit on the bank file will then be semi auto reconciled with the </w:t>
            </w:r>
            <w:r w:rsidRPr="00552F91">
              <w:rPr>
                <w:b/>
                <w:color w:val="0000FF"/>
                <w:sz w:val="20"/>
                <w:szCs w:val="20"/>
              </w:rPr>
              <w:t xml:space="preserve">Advance Deposit </w:t>
            </w:r>
            <w:r w:rsidRPr="00552F91">
              <w:rPr>
                <w:color w:val="auto"/>
                <w:sz w:val="20"/>
                <w:szCs w:val="20"/>
              </w:rPr>
              <w:t>e-doc</w:t>
            </w:r>
            <w:r w:rsidRPr="00552F91">
              <w:rPr>
                <w:sz w:val="20"/>
                <w:szCs w:val="20"/>
              </w:rPr>
              <w:t xml:space="preserve">. </w:t>
            </w:r>
          </w:p>
        </w:tc>
      </w:tr>
    </w:tbl>
    <w:p w:rsidR="005A64CF" w:rsidRDefault="005A64CF" w:rsidP="00E536BF">
      <w:pPr>
        <w:pStyle w:val="HiddenSpace"/>
        <w:rPr>
          <w:rFonts w:ascii="Arial" w:hAnsi="Arial" w:cs="Arial"/>
        </w:rPr>
      </w:pPr>
    </w:p>
    <w:p w:rsidR="005A64CF" w:rsidRDefault="005A64CF" w:rsidP="00E536BF">
      <w:pPr>
        <w:pStyle w:val="HiddenSpace"/>
        <w:rPr>
          <w:rFonts w:ascii="Arial" w:hAnsi="Arial" w:cs="Arial"/>
        </w:rPr>
      </w:pPr>
    </w:p>
    <w:p w:rsidR="005A64CF" w:rsidRDefault="005A64CF" w:rsidP="00E536BF">
      <w:pPr>
        <w:pStyle w:val="HiddenSpace"/>
        <w:rPr>
          <w:rFonts w:ascii="Arial" w:hAnsi="Arial" w:cs="Arial"/>
        </w:rPr>
      </w:pPr>
    </w:p>
    <w:p w:rsidR="00E536BF" w:rsidRDefault="005A64CF" w:rsidP="00E536BF">
      <w:pPr>
        <w:pStyle w:val="HiddenSpace"/>
        <w:rPr>
          <w:rFonts w:ascii="Arial" w:hAnsi="Arial" w:cs="Arial"/>
        </w:rPr>
      </w:pPr>
      <w:r>
        <w:rPr>
          <w:rFonts w:ascii="Arial" w:hAnsi="Arial" w:cs="Arial"/>
        </w:rPr>
        <w:t>5</w:t>
      </w:r>
    </w:p>
    <w:p w:rsidR="00903721" w:rsidRDefault="00217520" w:rsidP="00217520">
      <w:pPr>
        <w:pStyle w:val="Heading2"/>
        <w:spacing w:after="0"/>
        <w:rPr>
          <w:rFonts w:ascii="Arial" w:hAnsi="Arial" w:cs="Arial"/>
          <w:iCs/>
          <w:color w:val="000000"/>
          <w:sz w:val="20"/>
          <w:szCs w:val="20"/>
        </w:rPr>
      </w:pPr>
      <w:r w:rsidRPr="00217520">
        <w:rPr>
          <w:rFonts w:ascii="Arial" w:hAnsi="Arial" w:cs="Arial"/>
          <w:color w:val="000000"/>
          <w:sz w:val="20"/>
          <w:szCs w:val="20"/>
        </w:rPr>
        <w:t>6.</w:t>
      </w:r>
      <w:r w:rsidRPr="00217520">
        <w:rPr>
          <w:rFonts w:ascii="Arial" w:hAnsi="Arial" w:cs="Arial"/>
          <w:iCs/>
          <w:color w:val="000000"/>
          <w:sz w:val="20"/>
          <w:szCs w:val="20"/>
        </w:rPr>
        <w:t xml:space="preserve"> Semi auto reconciliation </w:t>
      </w:r>
      <w:r w:rsidR="00967EB3" w:rsidRPr="00217520">
        <w:rPr>
          <w:rFonts w:ascii="Arial" w:hAnsi="Arial" w:cs="Arial"/>
          <w:iCs/>
          <w:color w:val="000000"/>
          <w:sz w:val="20"/>
          <w:szCs w:val="20"/>
        </w:rPr>
        <w:t>of debits</w:t>
      </w:r>
      <w:r w:rsidRPr="00217520">
        <w:rPr>
          <w:rFonts w:ascii="Arial" w:hAnsi="Arial" w:cs="Arial"/>
          <w:iCs/>
          <w:color w:val="000000"/>
          <w:sz w:val="20"/>
          <w:szCs w:val="20"/>
        </w:rPr>
        <w:t xml:space="preserve"> on bank statement including debit orders, </w:t>
      </w:r>
      <w:r w:rsidR="00A82F07" w:rsidRPr="00217520">
        <w:rPr>
          <w:rFonts w:ascii="Arial" w:hAnsi="Arial" w:cs="Arial"/>
          <w:iCs/>
          <w:color w:val="000000"/>
          <w:sz w:val="20"/>
          <w:szCs w:val="20"/>
        </w:rPr>
        <w:t>internet</w:t>
      </w:r>
      <w:r w:rsidRPr="00217520">
        <w:rPr>
          <w:rFonts w:ascii="Arial" w:hAnsi="Arial" w:cs="Arial"/>
          <w:iCs/>
          <w:color w:val="000000"/>
          <w:sz w:val="20"/>
          <w:szCs w:val="20"/>
        </w:rPr>
        <w:t xml:space="preserve"> </w:t>
      </w:r>
      <w:r w:rsidR="00967EB3" w:rsidRPr="00217520">
        <w:rPr>
          <w:rFonts w:ascii="Arial" w:hAnsi="Arial" w:cs="Arial"/>
          <w:iCs/>
          <w:color w:val="000000"/>
          <w:sz w:val="20"/>
          <w:szCs w:val="20"/>
        </w:rPr>
        <w:t>payments, debit</w:t>
      </w:r>
      <w:r w:rsidRPr="00217520">
        <w:rPr>
          <w:rFonts w:ascii="Arial" w:hAnsi="Arial" w:cs="Arial"/>
          <w:iCs/>
          <w:color w:val="000000"/>
          <w:sz w:val="20"/>
          <w:szCs w:val="20"/>
        </w:rPr>
        <w:t xml:space="preserve"> </w:t>
      </w:r>
    </w:p>
    <w:p w:rsidR="00A55E1D" w:rsidRDefault="00967EB3" w:rsidP="00217520">
      <w:pPr>
        <w:pStyle w:val="Heading2"/>
        <w:spacing w:after="0"/>
        <w:rPr>
          <w:rFonts w:ascii="Arial" w:hAnsi="Arial" w:cs="Arial"/>
          <w:iCs/>
          <w:color w:val="000000"/>
          <w:sz w:val="20"/>
          <w:szCs w:val="20"/>
        </w:rPr>
      </w:pPr>
      <w:r>
        <w:rPr>
          <w:rFonts w:ascii="Arial" w:hAnsi="Arial" w:cs="Arial"/>
          <w:iCs/>
          <w:color w:val="000000"/>
          <w:sz w:val="20"/>
          <w:szCs w:val="20"/>
        </w:rPr>
        <w:t>c</w:t>
      </w:r>
      <w:r w:rsidRPr="00217520">
        <w:rPr>
          <w:rFonts w:ascii="Arial" w:hAnsi="Arial" w:cs="Arial"/>
          <w:iCs/>
          <w:color w:val="000000"/>
          <w:sz w:val="20"/>
          <w:szCs w:val="20"/>
        </w:rPr>
        <w:t>ards</w:t>
      </w:r>
      <w:r w:rsidR="00903721">
        <w:rPr>
          <w:rFonts w:ascii="Arial" w:hAnsi="Arial" w:cs="Arial"/>
          <w:iCs/>
          <w:color w:val="000000"/>
          <w:sz w:val="20"/>
          <w:szCs w:val="20"/>
        </w:rPr>
        <w:t xml:space="preserve"> with a Non Check Disbursement.</w:t>
      </w:r>
    </w:p>
    <w:p w:rsidR="00967EB3" w:rsidRPr="00967EB3" w:rsidRDefault="00967EB3" w:rsidP="00967EB3">
      <w:pPr>
        <w:rPr>
          <w:rFonts w:ascii="Arial" w:hAnsi="Arial" w:cs="Arial"/>
          <w:sz w:val="8"/>
          <w:szCs w:val="8"/>
        </w:rPr>
      </w:pPr>
    </w:p>
    <w:p w:rsidR="00903721" w:rsidRDefault="00C37250" w:rsidP="00903721">
      <w:r>
        <w:rPr>
          <w:noProof/>
          <w:lang w:val="en-ZA" w:eastAsia="en-ZA"/>
        </w:rPr>
        <w:drawing>
          <wp:inline distT="0" distB="0" distL="0" distR="0">
            <wp:extent cx="6372225" cy="30480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2225" cy="3048000"/>
                    </a:xfrm>
                    <a:prstGeom prst="rect">
                      <a:avLst/>
                    </a:prstGeom>
                    <a:noFill/>
                    <a:ln w="19050" cmpd="sng">
                      <a:solidFill>
                        <a:srgbClr val="C00000"/>
                      </a:solidFill>
                      <a:miter lim="800000"/>
                      <a:headEnd/>
                      <a:tailEnd/>
                    </a:ln>
                    <a:effectLst/>
                  </pic:spPr>
                </pic:pic>
              </a:graphicData>
            </a:graphic>
          </wp:inline>
        </w:drawing>
      </w:r>
    </w:p>
    <w:p w:rsidR="00903721" w:rsidRPr="00903721" w:rsidRDefault="00903721" w:rsidP="00903721">
      <w:pPr>
        <w:rPr>
          <w:rFonts w:ascii="Arial" w:hAnsi="Arial" w:cs="Arial"/>
          <w:b/>
          <w:i/>
        </w:rPr>
      </w:pPr>
      <w:r>
        <w:tab/>
      </w:r>
      <w:r>
        <w:tab/>
      </w:r>
      <w:r>
        <w:tab/>
      </w:r>
      <w:r>
        <w:tab/>
      </w:r>
      <w:r>
        <w:tab/>
      </w:r>
      <w:r>
        <w:tab/>
      </w:r>
      <w:r w:rsidRPr="00903721">
        <w:rPr>
          <w:rFonts w:ascii="Arial" w:hAnsi="Arial" w:cs="Arial"/>
          <w:b/>
          <w:i/>
        </w:rPr>
        <w:t>Figure 8</w:t>
      </w:r>
    </w:p>
    <w:p w:rsidR="00E536BF" w:rsidRPr="00A568AD" w:rsidRDefault="00E536BF" w:rsidP="00E536BF">
      <w:pPr>
        <w:pStyle w:val="HiddenSpace"/>
        <w:rPr>
          <w:rFonts w:ascii="Arial" w:hAnsi="Arial" w:cs="Arial"/>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065"/>
      </w:tblGrid>
      <w:tr w:rsidR="00967EB3" w:rsidRPr="00BB411C" w:rsidTr="00967EB3">
        <w:tc>
          <w:tcPr>
            <w:tcW w:w="10065" w:type="dxa"/>
            <w:shd w:val="clear" w:color="auto" w:fill="auto"/>
          </w:tcPr>
          <w:p w:rsidR="00967EB3" w:rsidRPr="00BB411C" w:rsidRDefault="00967EB3" w:rsidP="00B11099">
            <w:pPr>
              <w:pStyle w:val="Default"/>
              <w:spacing w:line="360" w:lineRule="auto"/>
              <w:rPr>
                <w:b/>
                <w:sz w:val="8"/>
                <w:szCs w:val="8"/>
              </w:rPr>
            </w:pPr>
          </w:p>
          <w:p w:rsidR="00967EB3" w:rsidRPr="00BB411C" w:rsidRDefault="00967EB3" w:rsidP="00B11099">
            <w:pPr>
              <w:pStyle w:val="Default"/>
              <w:spacing w:line="360" w:lineRule="auto"/>
              <w:rPr>
                <w:sz w:val="20"/>
                <w:szCs w:val="20"/>
              </w:rPr>
            </w:pPr>
            <w:r w:rsidRPr="00182F41">
              <w:rPr>
                <w:b/>
                <w:sz w:val="20"/>
                <w:szCs w:val="20"/>
              </w:rPr>
              <w:t>KFS navigation:</w:t>
            </w:r>
            <w:r w:rsidRPr="00BB411C">
              <w:rPr>
                <w:sz w:val="20"/>
                <w:szCs w:val="20"/>
              </w:rPr>
              <w:t xml:space="preserve">  </w:t>
            </w:r>
            <w:r>
              <w:rPr>
                <w:rFonts w:eastAsia="Arial"/>
                <w:b/>
                <w:color w:val="0000FF"/>
                <w:sz w:val="20"/>
                <w:szCs w:val="20"/>
              </w:rPr>
              <w:t>Main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Administrative Transactions</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Bank</w:t>
            </w:r>
            <w:r w:rsidR="00A82F07">
              <w:rPr>
                <w:rFonts w:eastAsia="Arial"/>
                <w:b/>
                <w:color w:val="0000FF"/>
                <w:sz w:val="20"/>
                <w:szCs w:val="20"/>
              </w:rPr>
              <w:t xml:space="preserve"> R</w:t>
            </w:r>
            <w:r>
              <w:rPr>
                <w:rFonts w:eastAsia="Arial"/>
                <w:b/>
                <w:color w:val="0000FF"/>
                <w:sz w:val="20"/>
                <w:szCs w:val="20"/>
              </w:rPr>
              <w:t>econciliation</w:t>
            </w:r>
            <w:r w:rsidRPr="00BB411C">
              <w:rPr>
                <w:b/>
                <w:color w:val="C00000"/>
                <w:sz w:val="20"/>
                <w:szCs w:val="20"/>
              </w:rPr>
              <w:t xml:space="preserve"> &gt;</w:t>
            </w:r>
            <w:r>
              <w:rPr>
                <w:rFonts w:eastAsia="Arial"/>
                <w:b/>
                <w:color w:val="0000FF"/>
                <w:sz w:val="20"/>
                <w:szCs w:val="20"/>
              </w:rPr>
              <w:t>Bank</w:t>
            </w:r>
            <w:r w:rsidR="00A82F07">
              <w:rPr>
                <w:rFonts w:eastAsia="Arial"/>
                <w:b/>
                <w:color w:val="0000FF"/>
                <w:sz w:val="20"/>
                <w:szCs w:val="20"/>
              </w:rPr>
              <w:t xml:space="preserve"> R</w:t>
            </w:r>
            <w:r>
              <w:rPr>
                <w:rFonts w:eastAsia="Arial"/>
                <w:b/>
                <w:color w:val="0000FF"/>
                <w:sz w:val="20"/>
                <w:szCs w:val="20"/>
              </w:rPr>
              <w:t>econciliation</w:t>
            </w:r>
            <w:r w:rsidRPr="00BB411C">
              <w:rPr>
                <w:rFonts w:eastAsia="Arial"/>
              </w:rPr>
              <w:t xml:space="preserve">  </w:t>
            </w:r>
          </w:p>
        </w:tc>
      </w:tr>
    </w:tbl>
    <w:p w:rsidR="00217520" w:rsidRPr="00773BD4" w:rsidRDefault="00217520" w:rsidP="00217520">
      <w:pPr>
        <w:pStyle w:val="Heading2"/>
        <w:rPr>
          <w:rFonts w:ascii="Arial" w:hAnsi="Arial" w:cs="Arial"/>
          <w:sz w:val="20"/>
          <w:szCs w:val="20"/>
        </w:rPr>
      </w:pPr>
      <w:r>
        <w:rPr>
          <w:rFonts w:ascii="Arial" w:hAnsi="Arial" w:cs="Arial"/>
          <w:sz w:val="20"/>
          <w:szCs w:val="20"/>
        </w:rPr>
        <w:t>6</w:t>
      </w:r>
      <w:r w:rsidRPr="00773BD4">
        <w:rPr>
          <w:rFonts w:ascii="Arial" w:hAnsi="Arial" w:cs="Arial"/>
          <w:sz w:val="20"/>
          <w:szCs w:val="20"/>
        </w:rPr>
        <w:t xml:space="preserve">.1 </w:t>
      </w:r>
      <w:r w:rsidR="00A82F07" w:rsidRPr="00773BD4">
        <w:rPr>
          <w:rFonts w:ascii="Arial" w:hAnsi="Arial" w:cs="Arial"/>
          <w:sz w:val="20"/>
          <w:szCs w:val="20"/>
        </w:rPr>
        <w:t>Bank recon</w:t>
      </w:r>
      <w:r w:rsidRPr="00773BD4">
        <w:rPr>
          <w:rFonts w:ascii="Arial" w:hAnsi="Arial" w:cs="Arial"/>
          <w:sz w:val="20"/>
          <w:szCs w:val="20"/>
        </w:rPr>
        <w:t xml:space="preserve"> lookup</w:t>
      </w:r>
    </w:p>
    <w:p w:rsidR="00217520" w:rsidRDefault="00217520" w:rsidP="00217520">
      <w:pPr>
        <w:pStyle w:val="HiddenSpace"/>
        <w:rPr>
          <w:rFonts w:ascii="Arial" w:hAnsi="Arial" w:cs="Arial"/>
        </w:rPr>
      </w:pPr>
    </w:p>
    <w:p w:rsidR="00217520" w:rsidRDefault="00C37250" w:rsidP="00217520">
      <w:pPr>
        <w:pStyle w:val="HiddenSpace"/>
        <w:rPr>
          <w:rFonts w:ascii="Arial" w:hAnsi="Arial" w:cs="Arial"/>
        </w:rPr>
      </w:pPr>
      <w:r>
        <w:rPr>
          <w:noProof/>
          <w:lang w:val="en-ZA" w:eastAsia="en-ZA"/>
        </w:rPr>
        <w:drawing>
          <wp:inline distT="0" distB="0" distL="0" distR="0">
            <wp:extent cx="6381750" cy="18764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1876425"/>
                    </a:xfrm>
                    <a:prstGeom prst="rect">
                      <a:avLst/>
                    </a:prstGeom>
                    <a:noFill/>
                    <a:ln w="19050" cmpd="sng">
                      <a:solidFill>
                        <a:srgbClr val="C00000"/>
                      </a:solidFill>
                      <a:miter lim="800000"/>
                      <a:headEnd/>
                      <a:tailEnd/>
                    </a:ln>
                    <a:effectLst/>
                  </pic:spPr>
                </pic:pic>
              </a:graphicData>
            </a:graphic>
          </wp:inline>
        </w:drawing>
      </w:r>
    </w:p>
    <w:p w:rsidR="00217520" w:rsidRDefault="00217520" w:rsidP="00217520">
      <w:pPr>
        <w:pStyle w:val="HiddenSpace"/>
        <w:rPr>
          <w:noProof/>
          <w:lang w:val="en-ZA" w:eastAsia="en-ZA"/>
        </w:rPr>
      </w:pPr>
    </w:p>
    <w:p w:rsidR="00217520" w:rsidRDefault="00217520" w:rsidP="00217520">
      <w:pPr>
        <w:pStyle w:val="HiddenSpace"/>
        <w:rPr>
          <w:noProof/>
          <w:lang w:val="en-ZA" w:eastAsia="en-ZA"/>
        </w:rPr>
      </w:pPr>
    </w:p>
    <w:p w:rsidR="00217520" w:rsidRDefault="00C37250" w:rsidP="00552F91">
      <w:pPr>
        <w:pStyle w:val="HiddenSpace"/>
        <w:rPr>
          <w:noProof/>
          <w:lang w:val="en-ZA" w:eastAsia="en-ZA"/>
        </w:rPr>
      </w:pPr>
      <w:r>
        <w:rPr>
          <w:noProof/>
          <w:lang w:val="en-ZA" w:eastAsia="en-ZA"/>
        </w:rPr>
        <w:drawing>
          <wp:inline distT="0" distB="0" distL="0" distR="0">
            <wp:extent cx="6391275" cy="133350"/>
            <wp:effectExtent l="19050" t="19050" r="66675" b="57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133350"/>
                    </a:xfrm>
                    <a:prstGeom prst="rect">
                      <a:avLst/>
                    </a:prstGeom>
                    <a:noFill/>
                    <a:ln w="19050" cmpd="sng">
                      <a:solidFill>
                        <a:srgbClr val="C00000"/>
                      </a:solidFill>
                      <a:miter lim="800000"/>
                      <a:headEnd/>
                      <a:tailEnd/>
                    </a:ln>
                    <a:effectLst>
                      <a:outerShdw dist="35921" dir="2700000" algn="ctr" rotWithShape="0">
                        <a:srgbClr val="808080"/>
                      </a:outerShdw>
                    </a:effectLst>
                  </pic:spPr>
                </pic:pic>
              </a:graphicData>
            </a:graphic>
          </wp:inline>
        </w:drawing>
      </w:r>
    </w:p>
    <w:p w:rsidR="008B4665" w:rsidRDefault="00C37250" w:rsidP="00217520">
      <w:pPr>
        <w:pStyle w:val="HiddenSpace"/>
        <w:rPr>
          <w:noProof/>
          <w:lang w:val="en-ZA" w:eastAsia="en-ZA"/>
        </w:rPr>
      </w:pPr>
      <w:r>
        <w:rPr>
          <w:noProof/>
          <w:lang w:val="en-ZA" w:eastAsia="en-ZA"/>
        </w:rPr>
        <w:drawing>
          <wp:inline distT="0" distB="0" distL="0" distR="0">
            <wp:extent cx="6419850" cy="142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9850" cy="142875"/>
                    </a:xfrm>
                    <a:prstGeom prst="rect">
                      <a:avLst/>
                    </a:prstGeom>
                    <a:noFill/>
                    <a:ln w="19050" cmpd="sng">
                      <a:solidFill>
                        <a:srgbClr val="C00000"/>
                      </a:solidFill>
                      <a:miter lim="800000"/>
                      <a:headEnd/>
                      <a:tailEnd/>
                    </a:ln>
                    <a:effectLst/>
                  </pic:spPr>
                </pic:pic>
              </a:graphicData>
            </a:graphic>
          </wp:inline>
        </w:drawing>
      </w:r>
    </w:p>
    <w:p w:rsidR="00217520" w:rsidRDefault="00C37250" w:rsidP="00217520">
      <w:pPr>
        <w:pStyle w:val="HiddenSpace"/>
        <w:rPr>
          <w:noProof/>
          <w:lang w:val="en-ZA" w:eastAsia="en-ZA"/>
        </w:rPr>
      </w:pPr>
      <w:r>
        <w:rPr>
          <w:noProof/>
          <w:lang w:val="en-ZA" w:eastAsia="en-ZA"/>
        </w:rPr>
        <w:lastRenderedPageBreak/>
        <w:drawing>
          <wp:inline distT="0" distB="0" distL="0" distR="0">
            <wp:extent cx="6419850" cy="7334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850" cy="733425"/>
                    </a:xfrm>
                    <a:prstGeom prst="rect">
                      <a:avLst/>
                    </a:prstGeom>
                    <a:noFill/>
                    <a:ln w="19050" cmpd="sng">
                      <a:solidFill>
                        <a:srgbClr val="C00000"/>
                      </a:solidFill>
                      <a:miter lim="800000"/>
                      <a:headEnd/>
                      <a:tailEnd/>
                    </a:ln>
                    <a:effectLst/>
                  </pic:spPr>
                </pic:pic>
              </a:graphicData>
            </a:graphic>
          </wp:inline>
        </w:drawing>
      </w:r>
    </w:p>
    <w:p w:rsidR="00217520" w:rsidRDefault="00217520" w:rsidP="00217520">
      <w:pPr>
        <w:pStyle w:val="HiddenSpace"/>
        <w:rPr>
          <w:noProof/>
          <w:lang w:val="en-ZA" w:eastAsia="en-ZA"/>
        </w:rPr>
      </w:pPr>
    </w:p>
    <w:p w:rsidR="00217520" w:rsidRDefault="00217520" w:rsidP="00217520">
      <w:pPr>
        <w:pStyle w:val="HiddenSpace"/>
        <w:rPr>
          <w:noProof/>
          <w:lang w:val="en-ZA" w:eastAsia="en-ZA"/>
        </w:rPr>
      </w:pPr>
    </w:p>
    <w:p w:rsidR="00217520" w:rsidRPr="00A568AD" w:rsidRDefault="00217520" w:rsidP="00217520">
      <w:pPr>
        <w:pStyle w:val="ScreenImageCaption"/>
        <w:spacing w:after="0" w:line="240" w:lineRule="auto"/>
        <w:rPr>
          <w:rFonts w:ascii="Arial" w:hAnsi="Arial" w:cs="Arial"/>
          <w:color w:val="000000"/>
        </w:rPr>
      </w:pPr>
      <w:r>
        <w:rPr>
          <w:rFonts w:ascii="Arial" w:hAnsi="Arial" w:cs="Arial"/>
          <w:color w:val="000000"/>
        </w:rPr>
        <w:t>F</w:t>
      </w:r>
      <w:r w:rsidRPr="00A568AD">
        <w:rPr>
          <w:rFonts w:ascii="Arial" w:hAnsi="Arial" w:cs="Arial"/>
          <w:color w:val="000000"/>
        </w:rPr>
        <w:t>igure</w:t>
      </w:r>
      <w:r>
        <w:rPr>
          <w:rFonts w:ascii="Arial" w:hAnsi="Arial" w:cs="Arial"/>
          <w:color w:val="000000"/>
        </w:rPr>
        <w:t xml:space="preserve"> </w:t>
      </w:r>
      <w:r w:rsidR="002271CF">
        <w:rPr>
          <w:rFonts w:ascii="Arial" w:hAnsi="Arial" w:cs="Arial"/>
          <w:color w:val="000000"/>
        </w:rPr>
        <w:t>9</w:t>
      </w:r>
    </w:p>
    <w:p w:rsidR="00217520" w:rsidRDefault="00217520" w:rsidP="00217520">
      <w:pPr>
        <w:pStyle w:val="HiddenSpace"/>
        <w:rPr>
          <w:rFonts w:ascii="Arial" w:hAnsi="Arial" w:cs="Arial"/>
        </w:rPr>
      </w:pPr>
    </w:p>
    <w:p w:rsidR="00217520" w:rsidRDefault="00217520" w:rsidP="00217520">
      <w:pPr>
        <w:pStyle w:val="HiddenSpace"/>
        <w:rPr>
          <w:rFonts w:ascii="Arial" w:hAnsi="Arial" w:cs="Arial"/>
        </w:rPr>
      </w:pPr>
    </w:p>
    <w:p w:rsidR="00217520" w:rsidRDefault="00217520" w:rsidP="00217520">
      <w:pPr>
        <w:pStyle w:val="HiddenSpace"/>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Pr="00BB411C" w:rsidRDefault="00217520" w:rsidP="00B11099">
            <w:pPr>
              <w:spacing w:before="120"/>
              <w:rPr>
                <w:rFonts w:ascii="Arial" w:hAnsi="Arial" w:cs="Arial"/>
                <w:color w:val="000000"/>
              </w:rPr>
            </w:pPr>
            <w:r w:rsidRPr="00BB411C">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Pr="009323CD" w:rsidRDefault="0096255F" w:rsidP="00B11099">
            <w:pPr>
              <w:pStyle w:val="Default"/>
              <w:spacing w:before="120" w:line="360" w:lineRule="auto"/>
              <w:rPr>
                <w:color w:val="auto"/>
                <w:sz w:val="20"/>
                <w:szCs w:val="20"/>
              </w:rPr>
            </w:pPr>
            <w:r>
              <w:rPr>
                <w:color w:val="auto"/>
                <w:sz w:val="20"/>
                <w:szCs w:val="20"/>
              </w:rPr>
              <w:t xml:space="preserve">When a </w:t>
            </w:r>
            <w:r w:rsidR="00967EB3">
              <w:rPr>
                <w:color w:val="auto"/>
                <w:sz w:val="20"/>
                <w:szCs w:val="20"/>
              </w:rPr>
              <w:t>bank file</w:t>
            </w:r>
            <w:r>
              <w:rPr>
                <w:color w:val="auto"/>
                <w:sz w:val="20"/>
                <w:szCs w:val="20"/>
              </w:rPr>
              <w:t xml:space="preserve"> is uploaded for a certain bank </w:t>
            </w:r>
            <w:r w:rsidR="00967EB3">
              <w:rPr>
                <w:color w:val="auto"/>
                <w:sz w:val="20"/>
                <w:szCs w:val="20"/>
              </w:rPr>
              <w:t>account</w:t>
            </w:r>
            <w:r>
              <w:rPr>
                <w:color w:val="auto"/>
                <w:sz w:val="20"/>
                <w:szCs w:val="20"/>
              </w:rPr>
              <w:t xml:space="preserve">, sundry debit will appear on the </w:t>
            </w:r>
            <w:r w:rsidR="00967EB3">
              <w:rPr>
                <w:color w:val="auto"/>
                <w:sz w:val="20"/>
                <w:szCs w:val="20"/>
              </w:rPr>
              <w:t>bank statement</w:t>
            </w:r>
            <w:r>
              <w:rPr>
                <w:color w:val="auto"/>
                <w:sz w:val="20"/>
                <w:szCs w:val="20"/>
              </w:rPr>
              <w:t xml:space="preserve">, for example </w:t>
            </w:r>
            <w:r w:rsidR="00967EB3">
              <w:rPr>
                <w:color w:val="auto"/>
                <w:sz w:val="20"/>
                <w:szCs w:val="20"/>
              </w:rPr>
              <w:t>debit orders</w:t>
            </w:r>
            <w:r>
              <w:rPr>
                <w:color w:val="auto"/>
                <w:sz w:val="20"/>
                <w:szCs w:val="20"/>
              </w:rPr>
              <w:t>,</w:t>
            </w:r>
            <w:r w:rsidR="00967EB3">
              <w:rPr>
                <w:color w:val="auto"/>
                <w:sz w:val="20"/>
                <w:szCs w:val="20"/>
              </w:rPr>
              <w:t xml:space="preserve"> debit cards</w:t>
            </w:r>
            <w:r>
              <w:rPr>
                <w:color w:val="auto"/>
                <w:sz w:val="20"/>
                <w:szCs w:val="20"/>
              </w:rPr>
              <w:t xml:space="preserve">, international payments. </w:t>
            </w:r>
          </w:p>
        </w:tc>
      </w:tr>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Pr="00BB411C" w:rsidRDefault="00217520" w:rsidP="00B11099">
            <w:pPr>
              <w:spacing w:before="120"/>
              <w:rPr>
                <w:rFonts w:ascii="Arial" w:hAnsi="Arial" w:cs="Arial"/>
                <w:color w:val="000000"/>
              </w:rPr>
            </w:pPr>
            <w:r>
              <w:rPr>
                <w:rFonts w:ascii="Arial" w:hAnsi="Arial" w:cs="Arial"/>
                <w:color w:val="000000"/>
              </w:rPr>
              <w:t>2.</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F95150" w:rsidP="00A555FD">
            <w:pPr>
              <w:pStyle w:val="Default"/>
              <w:spacing w:before="120" w:line="360" w:lineRule="auto"/>
              <w:rPr>
                <w:sz w:val="20"/>
                <w:szCs w:val="20"/>
              </w:rPr>
            </w:pPr>
            <w:r>
              <w:rPr>
                <w:sz w:val="20"/>
                <w:szCs w:val="20"/>
              </w:rPr>
              <w:t xml:space="preserve">Create Non- Check </w:t>
            </w:r>
            <w:r w:rsidR="00D10573">
              <w:rPr>
                <w:sz w:val="20"/>
                <w:szCs w:val="20"/>
              </w:rPr>
              <w:t>Dis</w:t>
            </w:r>
            <w:r>
              <w:rPr>
                <w:sz w:val="20"/>
                <w:szCs w:val="20"/>
              </w:rPr>
              <w:t xml:space="preserve">bursement for the relevant debit transactions on the bank file for example </w:t>
            </w:r>
            <w:r w:rsidR="00967EB3">
              <w:rPr>
                <w:sz w:val="20"/>
                <w:szCs w:val="20"/>
              </w:rPr>
              <w:t>debit orders</w:t>
            </w:r>
            <w:r>
              <w:rPr>
                <w:sz w:val="20"/>
                <w:szCs w:val="20"/>
              </w:rPr>
              <w:t>.</w:t>
            </w:r>
            <w:r w:rsidR="00D10573">
              <w:rPr>
                <w:sz w:val="20"/>
                <w:szCs w:val="20"/>
              </w:rPr>
              <w:t xml:space="preserve"> </w:t>
            </w:r>
            <w:r w:rsidR="00A93030" w:rsidRPr="00A93030">
              <w:rPr>
                <w:b/>
                <w:color w:val="0000FF"/>
                <w:sz w:val="20"/>
                <w:szCs w:val="20"/>
              </w:rPr>
              <w:t>The Non-Check Disbursement E-doc will calculate Vat if applicable.</w:t>
            </w:r>
          </w:p>
        </w:tc>
      </w:tr>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spacing w:before="120"/>
              <w:rPr>
                <w:rFonts w:ascii="Arial" w:hAnsi="Arial" w:cs="Arial"/>
                <w:color w:val="000000"/>
              </w:rPr>
            </w:pPr>
            <w:r>
              <w:rPr>
                <w:rFonts w:ascii="Arial" w:hAnsi="Arial" w:cs="Arial"/>
                <w:color w:val="000000"/>
              </w:rPr>
              <w:t>3</w:t>
            </w:r>
            <w:r w:rsidR="00A82F07">
              <w:rPr>
                <w:rFonts w:ascii="Arial" w:hAnsi="Arial" w:cs="Arial"/>
                <w:color w:val="000000"/>
              </w:rPr>
              <w:t>.</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pStyle w:val="Default"/>
              <w:spacing w:before="120" w:line="360" w:lineRule="auto"/>
              <w:rPr>
                <w:sz w:val="20"/>
                <w:szCs w:val="20"/>
              </w:rPr>
            </w:pPr>
            <w:r>
              <w:rPr>
                <w:sz w:val="20"/>
                <w:szCs w:val="20"/>
              </w:rPr>
              <w:t>The Edit Bank R</w:t>
            </w:r>
            <w:r w:rsidR="00967EB3">
              <w:rPr>
                <w:sz w:val="20"/>
                <w:szCs w:val="20"/>
              </w:rPr>
              <w:t>econciliation  screen will open</w:t>
            </w:r>
            <w:r>
              <w:rPr>
                <w:sz w:val="20"/>
                <w:szCs w:val="20"/>
              </w:rPr>
              <w:t xml:space="preserve">, only the </w:t>
            </w:r>
            <w:r w:rsidRPr="00967EB3">
              <w:rPr>
                <w:b/>
                <w:color w:val="0000FF"/>
                <w:sz w:val="20"/>
                <w:szCs w:val="20"/>
              </w:rPr>
              <w:t>reference field</w:t>
            </w:r>
            <w:r>
              <w:rPr>
                <w:sz w:val="20"/>
                <w:szCs w:val="20"/>
              </w:rPr>
              <w:t xml:space="preserve"> is editable</w:t>
            </w:r>
          </w:p>
        </w:tc>
      </w:tr>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spacing w:before="120"/>
              <w:rPr>
                <w:rFonts w:ascii="Arial" w:hAnsi="Arial" w:cs="Arial"/>
                <w:color w:val="000000"/>
              </w:rPr>
            </w:pPr>
            <w:r>
              <w:rPr>
                <w:rFonts w:ascii="Arial" w:hAnsi="Arial" w:cs="Arial"/>
                <w:color w:val="000000"/>
              </w:rPr>
              <w:t>4.</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967EB3">
            <w:pPr>
              <w:pStyle w:val="Default"/>
              <w:spacing w:before="120" w:line="360" w:lineRule="auto"/>
              <w:rPr>
                <w:sz w:val="20"/>
                <w:szCs w:val="20"/>
              </w:rPr>
            </w:pPr>
            <w:r>
              <w:rPr>
                <w:sz w:val="20"/>
                <w:szCs w:val="20"/>
              </w:rPr>
              <w:t xml:space="preserve">Complete the reference field by filling in </w:t>
            </w:r>
            <w:r w:rsidR="00967EB3">
              <w:rPr>
                <w:sz w:val="20"/>
                <w:szCs w:val="20"/>
              </w:rPr>
              <w:t>the sequence number</w:t>
            </w:r>
            <w:r>
              <w:rPr>
                <w:sz w:val="20"/>
                <w:szCs w:val="20"/>
              </w:rPr>
              <w:t xml:space="preserve"> of the </w:t>
            </w:r>
            <w:r w:rsidR="008B4665">
              <w:rPr>
                <w:sz w:val="20"/>
                <w:szCs w:val="20"/>
              </w:rPr>
              <w:t>Non-Check Disbursement.</w:t>
            </w:r>
            <w:r>
              <w:rPr>
                <w:sz w:val="20"/>
                <w:szCs w:val="20"/>
              </w:rPr>
              <w:t xml:space="preserve"> Make use of the view option in the actions </w:t>
            </w:r>
            <w:r w:rsidR="00967EB3">
              <w:rPr>
                <w:sz w:val="20"/>
                <w:szCs w:val="20"/>
              </w:rPr>
              <w:t>column</w:t>
            </w:r>
            <w:r>
              <w:rPr>
                <w:sz w:val="20"/>
                <w:szCs w:val="20"/>
              </w:rPr>
              <w:t xml:space="preserve"> to see the </w:t>
            </w:r>
            <w:r w:rsidR="008B4665">
              <w:rPr>
                <w:sz w:val="20"/>
                <w:szCs w:val="20"/>
              </w:rPr>
              <w:t>sequence</w:t>
            </w:r>
            <w:r>
              <w:rPr>
                <w:sz w:val="20"/>
                <w:szCs w:val="20"/>
              </w:rPr>
              <w:t xml:space="preserve"> number on the </w:t>
            </w:r>
            <w:r w:rsidR="008B4665">
              <w:rPr>
                <w:sz w:val="20"/>
                <w:szCs w:val="20"/>
              </w:rPr>
              <w:t xml:space="preserve">Non-Check Disbursement </w:t>
            </w:r>
            <w:r>
              <w:rPr>
                <w:sz w:val="20"/>
                <w:szCs w:val="20"/>
              </w:rPr>
              <w:t xml:space="preserve">with status </w:t>
            </w:r>
            <w:r w:rsidR="008B4665">
              <w:rPr>
                <w:sz w:val="20"/>
                <w:szCs w:val="20"/>
              </w:rPr>
              <w:t xml:space="preserve">unreconciled </w:t>
            </w:r>
            <w:r w:rsidR="00967EB3">
              <w:rPr>
                <w:sz w:val="20"/>
                <w:szCs w:val="20"/>
              </w:rPr>
              <w:t>and source</w:t>
            </w:r>
            <w:r>
              <w:rPr>
                <w:sz w:val="20"/>
                <w:szCs w:val="20"/>
              </w:rPr>
              <w:t xml:space="preserve"> </w:t>
            </w:r>
            <w:r w:rsidR="0005106B">
              <w:rPr>
                <w:sz w:val="20"/>
                <w:szCs w:val="20"/>
              </w:rPr>
              <w:t>Non-</w:t>
            </w:r>
            <w:r w:rsidR="008B4665">
              <w:rPr>
                <w:sz w:val="20"/>
                <w:szCs w:val="20"/>
              </w:rPr>
              <w:t>Check.</w:t>
            </w:r>
          </w:p>
        </w:tc>
      </w:tr>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spacing w:before="120"/>
              <w:rPr>
                <w:rFonts w:ascii="Arial" w:hAnsi="Arial" w:cs="Arial"/>
                <w:color w:val="000000"/>
              </w:rPr>
            </w:pPr>
            <w:r>
              <w:rPr>
                <w:rFonts w:ascii="Arial" w:hAnsi="Arial" w:cs="Arial"/>
                <w:color w:val="000000"/>
              </w:rPr>
              <w:t>5.</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pStyle w:val="Default"/>
              <w:spacing w:before="120" w:line="360" w:lineRule="auto"/>
              <w:rPr>
                <w:sz w:val="20"/>
                <w:szCs w:val="20"/>
              </w:rPr>
            </w:pPr>
            <w:r>
              <w:rPr>
                <w:sz w:val="20"/>
                <w:szCs w:val="20"/>
              </w:rPr>
              <w:t>Again navigate to</w:t>
            </w:r>
            <w:r>
              <w:rPr>
                <w:rFonts w:eastAsia="Arial"/>
                <w:b/>
                <w:color w:val="0000FF"/>
                <w:sz w:val="20"/>
                <w:szCs w:val="20"/>
              </w:rPr>
              <w:t xml:space="preserve"> Admin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w:t>
            </w:r>
            <w:r w:rsidRPr="00BB411C">
              <w:rPr>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 /Scheduled jobs</w:t>
            </w:r>
            <w:r w:rsidRPr="00BB411C">
              <w:rPr>
                <w:b/>
                <w:color w:val="C00000"/>
                <w:sz w:val="20"/>
                <w:szCs w:val="20"/>
              </w:rPr>
              <w:t xml:space="preserve"> &gt;</w:t>
            </w:r>
            <w:r w:rsidR="00967EB3">
              <w:rPr>
                <w:b/>
                <w:color w:val="C00000"/>
                <w:sz w:val="20"/>
                <w:szCs w:val="20"/>
              </w:rPr>
              <w:t xml:space="preserve"> </w:t>
            </w:r>
            <w:r w:rsidR="00967EB3">
              <w:rPr>
                <w:rFonts w:eastAsia="Arial"/>
                <w:b/>
                <w:color w:val="0000FF"/>
                <w:sz w:val="20"/>
                <w:szCs w:val="20"/>
              </w:rPr>
              <w:t>Schedule</w:t>
            </w:r>
            <w:r w:rsidR="00967EB3" w:rsidRPr="00BB411C">
              <w:rPr>
                <w:rFonts w:eastAsia="Arial"/>
              </w:rPr>
              <w:t xml:space="preserve"> </w:t>
            </w:r>
            <w:r w:rsidR="00967EB3" w:rsidRPr="00967EB3">
              <w:rPr>
                <w:rFonts w:eastAsia="Arial"/>
                <w:sz w:val="20"/>
                <w:szCs w:val="20"/>
              </w:rPr>
              <w:t>and</w:t>
            </w:r>
            <w:r w:rsidR="00967EB3" w:rsidRPr="00967EB3">
              <w:rPr>
                <w:sz w:val="20"/>
                <w:szCs w:val="20"/>
              </w:rPr>
              <w:t xml:space="preserve"> </w:t>
            </w:r>
            <w:r w:rsidR="00967EB3">
              <w:rPr>
                <w:sz w:val="20"/>
                <w:szCs w:val="20"/>
              </w:rPr>
              <w:t>run</w:t>
            </w:r>
            <w:r>
              <w:rPr>
                <w:sz w:val="20"/>
                <w:szCs w:val="20"/>
              </w:rPr>
              <w:t xml:space="preserve"> the </w:t>
            </w:r>
            <w:r w:rsidR="00967EB3">
              <w:rPr>
                <w:sz w:val="20"/>
                <w:szCs w:val="20"/>
              </w:rPr>
              <w:t>bank reconciliation</w:t>
            </w:r>
            <w:r>
              <w:rPr>
                <w:sz w:val="20"/>
                <w:szCs w:val="20"/>
              </w:rPr>
              <w:t xml:space="preserve"> job in the Namespace Cash management.</w:t>
            </w:r>
          </w:p>
        </w:tc>
      </w:tr>
      <w:tr w:rsidR="00217520" w:rsidTr="00967EB3">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217520" w:rsidRDefault="00217520" w:rsidP="00B11099">
            <w:pPr>
              <w:spacing w:before="120"/>
              <w:rPr>
                <w:rFonts w:ascii="Arial" w:hAnsi="Arial" w:cs="Arial"/>
                <w:color w:val="000000"/>
              </w:rPr>
            </w:pPr>
            <w:r>
              <w:rPr>
                <w:rFonts w:ascii="Arial" w:hAnsi="Arial" w:cs="Arial"/>
                <w:color w:val="000000"/>
              </w:rPr>
              <w:t>6.</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217520" w:rsidRPr="003C121A" w:rsidRDefault="009E77DE" w:rsidP="00967EB3">
            <w:pPr>
              <w:pStyle w:val="Default"/>
              <w:spacing w:before="120" w:line="360" w:lineRule="auto"/>
              <w:rPr>
                <w:sz w:val="20"/>
                <w:szCs w:val="20"/>
              </w:rPr>
            </w:pPr>
            <w:r>
              <w:rPr>
                <w:sz w:val="20"/>
                <w:szCs w:val="20"/>
              </w:rPr>
              <w:t>T</w:t>
            </w:r>
            <w:r w:rsidR="00217520">
              <w:rPr>
                <w:sz w:val="20"/>
                <w:szCs w:val="20"/>
              </w:rPr>
              <w:t xml:space="preserve">he </w:t>
            </w:r>
            <w:r w:rsidR="00967EB3">
              <w:rPr>
                <w:sz w:val="20"/>
                <w:szCs w:val="20"/>
              </w:rPr>
              <w:t>bank recon</w:t>
            </w:r>
            <w:r w:rsidR="00217520">
              <w:rPr>
                <w:sz w:val="20"/>
                <w:szCs w:val="20"/>
              </w:rPr>
              <w:t xml:space="preserve"> program will </w:t>
            </w:r>
            <w:r w:rsidR="00967EB3">
              <w:rPr>
                <w:sz w:val="20"/>
                <w:szCs w:val="20"/>
              </w:rPr>
              <w:t>auto reconcile</w:t>
            </w:r>
            <w:r w:rsidR="00217520">
              <w:rPr>
                <w:sz w:val="20"/>
                <w:szCs w:val="20"/>
              </w:rPr>
              <w:t xml:space="preserve"> the </w:t>
            </w:r>
            <w:r w:rsidR="00967EB3">
              <w:rPr>
                <w:sz w:val="20"/>
                <w:szCs w:val="20"/>
              </w:rPr>
              <w:t>Debit order</w:t>
            </w:r>
            <w:r w:rsidR="00217520">
              <w:rPr>
                <w:sz w:val="20"/>
                <w:szCs w:val="20"/>
              </w:rPr>
              <w:t xml:space="preserve"> in the </w:t>
            </w:r>
            <w:r w:rsidR="00967EB3">
              <w:rPr>
                <w:sz w:val="20"/>
                <w:szCs w:val="20"/>
              </w:rPr>
              <w:t>bank file</w:t>
            </w:r>
            <w:r w:rsidR="00217520">
              <w:rPr>
                <w:sz w:val="20"/>
                <w:szCs w:val="20"/>
              </w:rPr>
              <w:t xml:space="preserve"> with the </w:t>
            </w:r>
            <w:r w:rsidR="008B4665">
              <w:rPr>
                <w:sz w:val="20"/>
                <w:szCs w:val="20"/>
              </w:rPr>
              <w:t>Non-Check Disbursement</w:t>
            </w:r>
            <w:r w:rsidR="00217520">
              <w:rPr>
                <w:sz w:val="20"/>
                <w:szCs w:val="20"/>
              </w:rPr>
              <w:t xml:space="preserve"> in </w:t>
            </w:r>
            <w:r w:rsidR="00967EB3">
              <w:rPr>
                <w:sz w:val="20"/>
                <w:szCs w:val="20"/>
              </w:rPr>
              <w:t xml:space="preserve">KFS. </w:t>
            </w:r>
            <w:r w:rsidR="00217520">
              <w:rPr>
                <w:sz w:val="20"/>
                <w:szCs w:val="20"/>
              </w:rPr>
              <w:t xml:space="preserve">The status of the </w:t>
            </w:r>
            <w:r w:rsidR="00D10573">
              <w:rPr>
                <w:sz w:val="20"/>
                <w:szCs w:val="20"/>
              </w:rPr>
              <w:t>debit</w:t>
            </w:r>
            <w:r w:rsidR="008B4665">
              <w:rPr>
                <w:sz w:val="20"/>
                <w:szCs w:val="20"/>
              </w:rPr>
              <w:t xml:space="preserve"> on </w:t>
            </w:r>
            <w:r w:rsidR="00967EB3">
              <w:rPr>
                <w:sz w:val="20"/>
                <w:szCs w:val="20"/>
              </w:rPr>
              <w:t>the bank file</w:t>
            </w:r>
            <w:r w:rsidR="00217520">
              <w:rPr>
                <w:sz w:val="20"/>
                <w:szCs w:val="20"/>
              </w:rPr>
              <w:t xml:space="preserve"> will change to </w:t>
            </w:r>
            <w:r w:rsidR="008B4665" w:rsidRPr="00A40B61">
              <w:rPr>
                <w:b/>
                <w:color w:val="0000FF"/>
                <w:sz w:val="20"/>
                <w:szCs w:val="20"/>
              </w:rPr>
              <w:t>cleared</w:t>
            </w:r>
            <w:r w:rsidR="00217520">
              <w:rPr>
                <w:sz w:val="20"/>
                <w:szCs w:val="20"/>
              </w:rPr>
              <w:t xml:space="preserve"> and the status of the</w:t>
            </w:r>
            <w:r w:rsidR="00D10573">
              <w:rPr>
                <w:sz w:val="20"/>
                <w:szCs w:val="20"/>
              </w:rPr>
              <w:t xml:space="preserve"> Non-Check Disbursement</w:t>
            </w:r>
            <w:r w:rsidR="00217520">
              <w:rPr>
                <w:sz w:val="20"/>
                <w:szCs w:val="20"/>
              </w:rPr>
              <w:t xml:space="preserve"> in KFS </w:t>
            </w:r>
            <w:r w:rsidR="00967EB3">
              <w:rPr>
                <w:sz w:val="20"/>
                <w:szCs w:val="20"/>
              </w:rPr>
              <w:t>Admin transactions will</w:t>
            </w:r>
            <w:r w:rsidR="00217520">
              <w:rPr>
                <w:sz w:val="20"/>
                <w:szCs w:val="20"/>
              </w:rPr>
              <w:t xml:space="preserve"> change to </w:t>
            </w:r>
            <w:r w:rsidR="00217520" w:rsidRPr="00A40B61">
              <w:rPr>
                <w:b/>
                <w:color w:val="0000FF"/>
                <w:sz w:val="20"/>
                <w:szCs w:val="20"/>
              </w:rPr>
              <w:t>cleared</w:t>
            </w:r>
            <w:r w:rsidR="00217520" w:rsidRPr="00A40B61">
              <w:rPr>
                <w:color w:val="auto"/>
                <w:sz w:val="20"/>
                <w:szCs w:val="20"/>
              </w:rPr>
              <w:t>.</w:t>
            </w:r>
          </w:p>
        </w:tc>
      </w:tr>
    </w:tbl>
    <w:p w:rsidR="00967EB3" w:rsidRPr="00967EB3" w:rsidRDefault="00967EB3" w:rsidP="00374813">
      <w:pPr>
        <w:autoSpaceDE w:val="0"/>
        <w:autoSpaceDN w:val="0"/>
        <w:adjustRightInd w:val="0"/>
        <w:rPr>
          <w:rFonts w:ascii="Arial" w:hAnsi="Arial" w:cs="Arial"/>
          <w:b/>
          <w:iCs/>
          <w:color w:val="000000"/>
          <w:spacing w:val="0"/>
          <w:sz w:val="8"/>
          <w:szCs w:val="8"/>
        </w:rPr>
      </w:pPr>
    </w:p>
    <w:p w:rsidR="00374813" w:rsidRDefault="00374813" w:rsidP="00374813">
      <w:pPr>
        <w:autoSpaceDE w:val="0"/>
        <w:autoSpaceDN w:val="0"/>
        <w:adjustRightInd w:val="0"/>
        <w:rPr>
          <w:rFonts w:ascii="Arial" w:hAnsi="Arial" w:cs="Arial"/>
          <w:b/>
          <w:iCs/>
          <w:color w:val="000000"/>
          <w:spacing w:val="0"/>
        </w:rPr>
      </w:pPr>
      <w:r w:rsidRPr="00374813">
        <w:rPr>
          <w:rFonts w:ascii="Arial" w:hAnsi="Arial" w:cs="Arial"/>
          <w:b/>
          <w:iCs/>
          <w:color w:val="000000"/>
          <w:spacing w:val="0"/>
        </w:rPr>
        <w:t>7.   Auto</w:t>
      </w:r>
      <w:r w:rsidR="00A93030">
        <w:rPr>
          <w:rFonts w:ascii="Arial" w:hAnsi="Arial" w:cs="Arial"/>
          <w:b/>
          <w:iCs/>
          <w:color w:val="000000"/>
          <w:spacing w:val="0"/>
        </w:rPr>
        <w:t xml:space="preserve"> </w:t>
      </w:r>
      <w:r w:rsidRPr="00374813">
        <w:rPr>
          <w:rFonts w:ascii="Arial" w:hAnsi="Arial" w:cs="Arial"/>
          <w:b/>
          <w:iCs/>
          <w:color w:val="000000"/>
          <w:spacing w:val="0"/>
        </w:rPr>
        <w:t>reconciliation of</w:t>
      </w:r>
      <w:r w:rsidR="00B56117">
        <w:rPr>
          <w:rFonts w:ascii="Arial" w:hAnsi="Arial" w:cs="Arial"/>
          <w:b/>
          <w:iCs/>
          <w:color w:val="000000"/>
          <w:spacing w:val="0"/>
        </w:rPr>
        <w:t xml:space="preserve"> Cashier</w:t>
      </w:r>
      <w:r w:rsidRPr="00374813">
        <w:rPr>
          <w:rFonts w:ascii="Arial" w:hAnsi="Arial" w:cs="Arial"/>
          <w:b/>
          <w:iCs/>
          <w:color w:val="000000"/>
          <w:spacing w:val="0"/>
        </w:rPr>
        <w:t xml:space="preserve"> receipts in </w:t>
      </w:r>
      <w:r w:rsidR="00967EB3" w:rsidRPr="00374813">
        <w:rPr>
          <w:rFonts w:ascii="Arial" w:hAnsi="Arial" w:cs="Arial"/>
          <w:b/>
          <w:iCs/>
          <w:color w:val="000000"/>
          <w:spacing w:val="0"/>
        </w:rPr>
        <w:t xml:space="preserve">KFS </w:t>
      </w:r>
      <w:r w:rsidR="00967EB3">
        <w:rPr>
          <w:rFonts w:ascii="Arial" w:hAnsi="Arial" w:cs="Arial"/>
          <w:b/>
          <w:iCs/>
          <w:color w:val="000000"/>
          <w:spacing w:val="0"/>
        </w:rPr>
        <w:t>via</w:t>
      </w:r>
      <w:r w:rsidR="00903721">
        <w:rPr>
          <w:rFonts w:ascii="Arial" w:hAnsi="Arial" w:cs="Arial"/>
          <w:b/>
          <w:iCs/>
          <w:color w:val="000000"/>
          <w:spacing w:val="0"/>
        </w:rPr>
        <w:t xml:space="preserve"> Cash Control E-doc</w:t>
      </w:r>
    </w:p>
    <w:p w:rsidR="00FB3AD1" w:rsidRDefault="00C37250" w:rsidP="0005106B">
      <w:pPr>
        <w:autoSpaceDE w:val="0"/>
        <w:autoSpaceDN w:val="0"/>
        <w:adjustRightInd w:val="0"/>
        <w:spacing w:before="0"/>
        <w:rPr>
          <w:noProof/>
          <w:lang w:val="en-ZA" w:eastAsia="en-ZA"/>
        </w:rPr>
      </w:pPr>
      <w:r>
        <w:rPr>
          <w:noProof/>
          <w:lang w:val="en-ZA" w:eastAsia="en-ZA"/>
        </w:rPr>
        <w:drawing>
          <wp:inline distT="0" distB="0" distL="0" distR="0">
            <wp:extent cx="6496050" cy="30956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6050" cy="3095625"/>
                    </a:xfrm>
                    <a:prstGeom prst="rect">
                      <a:avLst/>
                    </a:prstGeom>
                    <a:noFill/>
                    <a:ln w="19050" cmpd="sng">
                      <a:solidFill>
                        <a:srgbClr val="C00000"/>
                      </a:solidFill>
                      <a:miter lim="800000"/>
                      <a:headEnd/>
                      <a:tailEnd/>
                    </a:ln>
                    <a:effectLst/>
                  </pic:spPr>
                </pic:pic>
              </a:graphicData>
            </a:graphic>
          </wp:inline>
        </w:drawing>
      </w:r>
    </w:p>
    <w:p w:rsidR="009A5909" w:rsidRDefault="00C42C32" w:rsidP="0005106B">
      <w:pPr>
        <w:pStyle w:val="ScreenImageCaption"/>
        <w:spacing w:before="0" w:after="0" w:line="240" w:lineRule="auto"/>
        <w:rPr>
          <w:rFonts w:ascii="Arial" w:hAnsi="Arial" w:cs="Arial"/>
          <w:color w:val="000000"/>
        </w:rPr>
      </w:pPr>
      <w:r>
        <w:rPr>
          <w:noProof/>
          <w:lang w:val="en-ZA" w:eastAsia="en-ZA"/>
        </w:rPr>
        <w:tab/>
      </w:r>
      <w:r w:rsidRPr="00FB3AD1">
        <w:rPr>
          <w:rFonts w:ascii="Arial" w:hAnsi="Arial" w:cs="Arial"/>
          <w:iCs w:val="0"/>
          <w:color w:val="000000"/>
        </w:rPr>
        <w:t>F</w:t>
      </w:r>
      <w:r w:rsidRPr="00A568AD">
        <w:rPr>
          <w:rFonts w:ascii="Arial" w:hAnsi="Arial" w:cs="Arial"/>
          <w:color w:val="000000"/>
        </w:rPr>
        <w:t>igure</w:t>
      </w:r>
      <w:r>
        <w:rPr>
          <w:rFonts w:ascii="Arial" w:hAnsi="Arial" w:cs="Arial"/>
          <w:color w:val="000000"/>
        </w:rPr>
        <w:t xml:space="preserve"> 10</w:t>
      </w:r>
    </w:p>
    <w:p w:rsidR="0005106B" w:rsidRDefault="0005106B" w:rsidP="0005106B">
      <w:pPr>
        <w:pStyle w:val="ScreenImageCaption"/>
        <w:spacing w:before="0" w:after="0" w:line="240" w:lineRule="auto"/>
        <w:rPr>
          <w:rFonts w:ascii="Arial" w:hAnsi="Arial" w:cs="Arial"/>
          <w:color w:val="000000"/>
          <w:sz w:val="8"/>
          <w:szCs w:val="8"/>
        </w:rPr>
      </w:pPr>
    </w:p>
    <w:p w:rsidR="0005106B" w:rsidRPr="0005106B" w:rsidRDefault="0005106B" w:rsidP="0005106B">
      <w:pPr>
        <w:pStyle w:val="ScreenImageCaption"/>
        <w:spacing w:before="0" w:after="0" w:line="240" w:lineRule="auto"/>
        <w:rPr>
          <w:rFonts w:ascii="Arial" w:hAnsi="Arial" w:cs="Arial"/>
          <w:color w:val="000000"/>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9A5909" w:rsidRPr="00F67A63" w:rsidTr="0005106B">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9A5909" w:rsidRPr="00BB411C" w:rsidRDefault="009A5909" w:rsidP="00315A1B">
            <w:pPr>
              <w:spacing w:before="120"/>
              <w:jc w:val="center"/>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9A5909" w:rsidRPr="00F67A63" w:rsidRDefault="00967EB3" w:rsidP="00A40B61">
            <w:pPr>
              <w:pStyle w:val="Default"/>
              <w:tabs>
                <w:tab w:val="left" w:pos="8188"/>
              </w:tabs>
              <w:spacing w:before="40" w:line="360" w:lineRule="auto"/>
              <w:rPr>
                <w:color w:val="auto"/>
                <w:sz w:val="20"/>
                <w:szCs w:val="20"/>
              </w:rPr>
            </w:pPr>
            <w:r>
              <w:rPr>
                <w:sz w:val="20"/>
                <w:szCs w:val="20"/>
              </w:rPr>
              <w:t>Upload bank files in</w:t>
            </w:r>
            <w:r w:rsidR="00DD5AAA">
              <w:rPr>
                <w:sz w:val="20"/>
                <w:szCs w:val="20"/>
              </w:rPr>
              <w:t xml:space="preserve"> CSV format and run </w:t>
            </w:r>
            <w:r w:rsidR="009A5909">
              <w:rPr>
                <w:sz w:val="20"/>
                <w:szCs w:val="20"/>
              </w:rPr>
              <w:t xml:space="preserve">he cash management </w:t>
            </w:r>
            <w:r>
              <w:rPr>
                <w:sz w:val="20"/>
                <w:szCs w:val="20"/>
              </w:rPr>
              <w:t xml:space="preserve">bank recon batch job </w:t>
            </w:r>
            <w:r w:rsidR="00DD5AAA">
              <w:rPr>
                <w:sz w:val="20"/>
                <w:szCs w:val="20"/>
              </w:rPr>
              <w:t>to upload cash control transactions for receipts to bank recon lookup.</w:t>
            </w:r>
            <w:r w:rsidR="00A255BE">
              <w:rPr>
                <w:sz w:val="20"/>
                <w:szCs w:val="20"/>
              </w:rPr>
              <w:t xml:space="preserve">  </w:t>
            </w:r>
            <w:r w:rsidR="00A255BE" w:rsidRPr="00A255BE">
              <w:rPr>
                <w:b/>
                <w:color w:val="0000FF"/>
                <w:sz w:val="20"/>
                <w:szCs w:val="20"/>
              </w:rPr>
              <w:t xml:space="preserve">Reference number on cash control document will also appear on </w:t>
            </w:r>
            <w:r w:rsidR="00A82F07" w:rsidRPr="00A255BE">
              <w:rPr>
                <w:b/>
                <w:color w:val="0000FF"/>
                <w:sz w:val="20"/>
                <w:szCs w:val="20"/>
              </w:rPr>
              <w:t>bank file</w:t>
            </w:r>
            <w:r w:rsidR="00A255BE" w:rsidRPr="00A255BE">
              <w:rPr>
                <w:b/>
                <w:color w:val="0000FF"/>
                <w:sz w:val="20"/>
                <w:szCs w:val="20"/>
              </w:rPr>
              <w:t xml:space="preserve"> when uploaded.</w:t>
            </w:r>
            <w:r w:rsidR="00A255BE">
              <w:rPr>
                <w:sz w:val="20"/>
                <w:szCs w:val="20"/>
              </w:rPr>
              <w:t xml:space="preserve"> Check and cash deposits will be </w:t>
            </w:r>
            <w:r w:rsidR="00A82F07">
              <w:rPr>
                <w:sz w:val="20"/>
                <w:szCs w:val="20"/>
              </w:rPr>
              <w:t>auto reconciled</w:t>
            </w:r>
            <w:r w:rsidR="00A255BE">
              <w:rPr>
                <w:sz w:val="20"/>
                <w:szCs w:val="20"/>
              </w:rPr>
              <w:t xml:space="preserve"> when batch job for bank</w:t>
            </w:r>
            <w:r w:rsidR="00A82F07">
              <w:rPr>
                <w:sz w:val="20"/>
                <w:szCs w:val="20"/>
              </w:rPr>
              <w:t xml:space="preserve"> </w:t>
            </w:r>
            <w:r w:rsidR="00A255BE">
              <w:rPr>
                <w:sz w:val="20"/>
                <w:szCs w:val="20"/>
              </w:rPr>
              <w:t>recon runs.</w:t>
            </w:r>
          </w:p>
        </w:tc>
      </w:tr>
      <w:tr w:rsidR="009A5909" w:rsidTr="0005106B">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9A5909" w:rsidRDefault="009A5909" w:rsidP="00315A1B">
            <w:pPr>
              <w:spacing w:before="120"/>
              <w:jc w:val="center"/>
              <w:rPr>
                <w:rFonts w:ascii="Arial" w:hAnsi="Arial" w:cs="Arial"/>
                <w:color w:val="000000"/>
              </w:rPr>
            </w:pPr>
            <w:r>
              <w:rPr>
                <w:rFonts w:ascii="Arial" w:hAnsi="Arial" w:cs="Arial"/>
                <w:color w:val="000000"/>
              </w:rPr>
              <w:lastRenderedPageBreak/>
              <w:t>2.</w:t>
            </w:r>
          </w:p>
        </w:tc>
        <w:tc>
          <w:tcPr>
            <w:tcW w:w="9774" w:type="dxa"/>
            <w:tcBorders>
              <w:top w:val="single" w:sz="4" w:space="0" w:color="999999"/>
              <w:left w:val="single" w:sz="4" w:space="0" w:color="999999"/>
              <w:bottom w:val="single" w:sz="4" w:space="0" w:color="999999"/>
              <w:right w:val="single" w:sz="4" w:space="0" w:color="999999"/>
            </w:tcBorders>
            <w:shd w:val="clear" w:color="auto" w:fill="auto"/>
            <w:vAlign w:val="bottom"/>
          </w:tcPr>
          <w:p w:rsidR="009A5909" w:rsidRDefault="009A5909" w:rsidP="00A40B61">
            <w:pPr>
              <w:pStyle w:val="Default"/>
              <w:tabs>
                <w:tab w:val="left" w:pos="8188"/>
              </w:tabs>
              <w:spacing w:before="60" w:line="360" w:lineRule="auto"/>
              <w:rPr>
                <w:sz w:val="20"/>
                <w:szCs w:val="20"/>
              </w:rPr>
            </w:pPr>
            <w:r>
              <w:rPr>
                <w:sz w:val="20"/>
                <w:szCs w:val="20"/>
              </w:rPr>
              <w:t>Search for unreconciled cash control transactions</w:t>
            </w:r>
            <w:r w:rsidR="00A255BE">
              <w:rPr>
                <w:sz w:val="20"/>
                <w:szCs w:val="20"/>
              </w:rPr>
              <w:t xml:space="preserve"> like </w:t>
            </w:r>
            <w:r w:rsidR="00A82F07">
              <w:rPr>
                <w:sz w:val="20"/>
                <w:szCs w:val="20"/>
              </w:rPr>
              <w:t>credit cards</w:t>
            </w:r>
            <w:r w:rsidR="00B8166D">
              <w:rPr>
                <w:sz w:val="20"/>
                <w:szCs w:val="20"/>
              </w:rPr>
              <w:t xml:space="preserve"> and EFT</w:t>
            </w:r>
            <w:r w:rsidR="00A255BE">
              <w:rPr>
                <w:sz w:val="20"/>
                <w:szCs w:val="20"/>
              </w:rPr>
              <w:t xml:space="preserve"> transfers which </w:t>
            </w:r>
            <w:r w:rsidR="00B8166D">
              <w:rPr>
                <w:sz w:val="20"/>
                <w:szCs w:val="20"/>
              </w:rPr>
              <w:t>cannot</w:t>
            </w:r>
            <w:r w:rsidR="00A255BE">
              <w:rPr>
                <w:sz w:val="20"/>
                <w:szCs w:val="20"/>
              </w:rPr>
              <w:t xml:space="preserve"> be </w:t>
            </w:r>
            <w:r w:rsidR="00A82F07">
              <w:rPr>
                <w:sz w:val="20"/>
                <w:szCs w:val="20"/>
              </w:rPr>
              <w:t>auto reconciled</w:t>
            </w:r>
            <w:r w:rsidR="00A255BE">
              <w:rPr>
                <w:sz w:val="20"/>
                <w:szCs w:val="20"/>
              </w:rPr>
              <w:t xml:space="preserve"> </w:t>
            </w:r>
            <w:r w:rsidR="00B316A3">
              <w:rPr>
                <w:sz w:val="20"/>
                <w:szCs w:val="20"/>
              </w:rPr>
              <w:t xml:space="preserve">because one total in VSS </w:t>
            </w:r>
            <w:r w:rsidR="00675CB4">
              <w:rPr>
                <w:sz w:val="20"/>
                <w:szCs w:val="20"/>
              </w:rPr>
              <w:t>cannot</w:t>
            </w:r>
            <w:r w:rsidR="00B316A3">
              <w:rPr>
                <w:sz w:val="20"/>
                <w:szCs w:val="20"/>
              </w:rPr>
              <w:t xml:space="preserve"> be auto reconciled to more than one on </w:t>
            </w:r>
            <w:r w:rsidR="00B8166D">
              <w:rPr>
                <w:sz w:val="20"/>
                <w:szCs w:val="20"/>
              </w:rPr>
              <w:t>bank statement</w:t>
            </w:r>
            <w:r w:rsidR="00B316A3">
              <w:rPr>
                <w:sz w:val="20"/>
                <w:szCs w:val="20"/>
              </w:rPr>
              <w:t>.</w:t>
            </w:r>
          </w:p>
        </w:tc>
      </w:tr>
      <w:tr w:rsidR="0005106B" w:rsidTr="0005106B">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106B" w:rsidRDefault="0005106B" w:rsidP="00940C5E">
            <w:pPr>
              <w:spacing w:before="120"/>
              <w:jc w:val="center"/>
              <w:rPr>
                <w:rFonts w:ascii="Arial" w:hAnsi="Arial" w:cs="Arial"/>
                <w:color w:val="000000"/>
              </w:rPr>
            </w:pPr>
            <w:r>
              <w:rPr>
                <w:rFonts w:ascii="Arial" w:hAnsi="Arial" w:cs="Arial"/>
                <w:color w:val="000000"/>
              </w:rPr>
              <w:t>3.</w:t>
            </w:r>
          </w:p>
        </w:tc>
        <w:tc>
          <w:tcPr>
            <w:tcW w:w="9774" w:type="dxa"/>
            <w:tcBorders>
              <w:top w:val="single" w:sz="4" w:space="0" w:color="999999"/>
              <w:left w:val="single" w:sz="4" w:space="0" w:color="999999"/>
              <w:bottom w:val="single" w:sz="4" w:space="0" w:color="999999"/>
              <w:right w:val="single" w:sz="4" w:space="0" w:color="999999"/>
            </w:tcBorders>
            <w:shd w:val="clear" w:color="auto" w:fill="auto"/>
            <w:vAlign w:val="bottom"/>
          </w:tcPr>
          <w:p w:rsidR="0005106B" w:rsidRDefault="0005106B" w:rsidP="00A40B61">
            <w:pPr>
              <w:pStyle w:val="Default"/>
              <w:tabs>
                <w:tab w:val="left" w:pos="8188"/>
              </w:tabs>
              <w:spacing w:before="60" w:line="360" w:lineRule="auto"/>
              <w:rPr>
                <w:sz w:val="20"/>
                <w:szCs w:val="20"/>
              </w:rPr>
            </w:pPr>
            <w:r>
              <w:rPr>
                <w:sz w:val="20"/>
                <w:szCs w:val="20"/>
              </w:rPr>
              <w:t xml:space="preserve">Click on Match Receipts for relevant cash control transactions. You will be able to match one cash control </w:t>
            </w:r>
          </w:p>
          <w:p w:rsidR="0005106B" w:rsidRDefault="0005106B" w:rsidP="00A40B61">
            <w:pPr>
              <w:pStyle w:val="Default"/>
              <w:tabs>
                <w:tab w:val="left" w:pos="8188"/>
              </w:tabs>
              <w:spacing w:before="60" w:line="360" w:lineRule="auto"/>
              <w:rPr>
                <w:sz w:val="20"/>
                <w:szCs w:val="20"/>
              </w:rPr>
            </w:pPr>
            <w:r>
              <w:rPr>
                <w:sz w:val="20"/>
                <w:szCs w:val="20"/>
              </w:rPr>
              <w:t>Transaction with more than one bank statement line, but not visas versa.</w:t>
            </w:r>
          </w:p>
        </w:tc>
      </w:tr>
    </w:tbl>
    <w:p w:rsidR="00C42C32" w:rsidRDefault="00C37250" w:rsidP="00374813">
      <w:pPr>
        <w:autoSpaceDE w:val="0"/>
        <w:autoSpaceDN w:val="0"/>
        <w:adjustRightInd w:val="0"/>
        <w:rPr>
          <w:rFonts w:ascii="Arial" w:hAnsi="Arial" w:cs="Arial"/>
          <w:b/>
          <w:iCs/>
          <w:color w:val="000000"/>
          <w:spacing w:val="0"/>
        </w:rPr>
      </w:pPr>
      <w:r>
        <w:rPr>
          <w:noProof/>
          <w:lang w:val="en-ZA" w:eastAsia="en-ZA"/>
        </w:rPr>
        <w:drawing>
          <wp:inline distT="0" distB="0" distL="0" distR="0">
            <wp:extent cx="6448425" cy="32956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8425" cy="3295650"/>
                    </a:xfrm>
                    <a:prstGeom prst="rect">
                      <a:avLst/>
                    </a:prstGeom>
                    <a:noFill/>
                    <a:ln w="19050" cmpd="sng">
                      <a:solidFill>
                        <a:srgbClr val="C00000"/>
                      </a:solidFill>
                      <a:miter lim="800000"/>
                      <a:headEnd/>
                      <a:tailEnd/>
                    </a:ln>
                    <a:effectLst/>
                  </pic:spPr>
                </pic:pic>
              </a:graphicData>
            </a:graphic>
          </wp:inline>
        </w:drawing>
      </w:r>
    </w:p>
    <w:p w:rsidR="00FB3AD1" w:rsidRDefault="00FB3AD1" w:rsidP="00FB3AD1">
      <w:pPr>
        <w:pStyle w:val="ScreenImageCaption"/>
        <w:spacing w:after="0" w:line="240" w:lineRule="auto"/>
        <w:rPr>
          <w:rFonts w:ascii="Arial" w:hAnsi="Arial" w:cs="Arial"/>
          <w:color w:val="000000"/>
        </w:rPr>
      </w:pPr>
      <w:r w:rsidRPr="00FB3AD1">
        <w:rPr>
          <w:rFonts w:ascii="Arial" w:hAnsi="Arial" w:cs="Arial"/>
          <w:iCs w:val="0"/>
          <w:color w:val="000000"/>
        </w:rPr>
        <w:t>F</w:t>
      </w:r>
      <w:r w:rsidRPr="00A568AD">
        <w:rPr>
          <w:rFonts w:ascii="Arial" w:hAnsi="Arial" w:cs="Arial"/>
          <w:color w:val="000000"/>
        </w:rPr>
        <w:t>igure</w:t>
      </w:r>
      <w:r w:rsidR="00903721">
        <w:rPr>
          <w:rFonts w:ascii="Arial" w:hAnsi="Arial" w:cs="Arial"/>
          <w:color w:val="000000"/>
        </w:rPr>
        <w:t xml:space="preserve"> </w:t>
      </w:r>
      <w:r w:rsidR="002271CF">
        <w:rPr>
          <w:rFonts w:ascii="Arial" w:hAnsi="Arial" w:cs="Arial"/>
          <w:color w:val="000000"/>
        </w:rPr>
        <w:t>10</w:t>
      </w:r>
      <w:r w:rsidR="0005106B">
        <w:rPr>
          <w:rFonts w:ascii="Arial" w:hAnsi="Arial" w:cs="Arial"/>
          <w:color w:val="000000"/>
        </w:rPr>
        <w:t xml:space="preserve"> (a)</w:t>
      </w:r>
    </w:p>
    <w:p w:rsidR="0005106B" w:rsidRPr="00B8166D" w:rsidRDefault="0005106B" w:rsidP="00FB3AD1">
      <w:pPr>
        <w:pStyle w:val="ScreenImageCaption"/>
        <w:spacing w:after="0" w:line="240" w:lineRule="auto"/>
        <w:rPr>
          <w:rFonts w:ascii="Arial" w:hAnsi="Arial" w:cs="Arial"/>
          <w:color w:val="000000"/>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05106B" w:rsidTr="0005106B">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106B" w:rsidRDefault="0005106B" w:rsidP="00940C5E">
            <w:pPr>
              <w:spacing w:before="120"/>
              <w:jc w:val="center"/>
              <w:rPr>
                <w:rFonts w:ascii="Arial" w:hAnsi="Arial" w:cs="Arial"/>
                <w:color w:val="000000"/>
              </w:rPr>
            </w:pPr>
            <w:r>
              <w:rPr>
                <w:rFonts w:ascii="Arial" w:hAnsi="Arial" w:cs="Arial"/>
                <w:color w:val="000000"/>
              </w:rPr>
              <w:t>4.</w:t>
            </w:r>
          </w:p>
        </w:tc>
        <w:tc>
          <w:tcPr>
            <w:tcW w:w="9774" w:type="dxa"/>
            <w:tcBorders>
              <w:top w:val="single" w:sz="4" w:space="0" w:color="999999"/>
              <w:left w:val="single" w:sz="4" w:space="0" w:color="999999"/>
              <w:bottom w:val="single" w:sz="4" w:space="0" w:color="999999"/>
              <w:right w:val="single" w:sz="4" w:space="0" w:color="999999"/>
            </w:tcBorders>
            <w:shd w:val="clear" w:color="auto" w:fill="auto"/>
            <w:vAlign w:val="bottom"/>
          </w:tcPr>
          <w:p w:rsidR="0005106B" w:rsidRPr="00B8166D" w:rsidRDefault="0005106B" w:rsidP="0005106B">
            <w:pPr>
              <w:pStyle w:val="Default"/>
              <w:tabs>
                <w:tab w:val="left" w:pos="8188"/>
              </w:tabs>
              <w:spacing w:line="360" w:lineRule="auto"/>
              <w:rPr>
                <w:color w:val="auto"/>
                <w:sz w:val="20"/>
                <w:szCs w:val="20"/>
              </w:rPr>
            </w:pPr>
            <w:r>
              <w:rPr>
                <w:sz w:val="20"/>
                <w:szCs w:val="20"/>
              </w:rPr>
              <w:t xml:space="preserve">Click on </w:t>
            </w:r>
            <w:r w:rsidR="00B8166D">
              <w:rPr>
                <w:b/>
                <w:color w:val="0000FF"/>
                <w:sz w:val="20"/>
                <w:szCs w:val="20"/>
              </w:rPr>
              <w:t>Match S</w:t>
            </w:r>
            <w:r w:rsidRPr="00B8166D">
              <w:rPr>
                <w:b/>
                <w:color w:val="0000FF"/>
                <w:sz w:val="20"/>
                <w:szCs w:val="20"/>
              </w:rPr>
              <w:t>tatement</w:t>
            </w:r>
            <w:r w:rsidR="00B8166D">
              <w:rPr>
                <w:color w:val="0000FF"/>
                <w:sz w:val="20"/>
                <w:szCs w:val="20"/>
              </w:rPr>
              <w:t>.</w:t>
            </w:r>
            <w:r>
              <w:rPr>
                <w:sz w:val="20"/>
                <w:szCs w:val="20"/>
              </w:rPr>
              <w:t xml:space="preserve"> </w:t>
            </w:r>
          </w:p>
        </w:tc>
      </w:tr>
    </w:tbl>
    <w:p w:rsidR="00C42C32" w:rsidRDefault="00C37250" w:rsidP="0005106B">
      <w:pPr>
        <w:pStyle w:val="ScreenImageCaption"/>
        <w:spacing w:after="0" w:line="240" w:lineRule="auto"/>
        <w:rPr>
          <w:rFonts w:ascii="Arial" w:hAnsi="Arial" w:cs="Arial"/>
          <w:color w:val="000000"/>
        </w:rPr>
      </w:pPr>
      <w:r>
        <w:rPr>
          <w:noProof/>
          <w:lang w:val="en-ZA" w:eastAsia="en-ZA"/>
        </w:rPr>
        <w:drawing>
          <wp:inline distT="0" distB="0" distL="0" distR="0">
            <wp:extent cx="5400675" cy="26003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w="19050" cmpd="sng">
                      <a:solidFill>
                        <a:srgbClr val="C00000"/>
                      </a:solidFill>
                      <a:miter lim="800000"/>
                      <a:headEnd/>
                      <a:tailEnd/>
                    </a:ln>
                    <a:effectLst/>
                  </pic:spPr>
                </pic:pic>
              </a:graphicData>
            </a:graphic>
          </wp:inline>
        </w:drawing>
      </w:r>
    </w:p>
    <w:p w:rsidR="00C42C32" w:rsidRDefault="00C42C32" w:rsidP="00FB3AD1">
      <w:pPr>
        <w:pStyle w:val="ScreenImageCaption"/>
        <w:spacing w:after="0" w:line="240" w:lineRule="auto"/>
        <w:rPr>
          <w:rFonts w:ascii="Arial" w:hAnsi="Arial" w:cs="Arial"/>
          <w:color w:val="000000"/>
        </w:rPr>
      </w:pPr>
      <w:r>
        <w:rPr>
          <w:rFonts w:ascii="Arial" w:hAnsi="Arial" w:cs="Arial"/>
          <w:color w:val="000000"/>
        </w:rPr>
        <w:t>Figure 10</w:t>
      </w:r>
      <w:r w:rsidR="00C31AA4">
        <w:rPr>
          <w:rFonts w:ascii="Arial" w:hAnsi="Arial" w:cs="Arial"/>
          <w:color w:val="000000"/>
        </w:rPr>
        <w:t xml:space="preserve"> (</w:t>
      </w:r>
      <w:r>
        <w:rPr>
          <w:rFonts w:ascii="Arial" w:hAnsi="Arial" w:cs="Arial"/>
          <w:color w:val="000000"/>
        </w:rPr>
        <w:t>b</w:t>
      </w:r>
      <w:r w:rsidR="00C31AA4">
        <w:rPr>
          <w:rFonts w:ascii="Arial" w:hAnsi="Arial" w:cs="Arial"/>
          <w:color w:val="000000"/>
        </w:rPr>
        <w:t>)</w:t>
      </w:r>
    </w:p>
    <w:p w:rsidR="0005106B" w:rsidRPr="00B8166D" w:rsidRDefault="0005106B" w:rsidP="00FB3AD1">
      <w:pPr>
        <w:pStyle w:val="ScreenImageCaption"/>
        <w:spacing w:after="0" w:line="240" w:lineRule="auto"/>
        <w:rPr>
          <w:rFonts w:ascii="Arial" w:hAnsi="Arial" w:cs="Arial"/>
          <w:color w:val="000000"/>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05106B" w:rsidTr="0005106B">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05106B" w:rsidRDefault="0005106B" w:rsidP="00940C5E">
            <w:pPr>
              <w:spacing w:before="120"/>
              <w:jc w:val="center"/>
              <w:rPr>
                <w:rFonts w:ascii="Arial" w:hAnsi="Arial" w:cs="Arial"/>
                <w:color w:val="000000"/>
              </w:rPr>
            </w:pPr>
            <w:r>
              <w:rPr>
                <w:rFonts w:ascii="Arial" w:hAnsi="Arial" w:cs="Arial"/>
                <w:color w:val="000000"/>
              </w:rPr>
              <w:t>5.</w:t>
            </w:r>
          </w:p>
        </w:tc>
        <w:tc>
          <w:tcPr>
            <w:tcW w:w="9774" w:type="dxa"/>
            <w:tcBorders>
              <w:top w:val="single" w:sz="4" w:space="0" w:color="999999"/>
              <w:left w:val="single" w:sz="4" w:space="0" w:color="999999"/>
              <w:bottom w:val="single" w:sz="4" w:space="0" w:color="999999"/>
              <w:right w:val="single" w:sz="4" w:space="0" w:color="999999"/>
            </w:tcBorders>
            <w:shd w:val="clear" w:color="auto" w:fill="auto"/>
            <w:vAlign w:val="bottom"/>
          </w:tcPr>
          <w:p w:rsidR="0005106B" w:rsidRDefault="0005106B" w:rsidP="0005106B">
            <w:pPr>
              <w:pStyle w:val="Default"/>
              <w:tabs>
                <w:tab w:val="left" w:pos="8188"/>
              </w:tabs>
              <w:spacing w:line="360" w:lineRule="auto"/>
              <w:rPr>
                <w:sz w:val="20"/>
                <w:szCs w:val="20"/>
              </w:rPr>
            </w:pPr>
            <w:r>
              <w:rPr>
                <w:sz w:val="20"/>
                <w:szCs w:val="20"/>
              </w:rPr>
              <w:t>Select the transactions from the screen of the bank statement to balance with the amount form the cash control transactions.</w:t>
            </w:r>
          </w:p>
        </w:tc>
      </w:tr>
    </w:tbl>
    <w:p w:rsidR="009A5909" w:rsidRPr="00C31AA4" w:rsidRDefault="009A5909" w:rsidP="00FB3AD1">
      <w:pPr>
        <w:pStyle w:val="ScreenImageCaption"/>
        <w:spacing w:after="0" w:line="240" w:lineRule="auto"/>
        <w:rPr>
          <w:rFonts w:ascii="Arial" w:hAnsi="Arial" w:cs="Arial"/>
          <w:color w:val="000000"/>
          <w:sz w:val="8"/>
          <w:szCs w:val="8"/>
        </w:rPr>
      </w:pPr>
    </w:p>
    <w:p w:rsidR="00C42C32" w:rsidRDefault="00C37250" w:rsidP="00FB3AD1">
      <w:pPr>
        <w:pStyle w:val="ScreenImageCaption"/>
        <w:spacing w:after="0" w:line="240" w:lineRule="auto"/>
        <w:rPr>
          <w:rFonts w:ascii="Arial" w:hAnsi="Arial" w:cs="Arial"/>
          <w:color w:val="000000"/>
        </w:rPr>
      </w:pPr>
      <w:r>
        <w:rPr>
          <w:noProof/>
          <w:lang w:val="en-ZA" w:eastAsia="en-ZA"/>
        </w:rPr>
        <w:lastRenderedPageBreak/>
        <w:drawing>
          <wp:inline distT="0" distB="0" distL="0" distR="0">
            <wp:extent cx="5943600" cy="28194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w="19050" cmpd="sng">
                      <a:solidFill>
                        <a:srgbClr val="C00000"/>
                      </a:solidFill>
                      <a:miter lim="800000"/>
                      <a:headEnd/>
                      <a:tailEnd/>
                    </a:ln>
                    <a:effectLst/>
                  </pic:spPr>
                </pic:pic>
              </a:graphicData>
            </a:graphic>
          </wp:inline>
        </w:drawing>
      </w:r>
    </w:p>
    <w:p w:rsidR="00C42C32" w:rsidRDefault="00C42C32" w:rsidP="00FB3AD1">
      <w:pPr>
        <w:pStyle w:val="ScreenImageCaption"/>
        <w:spacing w:after="0" w:line="240" w:lineRule="auto"/>
        <w:rPr>
          <w:rFonts w:ascii="Arial" w:hAnsi="Arial" w:cs="Arial"/>
          <w:color w:val="000000"/>
        </w:rPr>
      </w:pPr>
      <w:r>
        <w:rPr>
          <w:rFonts w:ascii="Arial" w:hAnsi="Arial" w:cs="Arial"/>
          <w:color w:val="000000"/>
        </w:rPr>
        <w:t>Figure 10</w:t>
      </w:r>
      <w:r w:rsidR="00C31AA4">
        <w:rPr>
          <w:rFonts w:ascii="Arial" w:hAnsi="Arial" w:cs="Arial"/>
          <w:color w:val="000000"/>
        </w:rPr>
        <w:t xml:space="preserve"> (c)</w:t>
      </w:r>
    </w:p>
    <w:p w:rsidR="00C42C32" w:rsidRPr="00C31AA4" w:rsidRDefault="00C42C32" w:rsidP="00FB3AD1">
      <w:pPr>
        <w:pStyle w:val="ScreenImageCaption"/>
        <w:spacing w:after="0" w:line="240" w:lineRule="auto"/>
        <w:rPr>
          <w:rFonts w:ascii="Arial" w:hAnsi="Arial" w:cs="Arial"/>
          <w:color w:val="000000"/>
          <w:sz w:val="8"/>
          <w:szCs w:val="8"/>
        </w:rPr>
      </w:pPr>
    </w:p>
    <w:p w:rsidR="00FB3AD1" w:rsidRDefault="00FB3AD1" w:rsidP="00FB3AD1">
      <w:pPr>
        <w:pStyle w:val="HiddenSpace"/>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FB3AD1" w:rsidRPr="00F67A63"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FB3AD1" w:rsidRPr="00BB411C" w:rsidRDefault="00D70002" w:rsidP="000F6784">
            <w:pPr>
              <w:spacing w:before="120"/>
              <w:jc w:val="center"/>
              <w:rPr>
                <w:rFonts w:ascii="Arial" w:hAnsi="Arial" w:cs="Arial"/>
                <w:color w:val="000000"/>
              </w:rPr>
            </w:pPr>
            <w:r>
              <w:rPr>
                <w:rFonts w:ascii="Arial" w:hAnsi="Arial" w:cs="Arial"/>
                <w:color w:val="000000"/>
              </w:rPr>
              <w:t>6.</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FB3AD1" w:rsidRPr="00F67A63" w:rsidRDefault="00C31AA4" w:rsidP="00C31AA4">
            <w:pPr>
              <w:pStyle w:val="Default"/>
              <w:tabs>
                <w:tab w:val="left" w:pos="8188"/>
              </w:tabs>
              <w:spacing w:before="120"/>
              <w:rPr>
                <w:color w:val="auto"/>
                <w:sz w:val="20"/>
                <w:szCs w:val="20"/>
              </w:rPr>
            </w:pPr>
            <w:r>
              <w:rPr>
                <w:color w:val="auto"/>
                <w:sz w:val="20"/>
                <w:szCs w:val="20"/>
              </w:rPr>
              <w:t>Click on Bank recon summary and</w:t>
            </w:r>
            <w:r w:rsidR="00D70002">
              <w:rPr>
                <w:color w:val="auto"/>
                <w:sz w:val="20"/>
                <w:szCs w:val="20"/>
              </w:rPr>
              <w:t xml:space="preserve"> tick the </w:t>
            </w:r>
            <w:r>
              <w:rPr>
                <w:color w:val="auto"/>
                <w:sz w:val="20"/>
                <w:szCs w:val="20"/>
              </w:rPr>
              <w:t>bank statement</w:t>
            </w:r>
            <w:r w:rsidR="00D70002">
              <w:rPr>
                <w:color w:val="auto"/>
                <w:sz w:val="20"/>
                <w:szCs w:val="20"/>
              </w:rPr>
              <w:t xml:space="preserve"> lines. Click on submit to add the transactions. If the </w:t>
            </w:r>
            <w:r>
              <w:rPr>
                <w:color w:val="auto"/>
                <w:sz w:val="20"/>
                <w:szCs w:val="20"/>
              </w:rPr>
              <w:t>bank statement</w:t>
            </w:r>
            <w:r w:rsidR="00D70002">
              <w:rPr>
                <w:color w:val="auto"/>
                <w:sz w:val="20"/>
                <w:szCs w:val="20"/>
              </w:rPr>
              <w:t xml:space="preserve"> lines do not balance with the total of the cash control transactions, you </w:t>
            </w:r>
            <w:r>
              <w:rPr>
                <w:color w:val="auto"/>
                <w:sz w:val="20"/>
                <w:szCs w:val="20"/>
              </w:rPr>
              <w:t>will</w:t>
            </w:r>
            <w:r w:rsidR="00D70002">
              <w:rPr>
                <w:color w:val="auto"/>
                <w:sz w:val="20"/>
                <w:szCs w:val="20"/>
              </w:rPr>
              <w:t xml:space="preserve"> receive a message.</w:t>
            </w:r>
          </w:p>
        </w:tc>
      </w:tr>
      <w:tr w:rsidR="00C42C32" w:rsidRPr="00F67A63"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C42C32" w:rsidRDefault="00D70002" w:rsidP="000F6784">
            <w:pPr>
              <w:spacing w:before="120"/>
              <w:jc w:val="center"/>
              <w:rPr>
                <w:rFonts w:ascii="Arial" w:hAnsi="Arial" w:cs="Arial"/>
                <w:color w:val="000000"/>
              </w:rPr>
            </w:pPr>
            <w:r>
              <w:rPr>
                <w:rFonts w:ascii="Arial" w:hAnsi="Arial" w:cs="Arial"/>
                <w:color w:val="000000"/>
              </w:rPr>
              <w:t>7.</w:t>
            </w:r>
          </w:p>
        </w:tc>
        <w:tc>
          <w:tcPr>
            <w:tcW w:w="9774" w:type="dxa"/>
            <w:tcBorders>
              <w:top w:val="single" w:sz="4" w:space="0" w:color="999999"/>
              <w:left w:val="single" w:sz="4" w:space="0" w:color="999999"/>
              <w:bottom w:val="single" w:sz="4" w:space="0" w:color="999999"/>
              <w:right w:val="single" w:sz="4" w:space="0" w:color="999999"/>
            </w:tcBorders>
            <w:shd w:val="clear" w:color="auto" w:fill="auto"/>
            <w:vAlign w:val="bottom"/>
          </w:tcPr>
          <w:p w:rsidR="00C42C32" w:rsidRDefault="00DD5AAA" w:rsidP="00C31AA4">
            <w:pPr>
              <w:pStyle w:val="Default"/>
              <w:tabs>
                <w:tab w:val="left" w:pos="8188"/>
              </w:tabs>
              <w:spacing w:line="360" w:lineRule="auto"/>
              <w:rPr>
                <w:sz w:val="20"/>
                <w:szCs w:val="20"/>
              </w:rPr>
            </w:pPr>
            <w:r>
              <w:rPr>
                <w:sz w:val="20"/>
                <w:szCs w:val="20"/>
              </w:rPr>
              <w:t xml:space="preserve">Again run the </w:t>
            </w:r>
            <w:r w:rsidR="00C31AA4">
              <w:rPr>
                <w:sz w:val="20"/>
                <w:szCs w:val="20"/>
              </w:rPr>
              <w:t>bank recon</w:t>
            </w:r>
            <w:r>
              <w:rPr>
                <w:sz w:val="20"/>
                <w:szCs w:val="20"/>
              </w:rPr>
              <w:t xml:space="preserve"> job in the Cash Management module to clear the matched transactions.</w:t>
            </w:r>
          </w:p>
        </w:tc>
      </w:tr>
    </w:tbl>
    <w:p w:rsidR="00FB3AD1" w:rsidRPr="00C31AA4" w:rsidRDefault="00FB3AD1" w:rsidP="00374813">
      <w:pPr>
        <w:autoSpaceDE w:val="0"/>
        <w:autoSpaceDN w:val="0"/>
        <w:adjustRightInd w:val="0"/>
        <w:rPr>
          <w:rFonts w:ascii="Arial" w:hAnsi="Arial" w:cs="Arial"/>
          <w:b/>
          <w:iCs/>
          <w:color w:val="000000"/>
          <w:spacing w:val="0"/>
          <w:sz w:val="8"/>
          <w:szCs w:val="8"/>
        </w:rPr>
      </w:pPr>
    </w:p>
    <w:p w:rsidR="00374813" w:rsidRDefault="00374813" w:rsidP="00C31AA4">
      <w:pPr>
        <w:autoSpaceDE w:val="0"/>
        <w:autoSpaceDN w:val="0"/>
        <w:adjustRightInd w:val="0"/>
        <w:jc w:val="left"/>
        <w:rPr>
          <w:rFonts w:ascii="Arial" w:hAnsi="Arial" w:cs="Arial"/>
          <w:b/>
          <w:iCs/>
          <w:color w:val="000000"/>
          <w:spacing w:val="0"/>
        </w:rPr>
      </w:pPr>
      <w:r w:rsidRPr="00374813">
        <w:rPr>
          <w:rFonts w:ascii="Arial" w:hAnsi="Arial" w:cs="Arial"/>
          <w:b/>
          <w:iCs/>
          <w:color w:val="000000"/>
          <w:spacing w:val="0"/>
        </w:rPr>
        <w:t xml:space="preserve">8. Semi auto reconciliation of direct credits </w:t>
      </w:r>
      <w:r w:rsidR="00A30037">
        <w:rPr>
          <w:rFonts w:ascii="Arial" w:hAnsi="Arial" w:cs="Arial"/>
          <w:b/>
          <w:iCs/>
          <w:color w:val="000000"/>
          <w:spacing w:val="0"/>
        </w:rPr>
        <w:t xml:space="preserve">such as internet deposits and credit </w:t>
      </w:r>
      <w:r w:rsidR="00C42C32">
        <w:rPr>
          <w:rFonts w:ascii="Arial" w:hAnsi="Arial" w:cs="Arial"/>
          <w:b/>
          <w:iCs/>
          <w:color w:val="000000"/>
          <w:spacing w:val="0"/>
        </w:rPr>
        <w:t>t</w:t>
      </w:r>
      <w:r w:rsidR="00A30037">
        <w:rPr>
          <w:rFonts w:ascii="Arial" w:hAnsi="Arial" w:cs="Arial"/>
          <w:b/>
          <w:iCs/>
          <w:color w:val="000000"/>
          <w:spacing w:val="0"/>
        </w:rPr>
        <w:t xml:space="preserve">ransfers </w:t>
      </w:r>
      <w:r w:rsidRPr="00374813">
        <w:rPr>
          <w:rFonts w:ascii="Arial" w:hAnsi="Arial" w:cs="Arial"/>
          <w:b/>
          <w:iCs/>
          <w:color w:val="000000"/>
          <w:spacing w:val="0"/>
        </w:rPr>
        <w:t xml:space="preserve">on </w:t>
      </w:r>
      <w:r w:rsidR="00C31AA4">
        <w:rPr>
          <w:rFonts w:ascii="Arial" w:hAnsi="Arial" w:cs="Arial"/>
          <w:b/>
          <w:iCs/>
          <w:color w:val="000000"/>
          <w:spacing w:val="0"/>
        </w:rPr>
        <w:t xml:space="preserve">bank </w:t>
      </w:r>
      <w:r w:rsidR="00C31AA4" w:rsidRPr="00374813">
        <w:rPr>
          <w:rFonts w:ascii="Arial" w:hAnsi="Arial" w:cs="Arial"/>
          <w:b/>
          <w:iCs/>
          <w:color w:val="000000"/>
          <w:spacing w:val="0"/>
        </w:rPr>
        <w:t>statement</w:t>
      </w:r>
      <w:r w:rsidR="00C31AA4">
        <w:rPr>
          <w:rFonts w:ascii="Arial" w:hAnsi="Arial" w:cs="Arial"/>
          <w:b/>
          <w:iCs/>
          <w:color w:val="000000"/>
          <w:spacing w:val="0"/>
        </w:rPr>
        <w:t xml:space="preserve"> </w:t>
      </w:r>
      <w:r w:rsidR="00903721">
        <w:rPr>
          <w:rFonts w:ascii="Arial" w:hAnsi="Arial" w:cs="Arial"/>
          <w:b/>
          <w:iCs/>
          <w:color w:val="000000"/>
          <w:spacing w:val="0"/>
        </w:rPr>
        <w:t>with a</w:t>
      </w:r>
      <w:r w:rsidR="00C31AA4">
        <w:rPr>
          <w:rFonts w:ascii="Arial" w:hAnsi="Arial" w:cs="Arial"/>
          <w:b/>
          <w:iCs/>
          <w:color w:val="000000"/>
          <w:spacing w:val="0"/>
        </w:rPr>
        <w:t>n</w:t>
      </w:r>
      <w:r w:rsidR="00903721">
        <w:rPr>
          <w:rFonts w:ascii="Arial" w:hAnsi="Arial" w:cs="Arial"/>
          <w:b/>
          <w:iCs/>
          <w:color w:val="000000"/>
          <w:spacing w:val="0"/>
        </w:rPr>
        <w:t xml:space="preserve"> Advance Deposit e-doc. </w:t>
      </w:r>
    </w:p>
    <w:p w:rsidR="00FB3AD1" w:rsidRDefault="00C37250" w:rsidP="00C31AA4">
      <w:pPr>
        <w:autoSpaceDE w:val="0"/>
        <w:autoSpaceDN w:val="0"/>
        <w:adjustRightInd w:val="0"/>
        <w:jc w:val="center"/>
        <w:rPr>
          <w:rFonts w:ascii="Arial" w:hAnsi="Arial" w:cs="Arial"/>
          <w:b/>
          <w:iCs/>
          <w:color w:val="000000"/>
          <w:spacing w:val="0"/>
        </w:rPr>
      </w:pPr>
      <w:r>
        <w:rPr>
          <w:noProof/>
          <w:lang w:val="en-ZA" w:eastAsia="en-ZA"/>
        </w:rPr>
        <w:drawing>
          <wp:inline distT="0" distB="0" distL="0" distR="0">
            <wp:extent cx="5943600" cy="30956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w="19050" cmpd="sng">
                      <a:solidFill>
                        <a:srgbClr val="C00000"/>
                      </a:solidFill>
                      <a:miter lim="800000"/>
                      <a:headEnd/>
                      <a:tailEnd/>
                    </a:ln>
                    <a:effectLst/>
                  </pic:spPr>
                </pic:pic>
              </a:graphicData>
            </a:graphic>
          </wp:inline>
        </w:drawing>
      </w:r>
    </w:p>
    <w:p w:rsidR="00FB3AD1" w:rsidRPr="00903721" w:rsidRDefault="00903721" w:rsidP="00374813">
      <w:pPr>
        <w:autoSpaceDE w:val="0"/>
        <w:autoSpaceDN w:val="0"/>
        <w:adjustRightInd w:val="0"/>
        <w:rPr>
          <w:rFonts w:ascii="Arial" w:hAnsi="Arial" w:cs="Arial"/>
          <w:b/>
          <w:i/>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903721">
        <w:rPr>
          <w:rFonts w:ascii="Arial" w:hAnsi="Arial" w:cs="Arial"/>
          <w:b/>
          <w:i/>
        </w:rPr>
        <w:t>Figure 1</w:t>
      </w:r>
      <w:r w:rsidR="002271CF">
        <w:rPr>
          <w:rFonts w:ascii="Arial" w:hAnsi="Arial" w:cs="Arial"/>
          <w:b/>
          <w:i/>
        </w:rPr>
        <w:t>1</w:t>
      </w:r>
      <w:r w:rsidRPr="00903721">
        <w:rPr>
          <w:rFonts w:ascii="Arial" w:hAnsi="Arial" w:cs="Arial"/>
          <w:b/>
          <w:i/>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A30037" w:rsidRPr="009323CD"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Pr="00BB411C" w:rsidRDefault="0082434C" w:rsidP="000F6784">
            <w:pPr>
              <w:spacing w:before="120"/>
              <w:rPr>
                <w:rFonts w:ascii="Arial" w:hAnsi="Arial" w:cs="Arial"/>
                <w:color w:val="000000"/>
              </w:rPr>
            </w:pPr>
            <w:r>
              <w:rPr>
                <w:rFonts w:ascii="Arial" w:hAnsi="Arial" w:cs="Arial"/>
                <w:color w:val="000000"/>
              </w:rPr>
              <w:t>1</w:t>
            </w:r>
            <w:r w:rsidR="00A30037" w:rsidRPr="00BB411C">
              <w:rPr>
                <w:rFonts w:ascii="Arial" w:hAnsi="Arial" w:cs="Arial"/>
                <w:color w:val="000000"/>
              </w:rPr>
              <w:t>.</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Pr="009323CD" w:rsidRDefault="00A30037" w:rsidP="00A30037">
            <w:pPr>
              <w:pStyle w:val="Default"/>
              <w:spacing w:before="120" w:line="360" w:lineRule="auto"/>
              <w:rPr>
                <w:color w:val="auto"/>
                <w:sz w:val="20"/>
                <w:szCs w:val="20"/>
              </w:rPr>
            </w:pPr>
            <w:r>
              <w:rPr>
                <w:sz w:val="20"/>
                <w:szCs w:val="20"/>
              </w:rPr>
              <w:t xml:space="preserve">Advance </w:t>
            </w:r>
            <w:r w:rsidR="00A40B61">
              <w:rPr>
                <w:sz w:val="20"/>
                <w:szCs w:val="20"/>
              </w:rPr>
              <w:t>Deposits created</w:t>
            </w:r>
            <w:r>
              <w:rPr>
                <w:sz w:val="20"/>
                <w:szCs w:val="20"/>
              </w:rPr>
              <w:t xml:space="preserve"> in KFS will appear as </w:t>
            </w:r>
            <w:r w:rsidRPr="00A40B61">
              <w:rPr>
                <w:b/>
                <w:color w:val="0000FF"/>
                <w:sz w:val="20"/>
                <w:szCs w:val="20"/>
              </w:rPr>
              <w:t>status unreconciled</w:t>
            </w:r>
            <w:r>
              <w:rPr>
                <w:sz w:val="20"/>
                <w:szCs w:val="20"/>
              </w:rPr>
              <w:t xml:space="preserve"> in the </w:t>
            </w:r>
            <w:r w:rsidR="00C31AA4">
              <w:rPr>
                <w:sz w:val="20"/>
                <w:szCs w:val="20"/>
              </w:rPr>
              <w:t>Bank recon</w:t>
            </w:r>
            <w:r>
              <w:rPr>
                <w:sz w:val="20"/>
                <w:szCs w:val="20"/>
              </w:rPr>
              <w:t xml:space="preserve"> Lookup screen and direct credits on the </w:t>
            </w:r>
            <w:r w:rsidR="00C31AA4">
              <w:rPr>
                <w:sz w:val="20"/>
                <w:szCs w:val="20"/>
              </w:rPr>
              <w:t>bank file</w:t>
            </w:r>
            <w:r>
              <w:rPr>
                <w:sz w:val="20"/>
                <w:szCs w:val="20"/>
              </w:rPr>
              <w:t xml:space="preserve"> will appear as </w:t>
            </w:r>
            <w:r w:rsidRPr="00A40B61">
              <w:rPr>
                <w:b/>
                <w:color w:val="0000FF"/>
                <w:sz w:val="20"/>
                <w:szCs w:val="20"/>
              </w:rPr>
              <w:t>status unreconciled</w:t>
            </w:r>
            <w:r w:rsidR="00A40B61" w:rsidRPr="00A40B61">
              <w:rPr>
                <w:color w:val="auto"/>
                <w:sz w:val="20"/>
                <w:szCs w:val="20"/>
              </w:rPr>
              <w:t>.</w:t>
            </w:r>
          </w:p>
        </w:tc>
      </w:tr>
      <w:tr w:rsidR="00A30037"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Pr="00BB411C" w:rsidRDefault="00A30037" w:rsidP="000F6784">
            <w:pPr>
              <w:spacing w:before="120"/>
              <w:rPr>
                <w:rFonts w:ascii="Arial" w:hAnsi="Arial" w:cs="Arial"/>
                <w:color w:val="000000"/>
              </w:rPr>
            </w:pPr>
            <w:r>
              <w:rPr>
                <w:rFonts w:ascii="Arial" w:hAnsi="Arial" w:cs="Arial"/>
                <w:color w:val="000000"/>
              </w:rPr>
              <w:t>2.</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A30037">
            <w:pPr>
              <w:pStyle w:val="Default"/>
              <w:spacing w:before="120" w:line="360" w:lineRule="auto"/>
              <w:rPr>
                <w:sz w:val="20"/>
                <w:szCs w:val="20"/>
              </w:rPr>
            </w:pPr>
            <w:r>
              <w:rPr>
                <w:sz w:val="20"/>
                <w:szCs w:val="20"/>
              </w:rPr>
              <w:t xml:space="preserve">Click on reconcile for the relevant direct </w:t>
            </w:r>
            <w:r w:rsidR="00C31AA4">
              <w:rPr>
                <w:sz w:val="20"/>
                <w:szCs w:val="20"/>
              </w:rPr>
              <w:t>credit transaction</w:t>
            </w:r>
            <w:r>
              <w:rPr>
                <w:sz w:val="20"/>
                <w:szCs w:val="20"/>
              </w:rPr>
              <w:t xml:space="preserve"> in the </w:t>
            </w:r>
            <w:r w:rsidR="00C31AA4">
              <w:rPr>
                <w:sz w:val="20"/>
                <w:szCs w:val="20"/>
              </w:rPr>
              <w:t>actions column</w:t>
            </w:r>
            <w:r>
              <w:rPr>
                <w:sz w:val="20"/>
                <w:szCs w:val="20"/>
              </w:rPr>
              <w:t xml:space="preserve"> with source bank.</w:t>
            </w:r>
          </w:p>
        </w:tc>
      </w:tr>
      <w:tr w:rsidR="00A30037"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spacing w:before="120"/>
              <w:rPr>
                <w:rFonts w:ascii="Arial" w:hAnsi="Arial" w:cs="Arial"/>
                <w:color w:val="000000"/>
              </w:rPr>
            </w:pPr>
            <w:r>
              <w:rPr>
                <w:rFonts w:ascii="Arial" w:hAnsi="Arial" w:cs="Arial"/>
                <w:color w:val="000000"/>
              </w:rPr>
              <w:t>3</w:t>
            </w:r>
            <w:r w:rsidR="00B8166D">
              <w:rPr>
                <w:rFonts w:ascii="Arial" w:hAnsi="Arial" w:cs="Arial"/>
                <w:color w:val="000000"/>
              </w:rPr>
              <w:t>.</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pStyle w:val="Default"/>
              <w:spacing w:before="120" w:line="360" w:lineRule="auto"/>
              <w:rPr>
                <w:sz w:val="20"/>
                <w:szCs w:val="20"/>
              </w:rPr>
            </w:pPr>
            <w:r>
              <w:rPr>
                <w:sz w:val="20"/>
                <w:szCs w:val="20"/>
              </w:rPr>
              <w:t xml:space="preserve">The Edit Bank </w:t>
            </w:r>
            <w:r w:rsidR="00A40B61">
              <w:rPr>
                <w:sz w:val="20"/>
                <w:szCs w:val="20"/>
              </w:rPr>
              <w:t>Reconciliation screen</w:t>
            </w:r>
            <w:r>
              <w:rPr>
                <w:sz w:val="20"/>
                <w:szCs w:val="20"/>
              </w:rPr>
              <w:t xml:space="preserve"> will </w:t>
            </w:r>
            <w:r w:rsidR="00A40B61">
              <w:rPr>
                <w:sz w:val="20"/>
                <w:szCs w:val="20"/>
              </w:rPr>
              <w:t>open,</w:t>
            </w:r>
            <w:r>
              <w:rPr>
                <w:sz w:val="20"/>
                <w:szCs w:val="20"/>
              </w:rPr>
              <w:t xml:space="preserve"> only the </w:t>
            </w:r>
            <w:r w:rsidRPr="00A40B61">
              <w:rPr>
                <w:b/>
                <w:color w:val="0000FF"/>
                <w:sz w:val="20"/>
                <w:szCs w:val="20"/>
              </w:rPr>
              <w:t>reference field</w:t>
            </w:r>
            <w:r>
              <w:rPr>
                <w:sz w:val="20"/>
                <w:szCs w:val="20"/>
              </w:rPr>
              <w:t xml:space="preserve"> is editable</w:t>
            </w:r>
            <w:r w:rsidR="00A40B61">
              <w:rPr>
                <w:sz w:val="20"/>
                <w:szCs w:val="20"/>
              </w:rPr>
              <w:t>.</w:t>
            </w:r>
          </w:p>
        </w:tc>
      </w:tr>
      <w:tr w:rsidR="00A30037"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spacing w:before="120"/>
              <w:rPr>
                <w:rFonts w:ascii="Arial" w:hAnsi="Arial" w:cs="Arial"/>
                <w:color w:val="000000"/>
              </w:rPr>
            </w:pPr>
            <w:r>
              <w:rPr>
                <w:rFonts w:ascii="Arial" w:hAnsi="Arial" w:cs="Arial"/>
                <w:color w:val="000000"/>
              </w:rPr>
              <w:lastRenderedPageBreak/>
              <w:t>4.</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A555FD">
            <w:pPr>
              <w:pStyle w:val="Default"/>
              <w:spacing w:before="120" w:line="360" w:lineRule="auto"/>
              <w:rPr>
                <w:sz w:val="20"/>
                <w:szCs w:val="20"/>
              </w:rPr>
            </w:pPr>
            <w:r>
              <w:rPr>
                <w:sz w:val="20"/>
                <w:szCs w:val="20"/>
              </w:rPr>
              <w:t xml:space="preserve">Complete the reference field by filling in the </w:t>
            </w:r>
            <w:r w:rsidR="00C31AA4">
              <w:rPr>
                <w:sz w:val="20"/>
                <w:szCs w:val="20"/>
              </w:rPr>
              <w:t>reference number of the Advance Deposit e-doc</w:t>
            </w:r>
            <w:r>
              <w:rPr>
                <w:sz w:val="20"/>
                <w:szCs w:val="20"/>
              </w:rPr>
              <w:t xml:space="preserve">. Make use of the view option in the actions </w:t>
            </w:r>
            <w:r w:rsidR="00C31AA4">
              <w:rPr>
                <w:sz w:val="20"/>
                <w:szCs w:val="20"/>
              </w:rPr>
              <w:t>column</w:t>
            </w:r>
            <w:r>
              <w:rPr>
                <w:sz w:val="20"/>
                <w:szCs w:val="20"/>
              </w:rPr>
              <w:t xml:space="preserve"> to see the reference number on the Advance Deposit e-doc.</w:t>
            </w:r>
          </w:p>
        </w:tc>
      </w:tr>
      <w:tr w:rsidR="00A30037"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spacing w:before="120"/>
              <w:rPr>
                <w:rFonts w:ascii="Arial" w:hAnsi="Arial" w:cs="Arial"/>
                <w:color w:val="000000"/>
              </w:rPr>
            </w:pPr>
            <w:r>
              <w:rPr>
                <w:rFonts w:ascii="Arial" w:hAnsi="Arial" w:cs="Arial"/>
                <w:color w:val="000000"/>
              </w:rPr>
              <w:t>5.</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pStyle w:val="Default"/>
              <w:spacing w:before="120" w:line="360" w:lineRule="auto"/>
              <w:rPr>
                <w:sz w:val="20"/>
                <w:szCs w:val="20"/>
              </w:rPr>
            </w:pPr>
            <w:r>
              <w:rPr>
                <w:sz w:val="20"/>
                <w:szCs w:val="20"/>
              </w:rPr>
              <w:t>Again navigate to</w:t>
            </w:r>
            <w:r>
              <w:rPr>
                <w:rFonts w:eastAsia="Arial"/>
                <w:b/>
                <w:color w:val="0000FF"/>
                <w:sz w:val="20"/>
                <w:szCs w:val="20"/>
              </w:rPr>
              <w:t xml:space="preserve"> Admin Menu</w:t>
            </w:r>
            <w:r w:rsidRPr="00BB411C">
              <w:rPr>
                <w:b/>
                <w:sz w:val="20"/>
                <w:szCs w:val="20"/>
              </w:rPr>
              <w:t xml:space="preserve"> </w:t>
            </w:r>
            <w:r w:rsidRPr="00BB411C">
              <w:rPr>
                <w:b/>
                <w:color w:val="C00000"/>
                <w:sz w:val="20"/>
                <w:szCs w:val="20"/>
              </w:rPr>
              <w:t>&gt;</w:t>
            </w:r>
            <w:r w:rsidRPr="00BB411C">
              <w:rPr>
                <w:sz w:val="20"/>
                <w:szCs w:val="20"/>
              </w:rPr>
              <w:t xml:space="preserve"> </w:t>
            </w:r>
            <w:r>
              <w:rPr>
                <w:rFonts w:eastAsia="Arial"/>
                <w:b/>
                <w:color w:val="0000FF"/>
                <w:sz w:val="20"/>
                <w:szCs w:val="20"/>
              </w:rPr>
              <w:t>Batch</w:t>
            </w:r>
            <w:r w:rsidRPr="00BB411C">
              <w:rPr>
                <w:sz w:val="20"/>
                <w:szCs w:val="20"/>
              </w:rPr>
              <w:t xml:space="preserve"> </w:t>
            </w:r>
            <w:r w:rsidRPr="00BB411C">
              <w:rPr>
                <w:b/>
                <w:color w:val="C00000"/>
                <w:sz w:val="20"/>
                <w:szCs w:val="20"/>
              </w:rPr>
              <w:t>&gt;</w:t>
            </w:r>
            <w:r w:rsidRPr="00BB411C">
              <w:rPr>
                <w:sz w:val="20"/>
                <w:szCs w:val="20"/>
              </w:rPr>
              <w:t xml:space="preserve"> </w:t>
            </w:r>
            <w:r w:rsidR="00A40B61">
              <w:rPr>
                <w:rFonts w:eastAsia="Arial"/>
                <w:b/>
                <w:color w:val="0000FF"/>
                <w:sz w:val="20"/>
                <w:szCs w:val="20"/>
              </w:rPr>
              <w:t>Batch</w:t>
            </w:r>
            <w:r>
              <w:rPr>
                <w:rFonts w:eastAsia="Arial"/>
                <w:b/>
                <w:color w:val="0000FF"/>
                <w:sz w:val="20"/>
                <w:szCs w:val="20"/>
              </w:rPr>
              <w:t>/Scheduled jobs</w:t>
            </w:r>
            <w:r w:rsidRPr="00BB411C">
              <w:rPr>
                <w:b/>
                <w:color w:val="C00000"/>
                <w:sz w:val="20"/>
                <w:szCs w:val="20"/>
              </w:rPr>
              <w:t xml:space="preserve"> &gt;</w:t>
            </w:r>
            <w:r w:rsidR="00C31AA4">
              <w:rPr>
                <w:rFonts w:eastAsia="Arial"/>
                <w:b/>
                <w:color w:val="0000FF"/>
                <w:sz w:val="20"/>
                <w:szCs w:val="20"/>
              </w:rPr>
              <w:t>Schedule</w:t>
            </w:r>
            <w:r w:rsidR="00C31AA4" w:rsidRPr="00BB411C">
              <w:rPr>
                <w:rFonts w:eastAsia="Arial"/>
              </w:rPr>
              <w:t xml:space="preserve"> </w:t>
            </w:r>
            <w:r w:rsidR="00C31AA4" w:rsidRPr="00C31AA4">
              <w:rPr>
                <w:rFonts w:eastAsia="Arial"/>
                <w:sz w:val="20"/>
                <w:szCs w:val="20"/>
              </w:rPr>
              <w:t>and</w:t>
            </w:r>
            <w:r w:rsidR="00C31AA4" w:rsidRPr="00C31AA4">
              <w:rPr>
                <w:sz w:val="20"/>
                <w:szCs w:val="20"/>
              </w:rPr>
              <w:t xml:space="preserve"> run</w:t>
            </w:r>
            <w:r w:rsidRPr="00C31AA4">
              <w:rPr>
                <w:sz w:val="20"/>
                <w:szCs w:val="20"/>
              </w:rPr>
              <w:t xml:space="preserve"> t</w:t>
            </w:r>
            <w:r>
              <w:rPr>
                <w:sz w:val="20"/>
                <w:szCs w:val="20"/>
              </w:rPr>
              <w:t xml:space="preserve">he </w:t>
            </w:r>
            <w:r w:rsidR="00C31AA4">
              <w:rPr>
                <w:sz w:val="20"/>
                <w:szCs w:val="20"/>
              </w:rPr>
              <w:t>bank reconciliation</w:t>
            </w:r>
            <w:r>
              <w:rPr>
                <w:sz w:val="20"/>
                <w:szCs w:val="20"/>
              </w:rPr>
              <w:t xml:space="preserve"> job in the Namespace Cash management.</w:t>
            </w:r>
          </w:p>
        </w:tc>
      </w:tr>
      <w:tr w:rsidR="00A30037" w:rsidRPr="003C121A" w:rsidTr="00C31AA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30037" w:rsidRDefault="00A30037" w:rsidP="000F6784">
            <w:pPr>
              <w:spacing w:before="120"/>
              <w:rPr>
                <w:rFonts w:ascii="Arial" w:hAnsi="Arial" w:cs="Arial"/>
                <w:color w:val="000000"/>
              </w:rPr>
            </w:pPr>
            <w:r>
              <w:rPr>
                <w:rFonts w:ascii="Arial" w:hAnsi="Arial" w:cs="Arial"/>
                <w:color w:val="000000"/>
              </w:rPr>
              <w:t>6.</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30037" w:rsidRPr="00B8166D" w:rsidRDefault="00A30037" w:rsidP="00A555FD">
            <w:pPr>
              <w:pStyle w:val="Default"/>
              <w:spacing w:before="120" w:line="360" w:lineRule="auto"/>
              <w:rPr>
                <w:color w:val="auto"/>
                <w:sz w:val="20"/>
                <w:szCs w:val="20"/>
              </w:rPr>
            </w:pPr>
            <w:r>
              <w:rPr>
                <w:sz w:val="20"/>
                <w:szCs w:val="20"/>
              </w:rPr>
              <w:t xml:space="preserve">The </w:t>
            </w:r>
            <w:r w:rsidR="00C31AA4">
              <w:rPr>
                <w:sz w:val="20"/>
                <w:szCs w:val="20"/>
              </w:rPr>
              <w:t>bank recon</w:t>
            </w:r>
            <w:r>
              <w:rPr>
                <w:sz w:val="20"/>
                <w:szCs w:val="20"/>
              </w:rPr>
              <w:t xml:space="preserve"> program will </w:t>
            </w:r>
            <w:r w:rsidR="00C31AA4">
              <w:rPr>
                <w:sz w:val="20"/>
                <w:szCs w:val="20"/>
              </w:rPr>
              <w:t>auto reconcile</w:t>
            </w:r>
            <w:r>
              <w:rPr>
                <w:sz w:val="20"/>
                <w:szCs w:val="20"/>
              </w:rPr>
              <w:t xml:space="preserve"> the </w:t>
            </w:r>
            <w:r w:rsidR="00A555FD">
              <w:rPr>
                <w:sz w:val="20"/>
                <w:szCs w:val="20"/>
              </w:rPr>
              <w:t>direct credits i</w:t>
            </w:r>
            <w:r>
              <w:rPr>
                <w:sz w:val="20"/>
                <w:szCs w:val="20"/>
              </w:rPr>
              <w:t xml:space="preserve">n the </w:t>
            </w:r>
            <w:r w:rsidR="00C31AA4">
              <w:rPr>
                <w:sz w:val="20"/>
                <w:szCs w:val="20"/>
              </w:rPr>
              <w:t>bank file</w:t>
            </w:r>
            <w:r>
              <w:rPr>
                <w:sz w:val="20"/>
                <w:szCs w:val="20"/>
              </w:rPr>
              <w:t xml:space="preserve"> with the </w:t>
            </w:r>
            <w:r w:rsidR="00A555FD">
              <w:rPr>
                <w:sz w:val="20"/>
                <w:szCs w:val="20"/>
              </w:rPr>
              <w:t>Advance Deposit e-docs</w:t>
            </w:r>
            <w:r>
              <w:rPr>
                <w:sz w:val="20"/>
                <w:szCs w:val="20"/>
              </w:rPr>
              <w:t xml:space="preserve"> in KFS  The status of the </w:t>
            </w:r>
            <w:r w:rsidR="00A555FD">
              <w:rPr>
                <w:sz w:val="20"/>
                <w:szCs w:val="20"/>
              </w:rPr>
              <w:t xml:space="preserve">direct credits </w:t>
            </w:r>
            <w:r>
              <w:rPr>
                <w:sz w:val="20"/>
                <w:szCs w:val="20"/>
              </w:rPr>
              <w:t xml:space="preserve">on the </w:t>
            </w:r>
            <w:r w:rsidR="00C31AA4">
              <w:rPr>
                <w:sz w:val="20"/>
                <w:szCs w:val="20"/>
              </w:rPr>
              <w:t>bank file</w:t>
            </w:r>
            <w:r>
              <w:rPr>
                <w:sz w:val="20"/>
                <w:szCs w:val="20"/>
              </w:rPr>
              <w:t xml:space="preserve"> will change to </w:t>
            </w:r>
            <w:r w:rsidRPr="00B8166D">
              <w:rPr>
                <w:b/>
                <w:color w:val="0000FF"/>
                <w:sz w:val="20"/>
                <w:szCs w:val="20"/>
              </w:rPr>
              <w:t>cleared</w:t>
            </w:r>
            <w:r>
              <w:rPr>
                <w:sz w:val="20"/>
                <w:szCs w:val="20"/>
              </w:rPr>
              <w:t xml:space="preserve"> and the status of the </w:t>
            </w:r>
            <w:r w:rsidR="00A555FD">
              <w:rPr>
                <w:sz w:val="20"/>
                <w:szCs w:val="20"/>
              </w:rPr>
              <w:t>Advance Deposit e-docs in KFS</w:t>
            </w:r>
            <w:r>
              <w:rPr>
                <w:sz w:val="20"/>
                <w:szCs w:val="20"/>
              </w:rPr>
              <w:t xml:space="preserve"> will change to </w:t>
            </w:r>
            <w:r w:rsidR="00B8166D">
              <w:rPr>
                <w:b/>
                <w:color w:val="0000FF"/>
                <w:sz w:val="20"/>
                <w:szCs w:val="20"/>
              </w:rPr>
              <w:t>cleared</w:t>
            </w:r>
            <w:r w:rsidR="00B8166D">
              <w:rPr>
                <w:color w:val="auto"/>
                <w:sz w:val="20"/>
                <w:szCs w:val="20"/>
              </w:rPr>
              <w:t>.</w:t>
            </w:r>
          </w:p>
        </w:tc>
      </w:tr>
    </w:tbl>
    <w:p w:rsidR="00204523" w:rsidRPr="00B8166D" w:rsidRDefault="00204523" w:rsidP="0001238B">
      <w:pPr>
        <w:autoSpaceDE w:val="0"/>
        <w:autoSpaceDN w:val="0"/>
        <w:adjustRightInd w:val="0"/>
        <w:spacing w:line="240" w:lineRule="auto"/>
        <w:rPr>
          <w:rFonts w:ascii="Arial" w:hAnsi="Arial" w:cs="Arial"/>
          <w:b/>
          <w:iCs/>
          <w:color w:val="000000"/>
          <w:spacing w:val="0"/>
          <w:sz w:val="12"/>
          <w:szCs w:val="12"/>
        </w:rPr>
      </w:pPr>
    </w:p>
    <w:p w:rsidR="004B7487" w:rsidRDefault="00A1736F" w:rsidP="0001238B">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t>9</w:t>
      </w:r>
      <w:r w:rsidRPr="00374813">
        <w:rPr>
          <w:rFonts w:ascii="Arial" w:hAnsi="Arial" w:cs="Arial"/>
          <w:b/>
          <w:iCs/>
          <w:color w:val="000000"/>
          <w:spacing w:val="0"/>
        </w:rPr>
        <w:t xml:space="preserve">. </w:t>
      </w:r>
      <w:r>
        <w:rPr>
          <w:rFonts w:ascii="Arial" w:hAnsi="Arial" w:cs="Arial"/>
          <w:b/>
          <w:iCs/>
          <w:color w:val="000000"/>
          <w:spacing w:val="0"/>
        </w:rPr>
        <w:t xml:space="preserve">Specific scenarios/examples of </w:t>
      </w:r>
      <w:r w:rsidRPr="00374813">
        <w:rPr>
          <w:rFonts w:ascii="Arial" w:hAnsi="Arial" w:cs="Arial"/>
          <w:b/>
          <w:iCs/>
          <w:color w:val="000000"/>
          <w:spacing w:val="0"/>
        </w:rPr>
        <w:t xml:space="preserve">reconciliation </w:t>
      </w:r>
      <w:r>
        <w:rPr>
          <w:rFonts w:ascii="Arial" w:hAnsi="Arial" w:cs="Arial"/>
          <w:b/>
          <w:iCs/>
          <w:color w:val="000000"/>
          <w:spacing w:val="0"/>
        </w:rPr>
        <w:t>transactions</w:t>
      </w:r>
    </w:p>
    <w:p w:rsidR="00B8166D" w:rsidRPr="00B8166D" w:rsidRDefault="00B8166D" w:rsidP="0001238B">
      <w:pPr>
        <w:autoSpaceDE w:val="0"/>
        <w:autoSpaceDN w:val="0"/>
        <w:adjustRightInd w:val="0"/>
        <w:spacing w:line="240" w:lineRule="auto"/>
        <w:rPr>
          <w:rFonts w:ascii="Arial" w:hAnsi="Arial" w:cs="Arial"/>
          <w:b/>
          <w:iCs/>
          <w:color w:val="000000"/>
          <w:spacing w:val="0"/>
          <w:sz w:val="8"/>
          <w:szCs w:val="8"/>
        </w:rPr>
      </w:pPr>
    </w:p>
    <w:p w:rsidR="00A1736F" w:rsidRDefault="00A1736F" w:rsidP="00A1736F">
      <w:pPr>
        <w:autoSpaceDE w:val="0"/>
        <w:autoSpaceDN w:val="0"/>
        <w:adjustRightInd w:val="0"/>
        <w:spacing w:line="240" w:lineRule="auto"/>
        <w:ind w:left="720" w:hanging="720"/>
        <w:rPr>
          <w:rFonts w:ascii="Arial" w:hAnsi="Arial" w:cs="Arial"/>
          <w:b/>
          <w:iCs/>
          <w:color w:val="000000"/>
          <w:spacing w:val="0"/>
        </w:rPr>
      </w:pPr>
      <w:r>
        <w:rPr>
          <w:rFonts w:ascii="Arial" w:hAnsi="Arial" w:cs="Arial"/>
          <w:b/>
          <w:iCs/>
          <w:color w:val="000000"/>
          <w:spacing w:val="0"/>
        </w:rPr>
        <w:t>9.1</w:t>
      </w:r>
      <w:r>
        <w:rPr>
          <w:rFonts w:ascii="Arial" w:hAnsi="Arial" w:cs="Arial"/>
          <w:b/>
          <w:iCs/>
          <w:color w:val="000000"/>
          <w:spacing w:val="0"/>
        </w:rPr>
        <w:tab/>
        <w:t>Transfer of funds from Money Market to other bank accounts for example Main Account, Inst Bank Account</w:t>
      </w:r>
      <w:r w:rsidR="00B8166D">
        <w:rPr>
          <w:rFonts w:ascii="Arial" w:hAnsi="Arial" w:cs="Arial"/>
          <w:b/>
          <w:iCs/>
          <w:color w:val="000000"/>
          <w:spacing w:val="0"/>
        </w:rPr>
        <w:t xml:space="preserve"> </w:t>
      </w:r>
      <w:r w:rsidR="008C7A57">
        <w:rPr>
          <w:rFonts w:ascii="Arial" w:hAnsi="Arial" w:cs="Arial"/>
          <w:b/>
          <w:iCs/>
          <w:color w:val="000000"/>
          <w:spacing w:val="0"/>
        </w:rPr>
        <w:t xml:space="preserve">make use of Non-Check </w:t>
      </w:r>
      <w:r w:rsidR="00B8166D">
        <w:rPr>
          <w:rFonts w:ascii="Arial" w:hAnsi="Arial" w:cs="Arial"/>
          <w:b/>
          <w:iCs/>
          <w:color w:val="000000"/>
          <w:spacing w:val="0"/>
        </w:rPr>
        <w:t xml:space="preserve">Disbursement </w:t>
      </w:r>
      <w:r w:rsidR="008C7A57">
        <w:rPr>
          <w:rFonts w:ascii="Arial" w:hAnsi="Arial" w:cs="Arial"/>
          <w:b/>
          <w:iCs/>
          <w:color w:val="000000"/>
          <w:spacing w:val="0"/>
        </w:rPr>
        <w:t>(Fig 12a) and Advance Deposit</w:t>
      </w:r>
      <w:r w:rsidR="00B8166D">
        <w:rPr>
          <w:rFonts w:ascii="Arial" w:hAnsi="Arial" w:cs="Arial"/>
          <w:b/>
          <w:iCs/>
          <w:color w:val="000000"/>
          <w:spacing w:val="0"/>
        </w:rPr>
        <w:t xml:space="preserve"> </w:t>
      </w:r>
      <w:r w:rsidR="008C7A57">
        <w:rPr>
          <w:rFonts w:ascii="Arial" w:hAnsi="Arial" w:cs="Arial"/>
          <w:b/>
          <w:iCs/>
          <w:color w:val="000000"/>
          <w:spacing w:val="0"/>
        </w:rPr>
        <w:t>(Fig 12b)</w:t>
      </w:r>
    </w:p>
    <w:p w:rsidR="00A1736F" w:rsidRDefault="00C37250" w:rsidP="00A1736F">
      <w:pPr>
        <w:autoSpaceDE w:val="0"/>
        <w:autoSpaceDN w:val="0"/>
        <w:adjustRightInd w:val="0"/>
        <w:spacing w:line="240" w:lineRule="auto"/>
        <w:ind w:left="720" w:hanging="720"/>
        <w:rPr>
          <w:rFonts w:ascii="Arial" w:hAnsi="Arial" w:cs="Arial"/>
          <w:b/>
          <w:iCs/>
          <w:color w:val="000000"/>
          <w:spacing w:val="0"/>
        </w:rPr>
      </w:pPr>
      <w:r>
        <w:rPr>
          <w:noProof/>
          <w:lang w:val="en-ZA" w:eastAsia="en-ZA"/>
        </w:rPr>
        <w:drawing>
          <wp:inline distT="0" distB="0" distL="0" distR="0">
            <wp:extent cx="6457950" cy="37814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7950" cy="3781425"/>
                    </a:xfrm>
                    <a:prstGeom prst="rect">
                      <a:avLst/>
                    </a:prstGeom>
                    <a:noFill/>
                    <a:ln w="19050" cmpd="sng">
                      <a:solidFill>
                        <a:srgbClr val="C00000"/>
                      </a:solidFill>
                      <a:miter lim="800000"/>
                      <a:headEnd/>
                      <a:tailEnd/>
                    </a:ln>
                    <a:effectLst/>
                  </pic:spPr>
                </pic:pic>
              </a:graphicData>
            </a:graphic>
          </wp:inline>
        </w:drawing>
      </w:r>
    </w:p>
    <w:p w:rsidR="00A1736F" w:rsidRDefault="00A1736F" w:rsidP="0001238B">
      <w:pPr>
        <w:autoSpaceDE w:val="0"/>
        <w:autoSpaceDN w:val="0"/>
        <w:adjustRightInd w:val="0"/>
        <w:spacing w:line="240" w:lineRule="auto"/>
        <w:rPr>
          <w:rFonts w:ascii="Arial" w:hAnsi="Arial" w:cs="Arial"/>
          <w:b/>
          <w:i/>
        </w:rPr>
      </w:pP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sidRPr="00903721">
        <w:rPr>
          <w:rFonts w:ascii="Arial" w:hAnsi="Arial" w:cs="Arial"/>
          <w:b/>
          <w:i/>
        </w:rPr>
        <w:t>Figure 1</w:t>
      </w:r>
      <w:r>
        <w:rPr>
          <w:rFonts w:ascii="Arial" w:hAnsi="Arial" w:cs="Arial"/>
          <w:b/>
          <w:i/>
        </w:rPr>
        <w:t>2</w:t>
      </w:r>
      <w:r w:rsidR="00675CB4">
        <w:rPr>
          <w:rFonts w:ascii="Arial" w:hAnsi="Arial" w:cs="Arial"/>
          <w:b/>
          <w:i/>
        </w:rPr>
        <w:t xml:space="preserve"> </w:t>
      </w:r>
      <w:r w:rsidR="00B8166D">
        <w:rPr>
          <w:rFonts w:ascii="Arial" w:hAnsi="Arial" w:cs="Arial"/>
          <w:b/>
          <w:i/>
        </w:rPr>
        <w:t>(</w:t>
      </w:r>
      <w:r>
        <w:rPr>
          <w:rFonts w:ascii="Arial" w:hAnsi="Arial" w:cs="Arial"/>
          <w:b/>
          <w:i/>
        </w:rPr>
        <w:t>a</w:t>
      </w:r>
      <w:r w:rsidR="00B8166D">
        <w:rPr>
          <w:rFonts w:ascii="Arial" w:hAnsi="Arial" w:cs="Arial"/>
          <w:b/>
          <w:i/>
        </w:rPr>
        <w:t>)</w:t>
      </w:r>
    </w:p>
    <w:p w:rsidR="00C70736" w:rsidRDefault="00C70736" w:rsidP="0001238B">
      <w:pPr>
        <w:autoSpaceDE w:val="0"/>
        <w:autoSpaceDN w:val="0"/>
        <w:adjustRightInd w:val="0"/>
        <w:spacing w:line="240" w:lineRule="auto"/>
        <w:rPr>
          <w:rFonts w:ascii="Arial" w:hAnsi="Arial" w:cs="Arial"/>
          <w:b/>
          <w:i/>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C70736" w:rsidRPr="003C121A" w:rsidTr="0000688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C70736" w:rsidRDefault="00C70736" w:rsidP="00006884">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8C7A57" w:rsidRPr="003C121A" w:rsidRDefault="008C7A57" w:rsidP="005B52CE">
            <w:pPr>
              <w:pStyle w:val="Default"/>
              <w:spacing w:before="120" w:line="360" w:lineRule="auto"/>
              <w:rPr>
                <w:sz w:val="20"/>
                <w:szCs w:val="20"/>
              </w:rPr>
            </w:pPr>
            <w:r>
              <w:rPr>
                <w:sz w:val="20"/>
                <w:szCs w:val="20"/>
              </w:rPr>
              <w:t xml:space="preserve">Create a </w:t>
            </w:r>
            <w:r w:rsidRPr="00B3498C">
              <w:rPr>
                <w:b/>
                <w:color w:val="0000FF"/>
                <w:sz w:val="20"/>
                <w:szCs w:val="20"/>
              </w:rPr>
              <w:t xml:space="preserve">Non Check </w:t>
            </w:r>
            <w:r w:rsidR="00B8166D" w:rsidRPr="00B3498C">
              <w:rPr>
                <w:b/>
                <w:color w:val="0000FF"/>
                <w:sz w:val="20"/>
                <w:szCs w:val="20"/>
              </w:rPr>
              <w:t>Disbursement</w:t>
            </w:r>
            <w:r w:rsidR="00B8166D">
              <w:rPr>
                <w:sz w:val="20"/>
                <w:szCs w:val="20"/>
              </w:rPr>
              <w:t xml:space="preserve"> for</w:t>
            </w:r>
            <w:r>
              <w:rPr>
                <w:sz w:val="20"/>
                <w:szCs w:val="20"/>
              </w:rPr>
              <w:t xml:space="preserve"> debit transfer on </w:t>
            </w:r>
            <w:r w:rsidR="00B8166D">
              <w:rPr>
                <w:sz w:val="20"/>
                <w:szCs w:val="20"/>
              </w:rPr>
              <w:t>Money market</w:t>
            </w:r>
            <w:r>
              <w:rPr>
                <w:sz w:val="20"/>
                <w:szCs w:val="20"/>
              </w:rPr>
              <w:t xml:space="preserve">. DT object for accounting line should be </w:t>
            </w:r>
            <w:r w:rsidR="005B52CE">
              <w:rPr>
                <w:sz w:val="20"/>
                <w:szCs w:val="20"/>
              </w:rPr>
              <w:t xml:space="preserve">a clearing </w:t>
            </w:r>
            <w:r w:rsidR="00B8166D">
              <w:rPr>
                <w:sz w:val="20"/>
                <w:szCs w:val="20"/>
              </w:rPr>
              <w:t xml:space="preserve">object. </w:t>
            </w:r>
            <w:r w:rsidR="00B3498C">
              <w:rPr>
                <w:sz w:val="20"/>
                <w:szCs w:val="20"/>
              </w:rPr>
              <w:t>Ct object line should default Cash object of Money Market. Remember to change the bank account ID to the relevant cash object.</w:t>
            </w:r>
          </w:p>
        </w:tc>
      </w:tr>
    </w:tbl>
    <w:p w:rsidR="00C70736" w:rsidRDefault="00C70736" w:rsidP="0001238B">
      <w:pPr>
        <w:autoSpaceDE w:val="0"/>
        <w:autoSpaceDN w:val="0"/>
        <w:adjustRightInd w:val="0"/>
        <w:spacing w:line="240" w:lineRule="auto"/>
        <w:rPr>
          <w:rFonts w:ascii="Arial" w:hAnsi="Arial" w:cs="Arial"/>
          <w:b/>
          <w:i/>
        </w:rPr>
      </w:pPr>
    </w:p>
    <w:p w:rsidR="00A1736F" w:rsidRDefault="00C37250" w:rsidP="0001238B">
      <w:pPr>
        <w:autoSpaceDE w:val="0"/>
        <w:autoSpaceDN w:val="0"/>
        <w:adjustRightInd w:val="0"/>
        <w:spacing w:line="240" w:lineRule="auto"/>
        <w:rPr>
          <w:noProof/>
          <w:lang w:val="en-ZA" w:eastAsia="en-ZA"/>
        </w:rPr>
      </w:pPr>
      <w:r>
        <w:rPr>
          <w:noProof/>
          <w:lang w:val="en-ZA" w:eastAsia="en-ZA"/>
        </w:rPr>
        <w:lastRenderedPageBreak/>
        <w:drawing>
          <wp:inline distT="0" distB="0" distL="0" distR="0">
            <wp:extent cx="6362700" cy="3495675"/>
            <wp:effectExtent l="38100" t="38100" r="38100" b="476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3495675"/>
                    </a:xfrm>
                    <a:prstGeom prst="rect">
                      <a:avLst/>
                    </a:prstGeom>
                    <a:noFill/>
                    <a:ln w="28575" cmpd="sng">
                      <a:solidFill>
                        <a:srgbClr val="C00000"/>
                      </a:solidFill>
                      <a:miter lim="800000"/>
                      <a:headEnd/>
                      <a:tailEnd/>
                    </a:ln>
                    <a:effectLst/>
                  </pic:spPr>
                </pic:pic>
              </a:graphicData>
            </a:graphic>
          </wp:inline>
        </w:drawing>
      </w:r>
    </w:p>
    <w:p w:rsidR="00A1736F" w:rsidRPr="00B8166D" w:rsidRDefault="00A1736F" w:rsidP="0001238B">
      <w:pPr>
        <w:autoSpaceDE w:val="0"/>
        <w:autoSpaceDN w:val="0"/>
        <w:adjustRightInd w:val="0"/>
        <w:spacing w:line="240" w:lineRule="auto"/>
        <w:rPr>
          <w:rFonts w:ascii="Arial" w:hAnsi="Arial" w:cs="Arial"/>
          <w:b/>
          <w:i/>
          <w:noProof/>
          <w:lang w:val="en-ZA" w:eastAsia="en-ZA"/>
        </w:rPr>
      </w:pP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b/>
          <w:i/>
          <w:noProof/>
          <w:lang w:val="en-ZA" w:eastAsia="en-ZA"/>
        </w:rPr>
        <w:t>Figure 12</w:t>
      </w:r>
      <w:r w:rsidR="00675CB4">
        <w:rPr>
          <w:rFonts w:ascii="Arial" w:hAnsi="Arial" w:cs="Arial"/>
          <w:b/>
          <w:i/>
          <w:noProof/>
          <w:lang w:val="en-ZA" w:eastAsia="en-ZA"/>
        </w:rPr>
        <w:t xml:space="preserve"> </w:t>
      </w:r>
      <w:r w:rsidR="00B8166D">
        <w:rPr>
          <w:rFonts w:ascii="Arial" w:hAnsi="Arial" w:cs="Arial"/>
          <w:b/>
          <w:i/>
          <w:noProof/>
          <w:lang w:val="en-ZA" w:eastAsia="en-ZA"/>
        </w:rPr>
        <w:t>(</w:t>
      </w:r>
      <w:r w:rsidRPr="00B8166D">
        <w:rPr>
          <w:rFonts w:ascii="Arial" w:hAnsi="Arial" w:cs="Arial"/>
          <w:b/>
          <w:i/>
          <w:noProof/>
          <w:lang w:val="en-ZA" w:eastAsia="en-ZA"/>
        </w:rPr>
        <w:t>b</w:t>
      </w:r>
      <w:r w:rsidR="00B8166D">
        <w:rPr>
          <w:rFonts w:ascii="Arial" w:hAnsi="Arial" w:cs="Arial"/>
          <w:b/>
          <w:i/>
          <w:noProof/>
          <w:lang w:val="en-ZA" w:eastAsia="en-ZA"/>
        </w:rPr>
        <w:t>)</w:t>
      </w:r>
    </w:p>
    <w:p w:rsidR="008C7A57" w:rsidRPr="00B8166D" w:rsidRDefault="008C7A57" w:rsidP="008C7A57">
      <w:pPr>
        <w:autoSpaceDE w:val="0"/>
        <w:autoSpaceDN w:val="0"/>
        <w:adjustRightInd w:val="0"/>
        <w:spacing w:line="240" w:lineRule="auto"/>
        <w:rPr>
          <w:rFonts w:ascii="Arial" w:hAnsi="Arial" w:cs="Arial"/>
          <w:b/>
          <w:i/>
          <w:sz w:val="12"/>
          <w:szCs w:val="1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8C7A57" w:rsidRPr="003C121A" w:rsidTr="0000688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8C7A57" w:rsidRDefault="008C7A57" w:rsidP="00006884">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8C7A57" w:rsidRPr="003C121A" w:rsidRDefault="008C7A57" w:rsidP="00B8166D">
            <w:pPr>
              <w:pStyle w:val="Default"/>
              <w:spacing w:before="120" w:line="360" w:lineRule="auto"/>
              <w:rPr>
                <w:sz w:val="20"/>
                <w:szCs w:val="20"/>
              </w:rPr>
            </w:pPr>
            <w:r>
              <w:rPr>
                <w:sz w:val="20"/>
                <w:szCs w:val="20"/>
              </w:rPr>
              <w:t xml:space="preserve">Create </w:t>
            </w:r>
            <w:r w:rsidR="00B8166D">
              <w:rPr>
                <w:sz w:val="20"/>
                <w:szCs w:val="20"/>
              </w:rPr>
              <w:t>an</w:t>
            </w:r>
            <w:r>
              <w:rPr>
                <w:sz w:val="20"/>
                <w:szCs w:val="20"/>
              </w:rPr>
              <w:t xml:space="preserve"> </w:t>
            </w:r>
            <w:r w:rsidRPr="00B3498C">
              <w:rPr>
                <w:b/>
                <w:color w:val="0000FF"/>
                <w:sz w:val="20"/>
                <w:szCs w:val="20"/>
              </w:rPr>
              <w:t xml:space="preserve">Advance </w:t>
            </w:r>
            <w:r w:rsidR="00B8166D" w:rsidRPr="00B3498C">
              <w:rPr>
                <w:b/>
                <w:color w:val="0000FF"/>
                <w:sz w:val="20"/>
                <w:szCs w:val="20"/>
              </w:rPr>
              <w:t xml:space="preserve">Deposit </w:t>
            </w:r>
            <w:r w:rsidR="00B8166D" w:rsidRPr="00B8166D">
              <w:rPr>
                <w:color w:val="auto"/>
                <w:sz w:val="20"/>
                <w:szCs w:val="20"/>
              </w:rPr>
              <w:t>for</w:t>
            </w:r>
            <w:r w:rsidR="00B3498C">
              <w:rPr>
                <w:sz w:val="20"/>
                <w:szCs w:val="20"/>
              </w:rPr>
              <w:t xml:space="preserve"> credit transfer received from Money Market.</w:t>
            </w:r>
            <w:r w:rsidR="005B52CE">
              <w:rPr>
                <w:sz w:val="20"/>
                <w:szCs w:val="20"/>
              </w:rPr>
              <w:t xml:space="preserve"> Ct Object should be the same clearing </w:t>
            </w:r>
            <w:r w:rsidR="00B8166D">
              <w:rPr>
                <w:sz w:val="20"/>
                <w:szCs w:val="20"/>
              </w:rPr>
              <w:t>account and</w:t>
            </w:r>
            <w:r w:rsidR="003B18FB">
              <w:rPr>
                <w:sz w:val="20"/>
                <w:szCs w:val="20"/>
              </w:rPr>
              <w:t xml:space="preserve"> </w:t>
            </w:r>
            <w:r w:rsidR="005B52CE">
              <w:rPr>
                <w:sz w:val="20"/>
                <w:szCs w:val="20"/>
              </w:rPr>
              <w:t xml:space="preserve">dt object will be </w:t>
            </w:r>
            <w:r w:rsidR="00B8166D">
              <w:rPr>
                <w:sz w:val="20"/>
                <w:szCs w:val="20"/>
              </w:rPr>
              <w:t>bank which receives</w:t>
            </w:r>
            <w:r w:rsidR="005B52CE">
              <w:rPr>
                <w:sz w:val="20"/>
                <w:szCs w:val="20"/>
              </w:rPr>
              <w:t xml:space="preserve"> the money transfer. Remember to change the bank account ID to the relevant cash object.</w:t>
            </w:r>
          </w:p>
        </w:tc>
      </w:tr>
    </w:tbl>
    <w:p w:rsidR="001F312C" w:rsidRPr="00B8166D" w:rsidRDefault="001F312C" w:rsidP="00883E78">
      <w:pPr>
        <w:autoSpaceDE w:val="0"/>
        <w:autoSpaceDN w:val="0"/>
        <w:adjustRightInd w:val="0"/>
        <w:spacing w:line="240" w:lineRule="auto"/>
        <w:rPr>
          <w:rFonts w:ascii="Arial" w:hAnsi="Arial" w:cs="Arial"/>
          <w:b/>
          <w:iCs/>
          <w:color w:val="000000"/>
          <w:spacing w:val="0"/>
          <w:sz w:val="12"/>
          <w:szCs w:val="12"/>
        </w:rPr>
      </w:pPr>
    </w:p>
    <w:p w:rsidR="00A1736F" w:rsidRDefault="00883E78" w:rsidP="00883E78">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t>9.2</w:t>
      </w:r>
      <w:r>
        <w:rPr>
          <w:rFonts w:ascii="Arial" w:hAnsi="Arial" w:cs="Arial"/>
          <w:b/>
          <w:iCs/>
          <w:color w:val="000000"/>
          <w:spacing w:val="0"/>
        </w:rPr>
        <w:tab/>
      </w:r>
      <w:r w:rsidR="00435E98">
        <w:rPr>
          <w:rFonts w:ascii="Arial" w:hAnsi="Arial" w:cs="Arial"/>
          <w:b/>
          <w:iCs/>
          <w:color w:val="000000"/>
          <w:spacing w:val="0"/>
        </w:rPr>
        <w:t xml:space="preserve">EFT </w:t>
      </w:r>
      <w:r>
        <w:rPr>
          <w:rFonts w:ascii="Arial" w:hAnsi="Arial" w:cs="Arial"/>
          <w:b/>
          <w:iCs/>
          <w:color w:val="000000"/>
          <w:spacing w:val="0"/>
        </w:rPr>
        <w:t>Salary payments from Salary bank account</w:t>
      </w:r>
    </w:p>
    <w:p w:rsidR="001F312C" w:rsidRDefault="00C37250" w:rsidP="00883E78">
      <w:pPr>
        <w:autoSpaceDE w:val="0"/>
        <w:autoSpaceDN w:val="0"/>
        <w:adjustRightInd w:val="0"/>
        <w:spacing w:line="240" w:lineRule="auto"/>
        <w:rPr>
          <w:noProof/>
          <w:lang w:val="en-ZA" w:eastAsia="en-ZA"/>
        </w:rPr>
      </w:pPr>
      <w:r>
        <w:rPr>
          <w:noProof/>
          <w:lang w:val="en-ZA" w:eastAsia="en-ZA"/>
        </w:rPr>
        <w:drawing>
          <wp:inline distT="0" distB="0" distL="0" distR="0">
            <wp:extent cx="6448425" cy="35337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8425" cy="3533775"/>
                    </a:xfrm>
                    <a:prstGeom prst="rect">
                      <a:avLst/>
                    </a:prstGeom>
                    <a:noFill/>
                    <a:ln w="19050" cmpd="sng">
                      <a:solidFill>
                        <a:srgbClr val="C00000"/>
                      </a:solidFill>
                      <a:miter lim="800000"/>
                      <a:headEnd/>
                      <a:tailEnd/>
                    </a:ln>
                    <a:effectLst/>
                  </pic:spPr>
                </pic:pic>
              </a:graphicData>
            </a:graphic>
          </wp:inline>
        </w:drawing>
      </w:r>
    </w:p>
    <w:p w:rsidR="00AE2DA2" w:rsidRDefault="00AE2DA2" w:rsidP="00883E78">
      <w:pPr>
        <w:autoSpaceDE w:val="0"/>
        <w:autoSpaceDN w:val="0"/>
        <w:adjustRightInd w:val="0"/>
        <w:spacing w:line="240" w:lineRule="auto"/>
        <w:rPr>
          <w:noProof/>
          <w:lang w:val="en-ZA" w:eastAsia="en-ZA"/>
        </w:rPr>
      </w:pP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noProof/>
          <w:lang w:val="en-ZA" w:eastAsia="en-ZA"/>
        </w:rPr>
        <w:tab/>
      </w:r>
      <w:r w:rsidRPr="00B8166D">
        <w:rPr>
          <w:rFonts w:ascii="Arial" w:hAnsi="Arial" w:cs="Arial"/>
          <w:b/>
          <w:i/>
          <w:noProof/>
          <w:lang w:val="en-ZA" w:eastAsia="en-ZA"/>
        </w:rPr>
        <w:t>Figure 12</w:t>
      </w:r>
      <w:r w:rsidR="00675CB4">
        <w:rPr>
          <w:rFonts w:ascii="Arial" w:hAnsi="Arial" w:cs="Arial"/>
          <w:b/>
          <w:i/>
          <w:noProof/>
          <w:lang w:val="en-ZA" w:eastAsia="en-ZA"/>
        </w:rPr>
        <w:t xml:space="preserve"> </w:t>
      </w:r>
      <w:r w:rsidR="00B8166D">
        <w:rPr>
          <w:rFonts w:ascii="Arial" w:hAnsi="Arial" w:cs="Arial"/>
          <w:b/>
          <w:i/>
          <w:noProof/>
          <w:lang w:val="en-ZA" w:eastAsia="en-ZA"/>
        </w:rPr>
        <w:t>(</w:t>
      </w:r>
      <w:r w:rsidRPr="00B8166D">
        <w:rPr>
          <w:rFonts w:ascii="Arial" w:hAnsi="Arial" w:cs="Arial"/>
          <w:b/>
          <w:i/>
          <w:noProof/>
          <w:lang w:val="en-ZA" w:eastAsia="en-ZA"/>
        </w:rPr>
        <w:t>c</w:t>
      </w:r>
      <w:r w:rsidR="00B8166D">
        <w:rPr>
          <w:rFonts w:ascii="Arial" w:hAnsi="Arial" w:cs="Arial"/>
          <w:b/>
          <w:i/>
          <w:noProof/>
          <w:lang w:val="en-ZA" w:eastAsia="en-ZA"/>
        </w:rPr>
        <w:t>)</w:t>
      </w:r>
    </w:p>
    <w:p w:rsidR="001F312C" w:rsidRPr="00675CB4" w:rsidRDefault="001F312C" w:rsidP="00883E78">
      <w:pPr>
        <w:autoSpaceDE w:val="0"/>
        <w:autoSpaceDN w:val="0"/>
        <w:adjustRightInd w:val="0"/>
        <w:spacing w:line="240" w:lineRule="auto"/>
        <w:rPr>
          <w:rFonts w:ascii="Arial" w:hAnsi="Arial" w:cs="Arial"/>
          <w:b/>
          <w:iCs/>
          <w:color w:val="000000"/>
          <w:spacing w:val="0"/>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1F312C" w:rsidRPr="003C121A" w:rsidTr="0000688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1F312C" w:rsidRDefault="001F312C" w:rsidP="00006884">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1F312C" w:rsidRPr="003C121A" w:rsidRDefault="00B8166D" w:rsidP="00B8166D">
            <w:pPr>
              <w:pStyle w:val="Default"/>
              <w:spacing w:before="120" w:line="360" w:lineRule="auto"/>
              <w:rPr>
                <w:sz w:val="20"/>
                <w:szCs w:val="20"/>
              </w:rPr>
            </w:pPr>
            <w:r>
              <w:rPr>
                <w:sz w:val="20"/>
                <w:szCs w:val="20"/>
              </w:rPr>
              <w:t xml:space="preserve">Create </w:t>
            </w:r>
            <w:r w:rsidRPr="00B8166D">
              <w:rPr>
                <w:b/>
                <w:color w:val="0000FF"/>
                <w:sz w:val="20"/>
                <w:szCs w:val="20"/>
              </w:rPr>
              <w:t>Non</w:t>
            </w:r>
            <w:r w:rsidR="001F312C" w:rsidRPr="00B8166D">
              <w:rPr>
                <w:b/>
                <w:color w:val="0000FF"/>
                <w:sz w:val="20"/>
                <w:szCs w:val="20"/>
              </w:rPr>
              <w:t>-</w:t>
            </w:r>
            <w:r w:rsidR="001F312C">
              <w:rPr>
                <w:b/>
                <w:color w:val="0000FF"/>
                <w:sz w:val="20"/>
                <w:szCs w:val="20"/>
              </w:rPr>
              <w:t xml:space="preserve">Check </w:t>
            </w:r>
            <w:r>
              <w:rPr>
                <w:b/>
                <w:color w:val="0000FF"/>
                <w:sz w:val="20"/>
                <w:szCs w:val="20"/>
              </w:rPr>
              <w:t xml:space="preserve">Disbursements </w:t>
            </w:r>
            <w:r>
              <w:rPr>
                <w:sz w:val="20"/>
                <w:szCs w:val="20"/>
              </w:rPr>
              <w:t>to</w:t>
            </w:r>
            <w:r w:rsidR="001F312C">
              <w:rPr>
                <w:sz w:val="20"/>
                <w:szCs w:val="20"/>
              </w:rPr>
              <w:t xml:space="preserve"> do the accounting </w:t>
            </w:r>
            <w:r>
              <w:rPr>
                <w:sz w:val="20"/>
                <w:szCs w:val="20"/>
              </w:rPr>
              <w:t>for Salary</w:t>
            </w:r>
            <w:r w:rsidR="001F312C">
              <w:rPr>
                <w:sz w:val="20"/>
                <w:szCs w:val="20"/>
              </w:rPr>
              <w:t xml:space="preserve"> EFT payment.</w:t>
            </w:r>
          </w:p>
        </w:tc>
      </w:tr>
    </w:tbl>
    <w:p w:rsidR="00B8166D" w:rsidRDefault="00C47CCC" w:rsidP="00883E78">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lastRenderedPageBreak/>
        <w:t>9.3</w:t>
      </w:r>
      <w:r>
        <w:rPr>
          <w:rFonts w:ascii="Arial" w:hAnsi="Arial" w:cs="Arial"/>
          <w:b/>
          <w:iCs/>
          <w:color w:val="000000"/>
          <w:spacing w:val="0"/>
        </w:rPr>
        <w:tab/>
      </w:r>
      <w:r w:rsidR="001F312C">
        <w:rPr>
          <w:rFonts w:ascii="Arial" w:hAnsi="Arial" w:cs="Arial"/>
          <w:b/>
          <w:iCs/>
          <w:color w:val="000000"/>
          <w:spacing w:val="0"/>
        </w:rPr>
        <w:t xml:space="preserve">Credit card/debit card receipts from students </w:t>
      </w:r>
      <w:r>
        <w:rPr>
          <w:rFonts w:ascii="Arial" w:hAnsi="Arial" w:cs="Arial"/>
          <w:b/>
          <w:iCs/>
          <w:color w:val="000000"/>
          <w:spacing w:val="0"/>
        </w:rPr>
        <w:t>Vending bank accounts</w:t>
      </w:r>
    </w:p>
    <w:p w:rsidR="00C47CCC" w:rsidRPr="00675CB4" w:rsidRDefault="00C47CCC" w:rsidP="00883E78">
      <w:pPr>
        <w:autoSpaceDE w:val="0"/>
        <w:autoSpaceDN w:val="0"/>
        <w:adjustRightInd w:val="0"/>
        <w:spacing w:line="240" w:lineRule="auto"/>
        <w:rPr>
          <w:rFonts w:ascii="Arial" w:hAnsi="Arial" w:cs="Arial"/>
          <w:b/>
          <w:iCs/>
          <w:color w:val="000000"/>
          <w:spacing w:val="0"/>
          <w:sz w:val="12"/>
          <w:szCs w:val="12"/>
        </w:rPr>
      </w:pPr>
      <w:r w:rsidRPr="00675CB4">
        <w:rPr>
          <w:rFonts w:ascii="Arial" w:hAnsi="Arial" w:cs="Arial"/>
          <w:b/>
          <w:iCs/>
          <w:color w:val="000000"/>
          <w:spacing w:val="0"/>
          <w:sz w:val="12"/>
          <w:szCs w:val="12"/>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DF3345" w:rsidRPr="003C121A" w:rsidTr="00006884">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F3345" w:rsidRDefault="00DF3345" w:rsidP="00006884">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DF3345" w:rsidRPr="003C121A" w:rsidRDefault="00DF3345" w:rsidP="00B8166D">
            <w:pPr>
              <w:pStyle w:val="Default"/>
              <w:spacing w:before="120" w:line="360" w:lineRule="auto"/>
              <w:rPr>
                <w:sz w:val="20"/>
                <w:szCs w:val="20"/>
              </w:rPr>
            </w:pPr>
            <w:r>
              <w:rPr>
                <w:sz w:val="20"/>
                <w:szCs w:val="20"/>
              </w:rPr>
              <w:t xml:space="preserve">Credit/Debit card receipts in GL will be posted on Cash object of Potch Campus </w:t>
            </w:r>
            <w:r w:rsidR="00B8166D">
              <w:rPr>
                <w:sz w:val="20"/>
                <w:szCs w:val="20"/>
              </w:rPr>
              <w:t>and credit</w:t>
            </w:r>
            <w:r>
              <w:rPr>
                <w:sz w:val="20"/>
                <w:szCs w:val="20"/>
              </w:rPr>
              <w:t xml:space="preserve"> wi</w:t>
            </w:r>
            <w:r w:rsidR="00B8166D">
              <w:rPr>
                <w:sz w:val="20"/>
                <w:szCs w:val="20"/>
              </w:rPr>
              <w:t>l</w:t>
            </w:r>
            <w:r>
              <w:rPr>
                <w:sz w:val="20"/>
                <w:szCs w:val="20"/>
              </w:rPr>
              <w:t xml:space="preserve">l be on Main account. A </w:t>
            </w:r>
            <w:r w:rsidRPr="00DF3345">
              <w:rPr>
                <w:b/>
                <w:color w:val="0000FF"/>
                <w:sz w:val="20"/>
                <w:szCs w:val="20"/>
              </w:rPr>
              <w:t xml:space="preserve">Journal Voucher </w:t>
            </w:r>
            <w:r w:rsidR="00B8166D" w:rsidRPr="00DF3345">
              <w:rPr>
                <w:b/>
                <w:color w:val="0000FF"/>
                <w:sz w:val="20"/>
                <w:szCs w:val="20"/>
              </w:rPr>
              <w:t>Finance</w:t>
            </w:r>
            <w:r w:rsidR="00B8166D">
              <w:rPr>
                <w:sz w:val="20"/>
                <w:szCs w:val="20"/>
              </w:rPr>
              <w:t xml:space="preserve"> will</w:t>
            </w:r>
            <w:r>
              <w:rPr>
                <w:sz w:val="20"/>
                <w:szCs w:val="20"/>
              </w:rPr>
              <w:t xml:space="preserve"> have to be written between the two cash </w:t>
            </w:r>
            <w:r w:rsidR="00B8166D">
              <w:rPr>
                <w:sz w:val="20"/>
                <w:szCs w:val="20"/>
              </w:rPr>
              <w:t>accounts for</w:t>
            </w:r>
            <w:r>
              <w:rPr>
                <w:sz w:val="20"/>
                <w:szCs w:val="20"/>
              </w:rPr>
              <w:t xml:space="preserve"> Bank reconciliation to balance.</w:t>
            </w:r>
            <w:r w:rsidR="00B8166D" w:rsidRPr="003C121A">
              <w:rPr>
                <w:sz w:val="20"/>
                <w:szCs w:val="20"/>
              </w:rPr>
              <w:t xml:space="preserve"> </w:t>
            </w:r>
          </w:p>
        </w:tc>
      </w:tr>
    </w:tbl>
    <w:p w:rsidR="00AE2DA2" w:rsidRPr="00B8166D" w:rsidRDefault="00AE2DA2" w:rsidP="00883E78">
      <w:pPr>
        <w:autoSpaceDE w:val="0"/>
        <w:autoSpaceDN w:val="0"/>
        <w:adjustRightInd w:val="0"/>
        <w:spacing w:line="240" w:lineRule="auto"/>
        <w:rPr>
          <w:rFonts w:ascii="Arial" w:hAnsi="Arial" w:cs="Arial"/>
          <w:b/>
          <w:iCs/>
          <w:color w:val="000000"/>
          <w:spacing w:val="0"/>
          <w:sz w:val="12"/>
          <w:szCs w:val="12"/>
        </w:rPr>
      </w:pPr>
    </w:p>
    <w:p w:rsidR="00C47CCC" w:rsidRDefault="00175485" w:rsidP="00883E78">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t>10.</w:t>
      </w:r>
      <w:r w:rsidRPr="00374813">
        <w:rPr>
          <w:rFonts w:ascii="Arial" w:hAnsi="Arial" w:cs="Arial"/>
          <w:b/>
          <w:iCs/>
          <w:color w:val="000000"/>
          <w:spacing w:val="0"/>
        </w:rPr>
        <w:t xml:space="preserve"> </w:t>
      </w:r>
      <w:r w:rsidRPr="00175485">
        <w:rPr>
          <w:rFonts w:ascii="Arial" w:hAnsi="Arial" w:cs="Arial"/>
          <w:b/>
          <w:iCs/>
          <w:color w:val="000000"/>
          <w:spacing w:val="0"/>
        </w:rPr>
        <w:t>Correction of transactions uploaded incorrectly to Bank</w:t>
      </w:r>
      <w:r>
        <w:rPr>
          <w:rFonts w:ascii="Arial" w:hAnsi="Arial" w:cs="Arial"/>
          <w:b/>
          <w:iCs/>
          <w:color w:val="000000"/>
          <w:spacing w:val="0"/>
        </w:rPr>
        <w:t xml:space="preserve"> R</w:t>
      </w:r>
      <w:r w:rsidRPr="00175485">
        <w:rPr>
          <w:rFonts w:ascii="Arial" w:hAnsi="Arial" w:cs="Arial"/>
          <w:b/>
          <w:iCs/>
          <w:color w:val="000000"/>
          <w:spacing w:val="0"/>
        </w:rPr>
        <w:t>econ</w:t>
      </w:r>
    </w:p>
    <w:p w:rsidR="00175485" w:rsidRDefault="00175485" w:rsidP="00883E78">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t>10.1</w:t>
      </w:r>
      <w:r>
        <w:rPr>
          <w:rFonts w:ascii="Arial" w:hAnsi="Arial" w:cs="Arial"/>
          <w:b/>
          <w:iCs/>
          <w:color w:val="000000"/>
          <w:spacing w:val="0"/>
        </w:rPr>
        <w:tab/>
      </w:r>
      <w:r w:rsidR="007F3777">
        <w:rPr>
          <w:rFonts w:ascii="Arial" w:hAnsi="Arial" w:cs="Arial"/>
          <w:b/>
          <w:iCs/>
          <w:color w:val="000000"/>
          <w:spacing w:val="0"/>
        </w:rPr>
        <w:t>V</w:t>
      </w:r>
      <w:r>
        <w:rPr>
          <w:rFonts w:ascii="Arial" w:hAnsi="Arial" w:cs="Arial"/>
          <w:b/>
          <w:iCs/>
          <w:color w:val="000000"/>
          <w:spacing w:val="0"/>
        </w:rPr>
        <w:t xml:space="preserve">SS deposits </w:t>
      </w:r>
      <w:r w:rsidR="007F3777">
        <w:rPr>
          <w:rFonts w:ascii="Arial" w:hAnsi="Arial" w:cs="Arial"/>
          <w:b/>
          <w:iCs/>
          <w:color w:val="000000"/>
          <w:spacing w:val="0"/>
        </w:rPr>
        <w:t xml:space="preserve">and Advance Deposits </w:t>
      </w:r>
      <w:r>
        <w:rPr>
          <w:rFonts w:ascii="Arial" w:hAnsi="Arial" w:cs="Arial"/>
          <w:b/>
          <w:iCs/>
          <w:color w:val="000000"/>
          <w:spacing w:val="0"/>
        </w:rPr>
        <w:t xml:space="preserve">uploaded to wrong </w:t>
      </w:r>
      <w:r w:rsidR="00B8166D">
        <w:rPr>
          <w:rFonts w:ascii="Arial" w:hAnsi="Arial" w:cs="Arial"/>
          <w:b/>
          <w:iCs/>
          <w:color w:val="000000"/>
          <w:spacing w:val="0"/>
        </w:rPr>
        <w:t>bank code</w:t>
      </w:r>
      <w:r>
        <w:rPr>
          <w:rFonts w:ascii="Arial" w:hAnsi="Arial" w:cs="Arial"/>
          <w:b/>
          <w:iCs/>
          <w:color w:val="000000"/>
          <w:spacing w:val="0"/>
        </w:rPr>
        <w:t xml:space="preserve"> and </w:t>
      </w:r>
      <w:r w:rsidR="00B8166D">
        <w:rPr>
          <w:rFonts w:ascii="Arial" w:hAnsi="Arial" w:cs="Arial"/>
          <w:b/>
          <w:iCs/>
          <w:color w:val="000000"/>
          <w:spacing w:val="0"/>
        </w:rPr>
        <w:t>bank account</w:t>
      </w:r>
    </w:p>
    <w:p w:rsidR="00AE2DA2" w:rsidRPr="00B8166D" w:rsidRDefault="00AE2DA2" w:rsidP="00883E78">
      <w:pPr>
        <w:autoSpaceDE w:val="0"/>
        <w:autoSpaceDN w:val="0"/>
        <w:adjustRightInd w:val="0"/>
        <w:spacing w:line="240" w:lineRule="auto"/>
        <w:rPr>
          <w:rFonts w:ascii="Arial" w:hAnsi="Arial" w:cs="Arial"/>
          <w:b/>
          <w:iCs/>
          <w:color w:val="000000"/>
          <w:spacing w:val="0"/>
          <w:sz w:val="12"/>
          <w:szCs w:val="12"/>
        </w:rPr>
      </w:pPr>
    </w:p>
    <w:p w:rsidR="00AE2DA2" w:rsidRDefault="00C37250" w:rsidP="00883E78">
      <w:pPr>
        <w:autoSpaceDE w:val="0"/>
        <w:autoSpaceDN w:val="0"/>
        <w:adjustRightInd w:val="0"/>
        <w:spacing w:line="240" w:lineRule="auto"/>
        <w:rPr>
          <w:rFonts w:ascii="Arial" w:hAnsi="Arial" w:cs="Arial"/>
          <w:b/>
          <w:iCs/>
          <w:color w:val="000000"/>
          <w:spacing w:val="0"/>
        </w:rPr>
      </w:pPr>
      <w:r>
        <w:rPr>
          <w:noProof/>
          <w:lang w:val="en-ZA" w:eastAsia="en-ZA"/>
        </w:rPr>
        <w:drawing>
          <wp:inline distT="0" distB="0" distL="0" distR="0">
            <wp:extent cx="6448425" cy="22764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8425" cy="2276475"/>
                    </a:xfrm>
                    <a:prstGeom prst="rect">
                      <a:avLst/>
                    </a:prstGeom>
                    <a:noFill/>
                    <a:ln w="19050" cmpd="sng">
                      <a:solidFill>
                        <a:srgbClr val="C00000"/>
                      </a:solidFill>
                      <a:miter lim="800000"/>
                      <a:headEnd/>
                      <a:tailEnd/>
                    </a:ln>
                    <a:effectLst/>
                  </pic:spPr>
                </pic:pic>
              </a:graphicData>
            </a:graphic>
          </wp:inline>
        </w:drawing>
      </w:r>
    </w:p>
    <w:p w:rsidR="00AE2DA2" w:rsidRDefault="00AE2DA2" w:rsidP="00B8166D">
      <w:pPr>
        <w:autoSpaceDE w:val="0"/>
        <w:autoSpaceDN w:val="0"/>
        <w:adjustRightInd w:val="0"/>
        <w:spacing w:line="240" w:lineRule="auto"/>
        <w:jc w:val="center"/>
        <w:rPr>
          <w:rFonts w:ascii="Arial" w:hAnsi="Arial" w:cs="Arial"/>
          <w:b/>
          <w:i/>
          <w:iCs/>
          <w:color w:val="000000"/>
          <w:spacing w:val="0"/>
        </w:rPr>
      </w:pPr>
      <w:r w:rsidRPr="00AE2DA2">
        <w:rPr>
          <w:rFonts w:ascii="Arial" w:hAnsi="Arial" w:cs="Arial"/>
          <w:b/>
          <w:i/>
          <w:iCs/>
          <w:color w:val="000000"/>
          <w:spacing w:val="0"/>
        </w:rPr>
        <w:t>Fig</w:t>
      </w:r>
      <w:r w:rsidR="00B8166D">
        <w:rPr>
          <w:rFonts w:ascii="Arial" w:hAnsi="Arial" w:cs="Arial"/>
          <w:b/>
          <w:i/>
          <w:iCs/>
          <w:color w:val="000000"/>
          <w:spacing w:val="0"/>
        </w:rPr>
        <w:t>ure</w:t>
      </w:r>
      <w:r w:rsidRPr="00AE2DA2">
        <w:rPr>
          <w:rFonts w:ascii="Arial" w:hAnsi="Arial" w:cs="Arial"/>
          <w:b/>
          <w:i/>
          <w:iCs/>
          <w:color w:val="000000"/>
          <w:spacing w:val="0"/>
        </w:rPr>
        <w:t xml:space="preserve"> 13</w:t>
      </w:r>
    </w:p>
    <w:p w:rsidR="00AE2DA2" w:rsidRPr="00B8166D" w:rsidRDefault="00AE2DA2" w:rsidP="00883E78">
      <w:pPr>
        <w:autoSpaceDE w:val="0"/>
        <w:autoSpaceDN w:val="0"/>
        <w:adjustRightInd w:val="0"/>
        <w:spacing w:line="240" w:lineRule="auto"/>
        <w:rPr>
          <w:rFonts w:ascii="Arial" w:hAnsi="Arial" w:cs="Arial"/>
          <w:b/>
          <w:i/>
          <w:iCs/>
          <w:color w:val="000000"/>
          <w:spacing w:val="0"/>
          <w:sz w:val="12"/>
          <w:szCs w:val="1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AE2DA2" w:rsidRPr="003C121A" w:rsidTr="00D85C5C">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E2DA2" w:rsidRDefault="00AE2DA2" w:rsidP="00D85C5C">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E2DA2" w:rsidRPr="003C121A" w:rsidRDefault="00AE2DA2" w:rsidP="00675CB4">
            <w:pPr>
              <w:pStyle w:val="Default"/>
              <w:spacing w:before="120" w:line="360" w:lineRule="auto"/>
              <w:rPr>
                <w:sz w:val="20"/>
                <w:szCs w:val="20"/>
              </w:rPr>
            </w:pPr>
            <w:r>
              <w:rPr>
                <w:sz w:val="20"/>
                <w:szCs w:val="20"/>
              </w:rPr>
              <w:t xml:space="preserve">Navigate to Main Menu Bank Reconciliation – click on Bank Reconciliation. Bank Recon Lookup will appear on the </w:t>
            </w:r>
            <w:r w:rsidR="00B8166D">
              <w:rPr>
                <w:sz w:val="20"/>
                <w:szCs w:val="20"/>
              </w:rPr>
              <w:t xml:space="preserve">screen. </w:t>
            </w:r>
            <w:r>
              <w:rPr>
                <w:sz w:val="20"/>
                <w:szCs w:val="20"/>
              </w:rPr>
              <w:t xml:space="preserve">Click on Source and </w:t>
            </w:r>
            <w:r w:rsidR="00B8166D">
              <w:rPr>
                <w:sz w:val="20"/>
                <w:szCs w:val="20"/>
              </w:rPr>
              <w:t xml:space="preserve">select </w:t>
            </w:r>
            <w:r w:rsidR="00B8166D" w:rsidRPr="00B8166D">
              <w:rPr>
                <w:b/>
                <w:color w:val="0000FF"/>
                <w:sz w:val="20"/>
                <w:szCs w:val="20"/>
              </w:rPr>
              <w:t>CASH</w:t>
            </w:r>
            <w:r w:rsidRPr="00B8166D">
              <w:rPr>
                <w:b/>
                <w:color w:val="0000FF"/>
                <w:sz w:val="20"/>
                <w:szCs w:val="20"/>
              </w:rPr>
              <w:t xml:space="preserve"> CONTROL</w:t>
            </w:r>
            <w:r w:rsidR="00B8166D">
              <w:rPr>
                <w:b/>
                <w:color w:val="0000FF"/>
                <w:sz w:val="20"/>
                <w:szCs w:val="20"/>
              </w:rPr>
              <w:t xml:space="preserve">/ADVANCE </w:t>
            </w:r>
            <w:r w:rsidR="007F3777" w:rsidRPr="00B8166D">
              <w:rPr>
                <w:b/>
                <w:color w:val="0000FF"/>
                <w:sz w:val="20"/>
                <w:szCs w:val="20"/>
              </w:rPr>
              <w:t>DEPOSIT</w:t>
            </w:r>
            <w:r>
              <w:rPr>
                <w:sz w:val="20"/>
                <w:szCs w:val="20"/>
              </w:rPr>
              <w:t xml:space="preserve">. Click on Match </w:t>
            </w:r>
            <w:r w:rsidR="00B8166D">
              <w:rPr>
                <w:sz w:val="20"/>
                <w:szCs w:val="20"/>
              </w:rPr>
              <w:t>Receipts.</w:t>
            </w:r>
          </w:p>
        </w:tc>
      </w:tr>
    </w:tbl>
    <w:p w:rsidR="00175485" w:rsidRPr="00B8166D" w:rsidRDefault="00175485" w:rsidP="00883E78">
      <w:pPr>
        <w:autoSpaceDE w:val="0"/>
        <w:autoSpaceDN w:val="0"/>
        <w:adjustRightInd w:val="0"/>
        <w:spacing w:line="240" w:lineRule="auto"/>
        <w:rPr>
          <w:rFonts w:ascii="Arial" w:hAnsi="Arial" w:cs="Arial"/>
          <w:b/>
          <w:iCs/>
          <w:color w:val="000000"/>
          <w:spacing w:val="0"/>
          <w:sz w:val="8"/>
          <w:szCs w:val="8"/>
        </w:rPr>
      </w:pPr>
      <w:r w:rsidRPr="00B8166D">
        <w:rPr>
          <w:rFonts w:ascii="Arial" w:hAnsi="Arial" w:cs="Arial"/>
          <w:b/>
          <w:iCs/>
          <w:color w:val="000000"/>
          <w:spacing w:val="0"/>
          <w:sz w:val="8"/>
          <w:szCs w:val="8"/>
        </w:rPr>
        <w:tab/>
      </w:r>
    </w:p>
    <w:p w:rsidR="00883E78" w:rsidRDefault="00C37250" w:rsidP="00883E78">
      <w:pPr>
        <w:autoSpaceDE w:val="0"/>
        <w:autoSpaceDN w:val="0"/>
        <w:adjustRightInd w:val="0"/>
        <w:spacing w:line="240" w:lineRule="auto"/>
        <w:rPr>
          <w:rFonts w:ascii="Arial" w:hAnsi="Arial" w:cs="Arial"/>
          <w:b/>
          <w:iCs/>
          <w:color w:val="000000"/>
          <w:spacing w:val="0"/>
        </w:rPr>
      </w:pPr>
      <w:r>
        <w:rPr>
          <w:noProof/>
          <w:lang w:val="en-ZA" w:eastAsia="en-ZA"/>
        </w:rPr>
        <w:drawing>
          <wp:inline distT="0" distB="0" distL="0" distR="0">
            <wp:extent cx="6457950" cy="18288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7950" cy="1828800"/>
                    </a:xfrm>
                    <a:prstGeom prst="rect">
                      <a:avLst/>
                    </a:prstGeom>
                    <a:noFill/>
                    <a:ln w="19050" cmpd="sng">
                      <a:solidFill>
                        <a:srgbClr val="C00000"/>
                      </a:solidFill>
                      <a:miter lim="800000"/>
                      <a:headEnd/>
                      <a:tailEnd/>
                    </a:ln>
                    <a:effectLst/>
                  </pic:spPr>
                </pic:pic>
              </a:graphicData>
            </a:graphic>
          </wp:inline>
        </w:drawing>
      </w:r>
    </w:p>
    <w:p w:rsidR="00883E78" w:rsidRDefault="00AE2DA2" w:rsidP="00B8166D">
      <w:pPr>
        <w:autoSpaceDE w:val="0"/>
        <w:autoSpaceDN w:val="0"/>
        <w:adjustRightInd w:val="0"/>
        <w:spacing w:line="240" w:lineRule="auto"/>
        <w:jc w:val="center"/>
        <w:rPr>
          <w:rFonts w:ascii="Arial" w:hAnsi="Arial" w:cs="Arial"/>
          <w:b/>
          <w:i/>
          <w:iCs/>
          <w:color w:val="000000"/>
          <w:spacing w:val="0"/>
        </w:rPr>
      </w:pPr>
      <w:r w:rsidRPr="00AE2DA2">
        <w:rPr>
          <w:rFonts w:ascii="Arial" w:hAnsi="Arial" w:cs="Arial"/>
          <w:b/>
          <w:i/>
          <w:iCs/>
          <w:color w:val="000000"/>
          <w:spacing w:val="0"/>
        </w:rPr>
        <w:t>Fig</w:t>
      </w:r>
      <w:r w:rsidR="00B8166D">
        <w:rPr>
          <w:rFonts w:ascii="Arial" w:hAnsi="Arial" w:cs="Arial"/>
          <w:b/>
          <w:i/>
          <w:iCs/>
          <w:color w:val="000000"/>
          <w:spacing w:val="0"/>
        </w:rPr>
        <w:t>ure</w:t>
      </w:r>
      <w:r w:rsidRPr="00AE2DA2">
        <w:rPr>
          <w:rFonts w:ascii="Arial" w:hAnsi="Arial" w:cs="Arial"/>
          <w:b/>
          <w:i/>
          <w:iCs/>
          <w:color w:val="000000"/>
          <w:spacing w:val="0"/>
        </w:rPr>
        <w:t xml:space="preserve"> 13</w:t>
      </w:r>
      <w:r w:rsidR="00675CB4">
        <w:rPr>
          <w:rFonts w:ascii="Arial" w:hAnsi="Arial" w:cs="Arial"/>
          <w:b/>
          <w:i/>
          <w:iCs/>
          <w:color w:val="000000"/>
          <w:spacing w:val="0"/>
        </w:rPr>
        <w:t xml:space="preserve"> (</w:t>
      </w:r>
      <w:r>
        <w:rPr>
          <w:rFonts w:ascii="Arial" w:hAnsi="Arial" w:cs="Arial"/>
          <w:b/>
          <w:i/>
          <w:iCs/>
          <w:color w:val="000000"/>
          <w:spacing w:val="0"/>
        </w:rPr>
        <w:t>a</w:t>
      </w:r>
      <w:r w:rsidR="00B8166D">
        <w:rPr>
          <w:rFonts w:ascii="Arial" w:hAnsi="Arial" w:cs="Arial"/>
          <w:b/>
          <w:i/>
          <w:iCs/>
          <w:color w:val="000000"/>
          <w:spacing w:val="0"/>
        </w:rPr>
        <w:t>)</w:t>
      </w:r>
    </w:p>
    <w:p w:rsidR="00AE2DA2" w:rsidRPr="00B8166D" w:rsidRDefault="00AE2DA2" w:rsidP="00883E78">
      <w:pPr>
        <w:autoSpaceDE w:val="0"/>
        <w:autoSpaceDN w:val="0"/>
        <w:adjustRightInd w:val="0"/>
        <w:spacing w:line="240" w:lineRule="auto"/>
        <w:rPr>
          <w:rFonts w:ascii="Arial" w:hAnsi="Arial" w:cs="Arial"/>
          <w:b/>
          <w:i/>
          <w:iCs/>
          <w:color w:val="000000"/>
          <w:spacing w:val="0"/>
          <w:sz w:val="12"/>
          <w:szCs w:val="1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AE2DA2" w:rsidRPr="003C121A" w:rsidTr="00D85C5C">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E2DA2" w:rsidRDefault="00AE2DA2" w:rsidP="00D85C5C">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255BE" w:rsidRPr="003C121A" w:rsidRDefault="00A255BE" w:rsidP="00A255BE">
            <w:pPr>
              <w:pStyle w:val="Default"/>
              <w:spacing w:before="120" w:line="360" w:lineRule="auto"/>
              <w:rPr>
                <w:sz w:val="20"/>
                <w:szCs w:val="20"/>
              </w:rPr>
            </w:pPr>
            <w:r>
              <w:rPr>
                <w:sz w:val="20"/>
                <w:szCs w:val="20"/>
              </w:rPr>
              <w:t xml:space="preserve">Click on Bank account to do correction of bank account number. Select correct bank account. Click on match statement to return the matched amount from the </w:t>
            </w:r>
            <w:r w:rsidR="00B8166D">
              <w:rPr>
                <w:sz w:val="20"/>
                <w:szCs w:val="20"/>
              </w:rPr>
              <w:t>bank statement.</w:t>
            </w:r>
          </w:p>
        </w:tc>
      </w:tr>
      <w:tr w:rsidR="00A255BE" w:rsidRPr="003C121A" w:rsidTr="00D85C5C">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255BE" w:rsidRDefault="00A255BE" w:rsidP="00D85C5C">
            <w:pPr>
              <w:spacing w:before="120"/>
              <w:rPr>
                <w:rFonts w:ascii="Arial" w:hAnsi="Arial" w:cs="Arial"/>
                <w:color w:val="000000"/>
              </w:rPr>
            </w:pPr>
            <w:r>
              <w:rPr>
                <w:rFonts w:ascii="Arial" w:hAnsi="Arial" w:cs="Arial"/>
                <w:color w:val="000000"/>
              </w:rPr>
              <w:t>2.</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255BE" w:rsidRPr="00F67A63" w:rsidRDefault="00A255BE" w:rsidP="00675CB4">
            <w:pPr>
              <w:pStyle w:val="Default"/>
              <w:tabs>
                <w:tab w:val="left" w:pos="8188"/>
              </w:tabs>
              <w:spacing w:before="60" w:line="360" w:lineRule="auto"/>
              <w:rPr>
                <w:color w:val="auto"/>
                <w:sz w:val="20"/>
                <w:szCs w:val="20"/>
              </w:rPr>
            </w:pPr>
            <w:r>
              <w:rPr>
                <w:color w:val="auto"/>
                <w:sz w:val="20"/>
                <w:szCs w:val="20"/>
              </w:rPr>
              <w:t>Click on Bank recon summary and tick the bank statement lines. Click on submit to add the transactions. If the bank statement lines do not balance with the total of the cash control transactions, you will receive a message.</w:t>
            </w:r>
          </w:p>
        </w:tc>
      </w:tr>
      <w:tr w:rsidR="00A255BE" w:rsidRPr="003C121A" w:rsidTr="00D85C5C">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A255BE" w:rsidRDefault="00A255BE" w:rsidP="00D85C5C">
            <w:pPr>
              <w:spacing w:before="120"/>
              <w:rPr>
                <w:rFonts w:ascii="Arial" w:hAnsi="Arial" w:cs="Arial"/>
                <w:color w:val="000000"/>
              </w:rPr>
            </w:pPr>
            <w:r>
              <w:rPr>
                <w:rFonts w:ascii="Arial" w:hAnsi="Arial" w:cs="Arial"/>
                <w:color w:val="000000"/>
              </w:rPr>
              <w:t>3.</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A255BE" w:rsidRDefault="00A255BE" w:rsidP="00D85C5C">
            <w:pPr>
              <w:pStyle w:val="Default"/>
              <w:tabs>
                <w:tab w:val="left" w:pos="8188"/>
              </w:tabs>
              <w:spacing w:before="120"/>
              <w:rPr>
                <w:color w:val="auto"/>
                <w:sz w:val="20"/>
                <w:szCs w:val="20"/>
              </w:rPr>
            </w:pPr>
            <w:r>
              <w:rPr>
                <w:sz w:val="20"/>
                <w:szCs w:val="20"/>
              </w:rPr>
              <w:t>Again run the bank recon job in the Cash Management module to clear the matched transactions.</w:t>
            </w:r>
          </w:p>
        </w:tc>
      </w:tr>
    </w:tbl>
    <w:p w:rsidR="00594E4A" w:rsidRDefault="00594E4A" w:rsidP="006143C0">
      <w:pPr>
        <w:autoSpaceDE w:val="0"/>
        <w:autoSpaceDN w:val="0"/>
        <w:adjustRightInd w:val="0"/>
        <w:spacing w:line="240" w:lineRule="auto"/>
        <w:rPr>
          <w:rFonts w:ascii="Arial" w:hAnsi="Arial" w:cs="Arial"/>
          <w:b/>
          <w:iCs/>
          <w:color w:val="000000"/>
          <w:spacing w:val="0"/>
        </w:rPr>
      </w:pPr>
    </w:p>
    <w:p w:rsidR="006143C0" w:rsidRDefault="006143C0" w:rsidP="00675CB4">
      <w:pPr>
        <w:autoSpaceDE w:val="0"/>
        <w:autoSpaceDN w:val="0"/>
        <w:adjustRightInd w:val="0"/>
        <w:spacing w:line="240" w:lineRule="auto"/>
        <w:jc w:val="left"/>
        <w:rPr>
          <w:rFonts w:ascii="Arial" w:hAnsi="Arial" w:cs="Arial"/>
          <w:b/>
          <w:iCs/>
          <w:color w:val="000000"/>
          <w:spacing w:val="0"/>
        </w:rPr>
      </w:pPr>
      <w:r>
        <w:rPr>
          <w:rFonts w:ascii="Arial" w:hAnsi="Arial" w:cs="Arial"/>
          <w:b/>
          <w:iCs/>
          <w:color w:val="000000"/>
          <w:spacing w:val="0"/>
        </w:rPr>
        <w:lastRenderedPageBreak/>
        <w:t>10.2</w:t>
      </w:r>
      <w:r>
        <w:rPr>
          <w:rFonts w:ascii="Arial" w:hAnsi="Arial" w:cs="Arial"/>
          <w:b/>
          <w:iCs/>
          <w:color w:val="000000"/>
          <w:spacing w:val="0"/>
        </w:rPr>
        <w:tab/>
      </w:r>
      <w:r w:rsidR="00594E4A">
        <w:rPr>
          <w:rFonts w:ascii="Arial" w:hAnsi="Arial" w:cs="Arial"/>
          <w:b/>
          <w:iCs/>
          <w:color w:val="000000"/>
          <w:spacing w:val="0"/>
        </w:rPr>
        <w:t>Non-Check Disbursement Uploaded against wrong bank code/</w:t>
      </w:r>
      <w:r w:rsidR="00B8166D">
        <w:rPr>
          <w:rFonts w:ascii="Arial" w:hAnsi="Arial" w:cs="Arial"/>
          <w:b/>
          <w:iCs/>
          <w:color w:val="000000"/>
          <w:spacing w:val="0"/>
        </w:rPr>
        <w:t>bank account</w:t>
      </w:r>
    </w:p>
    <w:p w:rsidR="00594E4A" w:rsidRPr="00594E4A" w:rsidRDefault="00594E4A" w:rsidP="006143C0">
      <w:pPr>
        <w:autoSpaceDE w:val="0"/>
        <w:autoSpaceDN w:val="0"/>
        <w:adjustRightInd w:val="0"/>
        <w:spacing w:line="240" w:lineRule="auto"/>
        <w:rPr>
          <w:rFonts w:ascii="Arial" w:hAnsi="Arial" w:cs="Arial"/>
          <w:iCs/>
          <w:color w:val="000000"/>
          <w:spacing w:val="0"/>
        </w:rPr>
      </w:pPr>
      <w:r>
        <w:rPr>
          <w:rFonts w:ascii="Arial" w:hAnsi="Arial" w:cs="Arial"/>
          <w:b/>
          <w:iCs/>
          <w:color w:val="000000"/>
          <w:spacing w:val="0"/>
        </w:rPr>
        <w:tab/>
      </w:r>
      <w:r>
        <w:rPr>
          <w:rFonts w:ascii="Arial" w:hAnsi="Arial" w:cs="Arial"/>
          <w:iCs/>
          <w:color w:val="000000"/>
          <w:spacing w:val="0"/>
        </w:rPr>
        <w:t>Post go live development</w:t>
      </w:r>
    </w:p>
    <w:p w:rsidR="00594E4A" w:rsidRPr="00675CB4" w:rsidRDefault="00594E4A" w:rsidP="006143C0">
      <w:pPr>
        <w:autoSpaceDE w:val="0"/>
        <w:autoSpaceDN w:val="0"/>
        <w:adjustRightInd w:val="0"/>
        <w:spacing w:line="240" w:lineRule="auto"/>
        <w:rPr>
          <w:rFonts w:ascii="Arial" w:hAnsi="Arial" w:cs="Arial"/>
          <w:b/>
          <w:iCs/>
          <w:color w:val="000000"/>
          <w:spacing w:val="0"/>
          <w:sz w:val="12"/>
          <w:szCs w:val="12"/>
        </w:rPr>
      </w:pPr>
    </w:p>
    <w:p w:rsidR="00594E4A" w:rsidRDefault="00594E4A" w:rsidP="006143C0">
      <w:pPr>
        <w:autoSpaceDE w:val="0"/>
        <w:autoSpaceDN w:val="0"/>
        <w:adjustRightInd w:val="0"/>
        <w:spacing w:line="240" w:lineRule="auto"/>
        <w:rPr>
          <w:rFonts w:ascii="Arial" w:hAnsi="Arial" w:cs="Arial"/>
          <w:b/>
          <w:iCs/>
          <w:color w:val="000000"/>
          <w:spacing w:val="0"/>
        </w:rPr>
      </w:pPr>
      <w:r>
        <w:rPr>
          <w:rFonts w:ascii="Arial" w:hAnsi="Arial" w:cs="Arial"/>
          <w:b/>
          <w:iCs/>
          <w:color w:val="000000"/>
          <w:spacing w:val="0"/>
        </w:rPr>
        <w:t>10.3</w:t>
      </w:r>
      <w:r>
        <w:rPr>
          <w:rFonts w:ascii="Arial" w:hAnsi="Arial" w:cs="Arial"/>
          <w:b/>
          <w:iCs/>
          <w:color w:val="000000"/>
          <w:spacing w:val="0"/>
        </w:rPr>
        <w:tab/>
        <w:t xml:space="preserve">Correction of KFS e-docs wrongly uploaded to </w:t>
      </w:r>
      <w:r w:rsidR="006F412B">
        <w:rPr>
          <w:rFonts w:ascii="Arial" w:hAnsi="Arial" w:cs="Arial"/>
          <w:b/>
          <w:iCs/>
          <w:color w:val="000000"/>
          <w:spacing w:val="0"/>
        </w:rPr>
        <w:t>Bank recon lookup. PDP,</w:t>
      </w:r>
      <w:r w:rsidR="00675CB4">
        <w:rPr>
          <w:rFonts w:ascii="Arial" w:hAnsi="Arial" w:cs="Arial"/>
          <w:b/>
          <w:iCs/>
          <w:color w:val="000000"/>
          <w:spacing w:val="0"/>
        </w:rPr>
        <w:t xml:space="preserve"> </w:t>
      </w:r>
      <w:r w:rsidR="006F412B">
        <w:rPr>
          <w:rFonts w:ascii="Arial" w:hAnsi="Arial" w:cs="Arial"/>
          <w:b/>
          <w:iCs/>
          <w:color w:val="000000"/>
          <w:spacing w:val="0"/>
        </w:rPr>
        <w:t>ADV, Non Check,</w:t>
      </w:r>
      <w:r w:rsidR="00675CB4">
        <w:rPr>
          <w:rFonts w:ascii="Arial" w:hAnsi="Arial" w:cs="Arial"/>
          <w:b/>
          <w:iCs/>
          <w:color w:val="000000"/>
          <w:spacing w:val="0"/>
        </w:rPr>
        <w:t xml:space="preserve"> </w:t>
      </w:r>
      <w:r w:rsidR="006F412B">
        <w:rPr>
          <w:rFonts w:ascii="Arial" w:hAnsi="Arial" w:cs="Arial"/>
          <w:b/>
          <w:iCs/>
          <w:color w:val="000000"/>
          <w:spacing w:val="0"/>
        </w:rPr>
        <w:t>VSS</w:t>
      </w:r>
    </w:p>
    <w:p w:rsidR="00594E4A" w:rsidRDefault="00594E4A" w:rsidP="006143C0">
      <w:pPr>
        <w:autoSpaceDE w:val="0"/>
        <w:autoSpaceDN w:val="0"/>
        <w:adjustRightInd w:val="0"/>
        <w:spacing w:line="240" w:lineRule="auto"/>
        <w:rPr>
          <w:rFonts w:ascii="Arial" w:hAnsi="Arial" w:cs="Arial"/>
          <w:b/>
          <w:iCs/>
          <w:color w:val="000000"/>
          <w:spacing w:val="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774"/>
      </w:tblGrid>
      <w:tr w:rsidR="00594E4A" w:rsidRPr="003C121A" w:rsidTr="00D85C5C">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594E4A" w:rsidRDefault="00594E4A" w:rsidP="00D85C5C">
            <w:pPr>
              <w:spacing w:before="120"/>
              <w:rPr>
                <w:rFonts w:ascii="Arial" w:hAnsi="Arial" w:cs="Arial"/>
                <w:color w:val="000000"/>
              </w:rPr>
            </w:pPr>
            <w:r>
              <w:rPr>
                <w:rFonts w:ascii="Arial" w:hAnsi="Arial" w:cs="Arial"/>
                <w:color w:val="000000"/>
              </w:rPr>
              <w:t>1.</w:t>
            </w:r>
          </w:p>
        </w:tc>
        <w:tc>
          <w:tcPr>
            <w:tcW w:w="9774" w:type="dxa"/>
            <w:tcBorders>
              <w:top w:val="single" w:sz="4" w:space="0" w:color="999999"/>
              <w:left w:val="single" w:sz="4" w:space="0" w:color="999999"/>
              <w:bottom w:val="single" w:sz="4" w:space="0" w:color="999999"/>
              <w:right w:val="single" w:sz="4" w:space="0" w:color="999999"/>
            </w:tcBorders>
            <w:shd w:val="clear" w:color="auto" w:fill="auto"/>
          </w:tcPr>
          <w:p w:rsidR="00594E4A" w:rsidRPr="003C121A" w:rsidRDefault="006F412B" w:rsidP="006F412B">
            <w:pPr>
              <w:pStyle w:val="Default"/>
              <w:spacing w:before="120" w:line="360" w:lineRule="auto"/>
              <w:rPr>
                <w:sz w:val="20"/>
                <w:szCs w:val="20"/>
              </w:rPr>
            </w:pPr>
            <w:r>
              <w:rPr>
                <w:sz w:val="20"/>
                <w:szCs w:val="20"/>
              </w:rPr>
              <w:t xml:space="preserve">Make use of transfers between </w:t>
            </w:r>
            <w:r w:rsidR="00675CB4">
              <w:rPr>
                <w:sz w:val="20"/>
                <w:szCs w:val="20"/>
              </w:rPr>
              <w:t>bank accounts</w:t>
            </w:r>
            <w:r>
              <w:rPr>
                <w:sz w:val="20"/>
                <w:szCs w:val="20"/>
              </w:rPr>
              <w:t xml:space="preserve"> to create a debit </w:t>
            </w:r>
            <w:r w:rsidR="00675CB4">
              <w:rPr>
                <w:sz w:val="20"/>
                <w:szCs w:val="20"/>
              </w:rPr>
              <w:t>and credit</w:t>
            </w:r>
            <w:r>
              <w:rPr>
                <w:sz w:val="20"/>
                <w:szCs w:val="20"/>
              </w:rPr>
              <w:t xml:space="preserve"> for transaction to be correct on Bank</w:t>
            </w:r>
            <w:r w:rsidR="00675CB4">
              <w:rPr>
                <w:sz w:val="20"/>
                <w:szCs w:val="20"/>
              </w:rPr>
              <w:t xml:space="preserve"> </w:t>
            </w:r>
            <w:r>
              <w:rPr>
                <w:sz w:val="20"/>
                <w:szCs w:val="20"/>
              </w:rPr>
              <w:t xml:space="preserve">recon Lookup. Then create both non- check </w:t>
            </w:r>
            <w:r w:rsidR="00675CB4">
              <w:rPr>
                <w:sz w:val="20"/>
                <w:szCs w:val="20"/>
              </w:rPr>
              <w:t>disbursement</w:t>
            </w:r>
            <w:r>
              <w:rPr>
                <w:sz w:val="20"/>
                <w:szCs w:val="20"/>
              </w:rPr>
              <w:t xml:space="preserve"> and ADV </w:t>
            </w:r>
            <w:r w:rsidR="00675CB4">
              <w:rPr>
                <w:sz w:val="20"/>
                <w:szCs w:val="20"/>
              </w:rPr>
              <w:t>deposit for</w:t>
            </w:r>
            <w:r>
              <w:rPr>
                <w:sz w:val="20"/>
                <w:szCs w:val="20"/>
              </w:rPr>
              <w:t xml:space="preserve"> the correction transfer creates on the bank</w:t>
            </w:r>
            <w:r w:rsidR="00675CB4">
              <w:rPr>
                <w:sz w:val="20"/>
                <w:szCs w:val="20"/>
              </w:rPr>
              <w:t xml:space="preserve"> </w:t>
            </w:r>
            <w:r>
              <w:rPr>
                <w:sz w:val="20"/>
                <w:szCs w:val="20"/>
              </w:rPr>
              <w:t xml:space="preserve">accounts. </w:t>
            </w:r>
          </w:p>
        </w:tc>
      </w:tr>
    </w:tbl>
    <w:p w:rsidR="00AE2DA2" w:rsidRPr="00AE2DA2" w:rsidRDefault="00AE2DA2" w:rsidP="00883E78">
      <w:pPr>
        <w:autoSpaceDE w:val="0"/>
        <w:autoSpaceDN w:val="0"/>
        <w:adjustRightInd w:val="0"/>
        <w:spacing w:line="240" w:lineRule="auto"/>
        <w:rPr>
          <w:rFonts w:ascii="Arial" w:hAnsi="Arial" w:cs="Arial"/>
          <w:b/>
          <w:i/>
          <w:iCs/>
          <w:color w:val="000000"/>
          <w:spacing w:val="0"/>
        </w:rPr>
      </w:pPr>
    </w:p>
    <w:p w:rsidR="00A1736F" w:rsidRDefault="00A1736F" w:rsidP="00A1736F">
      <w:pPr>
        <w:autoSpaceDE w:val="0"/>
        <w:autoSpaceDN w:val="0"/>
        <w:adjustRightInd w:val="0"/>
        <w:spacing w:line="240" w:lineRule="auto"/>
        <w:rPr>
          <w:noProof/>
          <w:lang w:val="en-ZA" w:eastAsia="en-ZA"/>
        </w:rPr>
      </w:pPr>
      <w:r>
        <w:rPr>
          <w:noProof/>
          <w:lang w:val="en-ZA" w:eastAsia="en-ZA"/>
        </w:rPr>
        <w:tab/>
      </w:r>
    </w:p>
    <w:tbl>
      <w:tblPr>
        <w:tblW w:w="10456" w:type="dxa"/>
        <w:tblLook w:val="01E0" w:firstRow="1" w:lastRow="1" w:firstColumn="1" w:lastColumn="1" w:noHBand="0" w:noVBand="0"/>
      </w:tblPr>
      <w:tblGrid>
        <w:gridCol w:w="726"/>
        <w:gridCol w:w="9730"/>
      </w:tblGrid>
      <w:tr w:rsidR="006F6481" w:rsidRPr="006F6481" w:rsidTr="0045113B">
        <w:tc>
          <w:tcPr>
            <w:tcW w:w="10456" w:type="dxa"/>
            <w:gridSpan w:val="2"/>
          </w:tcPr>
          <w:p w:rsidR="006F6481" w:rsidRPr="006F6481" w:rsidRDefault="006F6481" w:rsidP="006F6481">
            <w:pPr>
              <w:keepNext/>
              <w:pBdr>
                <w:bottom w:val="single" w:sz="12" w:space="1" w:color="auto"/>
              </w:pBdr>
              <w:spacing w:before="120" w:after="120" w:line="240" w:lineRule="auto"/>
              <w:jc w:val="left"/>
              <w:outlineLvl w:val="0"/>
              <w:rPr>
                <w:rFonts w:ascii="Arial" w:hAnsi="Arial" w:cs="Arial"/>
                <w:b/>
                <w:bCs/>
                <w:color w:val="000000"/>
                <w:sz w:val="24"/>
                <w:szCs w:val="24"/>
              </w:rPr>
            </w:pPr>
            <w:r w:rsidRPr="006F6481">
              <w:rPr>
                <w:rFonts w:ascii="Arial" w:hAnsi="Arial" w:cs="Arial"/>
                <w:b/>
                <w:bCs/>
                <w:color w:val="000000"/>
                <w:sz w:val="24"/>
                <w:szCs w:val="24"/>
              </w:rPr>
              <w:t>Lesson Summary</w:t>
            </w:r>
          </w:p>
        </w:tc>
      </w:tr>
      <w:tr w:rsidR="006F6481" w:rsidRPr="006F6481" w:rsidTr="0045113B">
        <w:tc>
          <w:tcPr>
            <w:tcW w:w="726" w:type="dxa"/>
          </w:tcPr>
          <w:p w:rsidR="006F6481" w:rsidRPr="006F6481" w:rsidRDefault="006F6481" w:rsidP="006F6481">
            <w:pPr>
              <w:spacing w:before="60" w:line="240" w:lineRule="auto"/>
              <w:jc w:val="left"/>
              <w:rPr>
                <w:rFonts w:ascii="Arial" w:hAnsi="Arial" w:cs="Arial"/>
                <w:color w:val="000000"/>
              </w:rPr>
            </w:pPr>
          </w:p>
        </w:tc>
        <w:tc>
          <w:tcPr>
            <w:tcW w:w="9730" w:type="dxa"/>
          </w:tcPr>
          <w:p w:rsidR="006F6481" w:rsidRPr="006F6481" w:rsidRDefault="006F6481" w:rsidP="006F6481">
            <w:pPr>
              <w:spacing w:before="60" w:line="240" w:lineRule="auto"/>
              <w:jc w:val="left"/>
              <w:rPr>
                <w:rFonts w:ascii="Arial" w:hAnsi="Arial" w:cs="Arial"/>
                <w:color w:val="000000"/>
              </w:rPr>
            </w:pPr>
            <w:r w:rsidRPr="006F6481">
              <w:rPr>
                <w:rFonts w:ascii="Arial" w:eastAsia="Arial" w:hAnsi="Arial" w:cs="Arial"/>
                <w:color w:val="000000"/>
              </w:rPr>
              <w:t> </w:t>
            </w:r>
          </w:p>
          <w:p w:rsidR="006F6481" w:rsidRPr="006F6481" w:rsidRDefault="006F6481" w:rsidP="006F6481">
            <w:pPr>
              <w:spacing w:after="280" w:afterAutospacing="1"/>
              <w:jc w:val="left"/>
              <w:rPr>
                <w:rFonts w:ascii="Arial" w:eastAsia="Arial" w:hAnsi="Arial" w:cs="Arial"/>
                <w:color w:val="000000"/>
              </w:rPr>
            </w:pPr>
            <w:r w:rsidRPr="006F6481">
              <w:rPr>
                <w:rFonts w:ascii="Arial" w:eastAsia="Arial" w:hAnsi="Arial" w:cs="Arial"/>
                <w:color w:val="000000"/>
              </w:rPr>
              <w:t>Having completed this lesson you should be able to:</w:t>
            </w:r>
          </w:p>
          <w:p w:rsidR="00374813" w:rsidRDefault="00374813" w:rsidP="002F0BCD">
            <w:pPr>
              <w:pStyle w:val="BodyText"/>
              <w:numPr>
                <w:ilvl w:val="0"/>
                <w:numId w:val="3"/>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Download a bank statement into KFS</w:t>
            </w:r>
          </w:p>
          <w:p w:rsidR="006F6481" w:rsidRPr="00C31AA4" w:rsidRDefault="00C31AA4" w:rsidP="00C31AA4">
            <w:pPr>
              <w:pStyle w:val="BodyText"/>
              <w:numPr>
                <w:ilvl w:val="0"/>
                <w:numId w:val="3"/>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w:t>
            </w:r>
            <w:r w:rsidR="00374813">
              <w:rPr>
                <w:rFonts w:ascii="Arial" w:eastAsia="Arial" w:hAnsi="Arial" w:cs="Arial"/>
                <w:color w:val="000000"/>
                <w:spacing w:val="0"/>
              </w:rPr>
              <w:t xml:space="preserve"> to reconcile debits and credits on the bank statement with deb</w:t>
            </w:r>
            <w:r>
              <w:rPr>
                <w:rFonts w:ascii="Arial" w:eastAsia="Arial" w:hAnsi="Arial" w:cs="Arial"/>
                <w:color w:val="000000"/>
                <w:spacing w:val="0"/>
              </w:rPr>
              <w:t>its and credits on cash account.</w:t>
            </w:r>
          </w:p>
        </w:tc>
      </w:tr>
    </w:tbl>
    <w:p w:rsidR="000949C5" w:rsidRDefault="000949C5" w:rsidP="006F6481">
      <w:pPr>
        <w:pStyle w:val="ListParagraph"/>
        <w:autoSpaceDE w:val="0"/>
        <w:autoSpaceDN w:val="0"/>
        <w:adjustRightInd w:val="0"/>
        <w:spacing w:line="360" w:lineRule="auto"/>
        <w:ind w:left="0"/>
        <w:rPr>
          <w:rFonts w:ascii="Arial" w:hAnsi="Arial" w:cs="Arial"/>
          <w:sz w:val="20"/>
          <w:szCs w:val="20"/>
        </w:rPr>
      </w:pPr>
    </w:p>
    <w:bookmarkEnd w:id="25"/>
    <w:bookmarkEnd w:id="26"/>
    <w:bookmarkEnd w:id="27"/>
    <w:bookmarkEnd w:id="28"/>
    <w:bookmarkEnd w:id="29"/>
    <w:bookmarkEnd w:id="30"/>
    <w:bookmarkEnd w:id="31"/>
    <w:p w:rsidR="00CE5721" w:rsidRPr="00A568AD" w:rsidRDefault="00CE5721" w:rsidP="00E536BF">
      <w:pPr>
        <w:pStyle w:val="BodyText"/>
        <w:spacing w:after="0"/>
        <w:rPr>
          <w:rFonts w:ascii="Arial" w:hAnsi="Arial" w:cs="Arial"/>
          <w:color w:val="000000"/>
        </w:rPr>
      </w:pPr>
    </w:p>
    <w:sectPr w:rsidR="00CE5721" w:rsidRPr="00A568AD" w:rsidSect="006E7C7C">
      <w:headerReference w:type="default" r:id="rId40"/>
      <w:footerReference w:type="default" r:id="rId41"/>
      <w:headerReference w:type="first" r:id="rId42"/>
      <w:pgSz w:w="11907" w:h="16839" w:code="9"/>
      <w:pgMar w:top="851" w:right="1021" w:bottom="1021" w:left="85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520" w:rsidRDefault="00911520">
      <w:pPr>
        <w:spacing w:before="0" w:line="240" w:lineRule="auto"/>
      </w:pPr>
      <w:r>
        <w:separator/>
      </w:r>
    </w:p>
  </w:endnote>
  <w:endnote w:type="continuationSeparator" w:id="0">
    <w:p w:rsidR="00911520" w:rsidRDefault="0091152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4CF" w:rsidRDefault="005A64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6"/>
      <w:gridCol w:w="5815"/>
    </w:tblGrid>
    <w:tr w:rsidR="00BF1DE0" w:rsidRPr="00627B1E" w:rsidTr="001C756B">
      <w:trPr>
        <w:trHeight w:val="422"/>
      </w:trPr>
      <w:tc>
        <w:tcPr>
          <w:tcW w:w="4264" w:type="dxa"/>
        </w:tcPr>
        <w:p w:rsidR="00BF1DE0" w:rsidRPr="00627B1E" w:rsidRDefault="00BF1DE0" w:rsidP="00A508CE">
          <w:pPr>
            <w:pStyle w:val="PageFooter"/>
          </w:pPr>
          <w:r>
            <w:t>Lesson 1: User Registration in KFS</w:t>
          </w:r>
        </w:p>
      </w:tc>
      <w:tc>
        <w:tcPr>
          <w:tcW w:w="6015" w:type="dxa"/>
        </w:tcPr>
        <w:p w:rsidR="00BF1DE0" w:rsidRPr="00627B1E" w:rsidRDefault="00BF1DE0"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F0E2B">
            <w:rPr>
              <w:rFonts w:hAnsi="Arial Unicode MS"/>
              <w:noProof/>
            </w:rPr>
            <w:t>16</w:t>
          </w:r>
          <w:r w:rsidRPr="00627B1E">
            <w:rPr>
              <w:rFonts w:hAnsi="Arial Unicode MS"/>
            </w:rPr>
            <w:fldChar w:fldCharType="end"/>
          </w:r>
        </w:p>
      </w:tc>
    </w:tr>
  </w:tbl>
  <w:p w:rsidR="00BF1DE0" w:rsidRPr="00627B1E" w:rsidRDefault="00BF1DE0" w:rsidP="002C5416">
    <w:pPr>
      <w:pStyle w:val="Body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4CF" w:rsidRDefault="005A64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5"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25"/>
      <w:gridCol w:w="6520"/>
    </w:tblGrid>
    <w:tr w:rsidR="00BF1DE0" w:rsidRPr="00627B1E" w:rsidTr="00B96089">
      <w:tc>
        <w:tcPr>
          <w:tcW w:w="4025" w:type="dxa"/>
        </w:tcPr>
        <w:p w:rsidR="00BF1DE0" w:rsidRPr="00627B1E" w:rsidRDefault="00675CB4" w:rsidP="003503EF">
          <w:pPr>
            <w:pStyle w:val="PageFooter"/>
          </w:pPr>
          <w:r>
            <w:t xml:space="preserve">Bank Reconciliation </w:t>
          </w:r>
        </w:p>
      </w:tc>
      <w:tc>
        <w:tcPr>
          <w:tcW w:w="6520" w:type="dxa"/>
        </w:tcPr>
        <w:p w:rsidR="00BF1DE0" w:rsidRPr="00627B1E" w:rsidRDefault="00BF1DE0"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C37250">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C37250">
            <w:rPr>
              <w:rFonts w:hAnsi="Arial Unicode MS"/>
              <w:noProof/>
            </w:rPr>
            <w:t>15</w:t>
          </w:r>
          <w:r w:rsidRPr="00627B1E">
            <w:rPr>
              <w:rFonts w:hAnsi="Arial Unicode MS"/>
            </w:rPr>
            <w:fldChar w:fldCharType="end"/>
          </w:r>
        </w:p>
      </w:tc>
    </w:tr>
  </w:tbl>
  <w:p w:rsidR="00BF1DE0" w:rsidRPr="00FD57C3" w:rsidRDefault="00BF1DE0" w:rsidP="00E536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73"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422"/>
      <w:gridCol w:w="6151"/>
    </w:tblGrid>
    <w:tr w:rsidR="00BF1DE0" w:rsidRPr="00627B1E" w:rsidTr="006E7C7C">
      <w:trPr>
        <w:trHeight w:val="57"/>
      </w:trPr>
      <w:tc>
        <w:tcPr>
          <w:tcW w:w="4422" w:type="dxa"/>
        </w:tcPr>
        <w:p w:rsidR="00BF1DE0" w:rsidRPr="00627B1E" w:rsidRDefault="00E32713" w:rsidP="00697149">
          <w:pPr>
            <w:pStyle w:val="PageFooter"/>
          </w:pPr>
          <w:r>
            <w:t xml:space="preserve">Bank Reconciliation </w:t>
          </w:r>
        </w:p>
      </w:tc>
      <w:tc>
        <w:tcPr>
          <w:tcW w:w="6151" w:type="dxa"/>
        </w:tcPr>
        <w:p w:rsidR="00BF1DE0" w:rsidRPr="00627B1E" w:rsidRDefault="00BF1DE0"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C37250">
            <w:rPr>
              <w:rFonts w:hAnsi="Arial Unicode MS"/>
              <w:noProof/>
            </w:rPr>
            <w:t>15</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C37250">
            <w:rPr>
              <w:rFonts w:hAnsi="Arial Unicode MS"/>
              <w:noProof/>
            </w:rPr>
            <w:t>15</w:t>
          </w:r>
          <w:r w:rsidRPr="00627B1E">
            <w:rPr>
              <w:rFonts w:hAnsi="Arial Unicode MS"/>
            </w:rPr>
            <w:fldChar w:fldCharType="end"/>
          </w:r>
        </w:p>
      </w:tc>
    </w:tr>
  </w:tbl>
  <w:p w:rsidR="00BF1DE0" w:rsidRPr="00627B1E" w:rsidRDefault="00BF1DE0" w:rsidP="00563935">
    <w:pPr>
      <w:pStyle w:val="BodyTex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520" w:rsidRDefault="00911520">
      <w:pPr>
        <w:spacing w:before="0" w:line="240" w:lineRule="auto"/>
      </w:pPr>
      <w:r>
        <w:separator/>
      </w:r>
    </w:p>
  </w:footnote>
  <w:footnote w:type="continuationSeparator" w:id="0">
    <w:p w:rsidR="00911520" w:rsidRDefault="0091152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4CF" w:rsidRDefault="005A64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E0" w:rsidRPr="00627B1E" w:rsidRDefault="00BF1DE0" w:rsidP="00E536BF">
    <w:pPr>
      <w:pStyle w:val="BodyText"/>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4CF" w:rsidRDefault="005A64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E0" w:rsidRDefault="00BF1DE0" w:rsidP="00E536B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E0" w:rsidRDefault="00BF1D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E0" w:rsidRDefault="00BF1DE0" w:rsidP="00E536B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E362932">
      <w:start w:val="1"/>
      <w:numFmt w:val="bullet"/>
      <w:lvlText w:val=""/>
      <w:lvlJc w:val="left"/>
      <w:pPr>
        <w:tabs>
          <w:tab w:val="num" w:pos="720"/>
        </w:tabs>
        <w:ind w:left="720" w:hanging="360"/>
      </w:pPr>
      <w:rPr>
        <w:rFonts w:ascii="Symbol" w:hAnsi="Symbol"/>
      </w:rPr>
    </w:lvl>
    <w:lvl w:ilvl="1" w:tplc="AB0C84E6">
      <w:start w:val="1"/>
      <w:numFmt w:val="bullet"/>
      <w:lvlText w:val="o"/>
      <w:lvlJc w:val="left"/>
      <w:pPr>
        <w:tabs>
          <w:tab w:val="num" w:pos="1440"/>
        </w:tabs>
        <w:ind w:left="1440" w:hanging="360"/>
      </w:pPr>
      <w:rPr>
        <w:rFonts w:ascii="Courier New" w:hAnsi="Courier New"/>
      </w:rPr>
    </w:lvl>
    <w:lvl w:ilvl="2" w:tplc="EF2E3C7C">
      <w:start w:val="1"/>
      <w:numFmt w:val="bullet"/>
      <w:lvlText w:val=""/>
      <w:lvlJc w:val="left"/>
      <w:pPr>
        <w:tabs>
          <w:tab w:val="num" w:pos="2160"/>
        </w:tabs>
        <w:ind w:left="2160" w:hanging="360"/>
      </w:pPr>
      <w:rPr>
        <w:rFonts w:ascii="Wingdings" w:hAnsi="Wingdings"/>
      </w:rPr>
    </w:lvl>
    <w:lvl w:ilvl="3" w:tplc="C0B0B846">
      <w:start w:val="1"/>
      <w:numFmt w:val="bullet"/>
      <w:lvlText w:val=""/>
      <w:lvlJc w:val="left"/>
      <w:pPr>
        <w:tabs>
          <w:tab w:val="num" w:pos="2880"/>
        </w:tabs>
        <w:ind w:left="2880" w:hanging="360"/>
      </w:pPr>
      <w:rPr>
        <w:rFonts w:ascii="Symbol" w:hAnsi="Symbol"/>
      </w:rPr>
    </w:lvl>
    <w:lvl w:ilvl="4" w:tplc="C7D0305A">
      <w:start w:val="1"/>
      <w:numFmt w:val="bullet"/>
      <w:lvlText w:val="o"/>
      <w:lvlJc w:val="left"/>
      <w:pPr>
        <w:tabs>
          <w:tab w:val="num" w:pos="3600"/>
        </w:tabs>
        <w:ind w:left="3600" w:hanging="360"/>
      </w:pPr>
      <w:rPr>
        <w:rFonts w:ascii="Courier New" w:hAnsi="Courier New"/>
      </w:rPr>
    </w:lvl>
    <w:lvl w:ilvl="5" w:tplc="78C23AE0">
      <w:start w:val="1"/>
      <w:numFmt w:val="bullet"/>
      <w:lvlText w:val=""/>
      <w:lvlJc w:val="left"/>
      <w:pPr>
        <w:tabs>
          <w:tab w:val="num" w:pos="4320"/>
        </w:tabs>
        <w:ind w:left="4320" w:hanging="360"/>
      </w:pPr>
      <w:rPr>
        <w:rFonts w:ascii="Wingdings" w:hAnsi="Wingdings"/>
      </w:rPr>
    </w:lvl>
    <w:lvl w:ilvl="6" w:tplc="FC62DD00">
      <w:start w:val="1"/>
      <w:numFmt w:val="bullet"/>
      <w:lvlText w:val=""/>
      <w:lvlJc w:val="left"/>
      <w:pPr>
        <w:tabs>
          <w:tab w:val="num" w:pos="5040"/>
        </w:tabs>
        <w:ind w:left="5040" w:hanging="360"/>
      </w:pPr>
      <w:rPr>
        <w:rFonts w:ascii="Symbol" w:hAnsi="Symbol"/>
      </w:rPr>
    </w:lvl>
    <w:lvl w:ilvl="7" w:tplc="DB501614">
      <w:start w:val="1"/>
      <w:numFmt w:val="bullet"/>
      <w:lvlText w:val="o"/>
      <w:lvlJc w:val="left"/>
      <w:pPr>
        <w:tabs>
          <w:tab w:val="num" w:pos="5760"/>
        </w:tabs>
        <w:ind w:left="5760" w:hanging="360"/>
      </w:pPr>
      <w:rPr>
        <w:rFonts w:ascii="Courier New" w:hAnsi="Courier New"/>
      </w:rPr>
    </w:lvl>
    <w:lvl w:ilvl="8" w:tplc="4A96ECBC">
      <w:start w:val="1"/>
      <w:numFmt w:val="bullet"/>
      <w:lvlText w:val=""/>
      <w:lvlJc w:val="left"/>
      <w:pPr>
        <w:tabs>
          <w:tab w:val="num" w:pos="6480"/>
        </w:tabs>
        <w:ind w:left="6480" w:hanging="360"/>
      </w:pPr>
      <w:rPr>
        <w:rFonts w:ascii="Wingdings" w:hAnsi="Wingdings"/>
      </w:rPr>
    </w:lvl>
  </w:abstractNum>
  <w:abstractNum w:abstractNumId="1" w15:restartNumberingAfterBreak="0">
    <w:nsid w:val="03FF02F8"/>
    <w:multiLevelType w:val="multilevel"/>
    <w:tmpl w:val="1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4861E58"/>
    <w:multiLevelType w:val="hybridMultilevel"/>
    <w:tmpl w:val="B4B4F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512534BF"/>
    <w:multiLevelType w:val="multilevel"/>
    <w:tmpl w:val="E004AE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D2C2147"/>
    <w:multiLevelType w:val="multilevel"/>
    <w:tmpl w:val="E004AE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7EB6FFF"/>
    <w:multiLevelType w:val="hybridMultilevel"/>
    <w:tmpl w:val="B1F810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752E491B"/>
    <w:multiLevelType w:val="hybridMultilevel"/>
    <w:tmpl w:val="8A0A4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A8D5729"/>
    <w:multiLevelType w:val="hybridMultilevel"/>
    <w:tmpl w:val="E02A5B7E"/>
    <w:lvl w:ilvl="0" w:tplc="67160E62">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6"/>
  </w:num>
  <w:num w:numId="6">
    <w:abstractNumId w:val="3"/>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08"/>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ED"/>
    <w:rsid w:val="00001799"/>
    <w:rsid w:val="0000660D"/>
    <w:rsid w:val="0001238B"/>
    <w:rsid w:val="0001745E"/>
    <w:rsid w:val="00020516"/>
    <w:rsid w:val="00023EBA"/>
    <w:rsid w:val="00026FC4"/>
    <w:rsid w:val="00032E12"/>
    <w:rsid w:val="000345A9"/>
    <w:rsid w:val="000368D2"/>
    <w:rsid w:val="000407DF"/>
    <w:rsid w:val="00044BE9"/>
    <w:rsid w:val="00045F95"/>
    <w:rsid w:val="00047BCB"/>
    <w:rsid w:val="00050FB9"/>
    <w:rsid w:val="0005106B"/>
    <w:rsid w:val="00052218"/>
    <w:rsid w:val="000570E6"/>
    <w:rsid w:val="00060C77"/>
    <w:rsid w:val="00061C9C"/>
    <w:rsid w:val="00063E5E"/>
    <w:rsid w:val="00067553"/>
    <w:rsid w:val="000824A7"/>
    <w:rsid w:val="00091297"/>
    <w:rsid w:val="000949C5"/>
    <w:rsid w:val="0009639E"/>
    <w:rsid w:val="000A1A1F"/>
    <w:rsid w:val="000A266B"/>
    <w:rsid w:val="000A2D66"/>
    <w:rsid w:val="000A440A"/>
    <w:rsid w:val="000A58FF"/>
    <w:rsid w:val="000A6736"/>
    <w:rsid w:val="000A76E8"/>
    <w:rsid w:val="000B2515"/>
    <w:rsid w:val="000B3F9A"/>
    <w:rsid w:val="000C5D69"/>
    <w:rsid w:val="000C61E8"/>
    <w:rsid w:val="000D36D8"/>
    <w:rsid w:val="000D3C33"/>
    <w:rsid w:val="000E0B9E"/>
    <w:rsid w:val="000E1D8D"/>
    <w:rsid w:val="000E46F6"/>
    <w:rsid w:val="000F2487"/>
    <w:rsid w:val="000F36A4"/>
    <w:rsid w:val="000F4FE6"/>
    <w:rsid w:val="0010480B"/>
    <w:rsid w:val="0010660D"/>
    <w:rsid w:val="00107F2F"/>
    <w:rsid w:val="00125C56"/>
    <w:rsid w:val="00127186"/>
    <w:rsid w:val="00127CFE"/>
    <w:rsid w:val="0013346D"/>
    <w:rsid w:val="00136B73"/>
    <w:rsid w:val="00143D91"/>
    <w:rsid w:val="00145FA1"/>
    <w:rsid w:val="001543D2"/>
    <w:rsid w:val="00154E14"/>
    <w:rsid w:val="00155472"/>
    <w:rsid w:val="00161406"/>
    <w:rsid w:val="00163D12"/>
    <w:rsid w:val="00165D58"/>
    <w:rsid w:val="00166A9B"/>
    <w:rsid w:val="00167A8A"/>
    <w:rsid w:val="0017495D"/>
    <w:rsid w:val="00175485"/>
    <w:rsid w:val="0018361D"/>
    <w:rsid w:val="00191463"/>
    <w:rsid w:val="0019631E"/>
    <w:rsid w:val="0019696A"/>
    <w:rsid w:val="001A080D"/>
    <w:rsid w:val="001A3931"/>
    <w:rsid w:val="001A6F44"/>
    <w:rsid w:val="001C4495"/>
    <w:rsid w:val="001C6E30"/>
    <w:rsid w:val="001C756B"/>
    <w:rsid w:val="001D48A3"/>
    <w:rsid w:val="001D760E"/>
    <w:rsid w:val="001D7E7C"/>
    <w:rsid w:val="001E0FDC"/>
    <w:rsid w:val="001E75DD"/>
    <w:rsid w:val="001F1E45"/>
    <w:rsid w:val="001F312C"/>
    <w:rsid w:val="00204523"/>
    <w:rsid w:val="002152D9"/>
    <w:rsid w:val="00217520"/>
    <w:rsid w:val="002271CF"/>
    <w:rsid w:val="00231E64"/>
    <w:rsid w:val="0024147E"/>
    <w:rsid w:val="00242C51"/>
    <w:rsid w:val="00243388"/>
    <w:rsid w:val="00247B11"/>
    <w:rsid w:val="0025088C"/>
    <w:rsid w:val="00254FA2"/>
    <w:rsid w:val="002565E5"/>
    <w:rsid w:val="002575EB"/>
    <w:rsid w:val="0025771C"/>
    <w:rsid w:val="00257E74"/>
    <w:rsid w:val="002609B0"/>
    <w:rsid w:val="00260C6A"/>
    <w:rsid w:val="002646CB"/>
    <w:rsid w:val="00267F4E"/>
    <w:rsid w:val="00273C30"/>
    <w:rsid w:val="002750D6"/>
    <w:rsid w:val="00281383"/>
    <w:rsid w:val="00290B57"/>
    <w:rsid w:val="0029336C"/>
    <w:rsid w:val="00296637"/>
    <w:rsid w:val="002A275B"/>
    <w:rsid w:val="002A42C2"/>
    <w:rsid w:val="002C37BA"/>
    <w:rsid w:val="002C5416"/>
    <w:rsid w:val="002C5864"/>
    <w:rsid w:val="002D16C2"/>
    <w:rsid w:val="002D1EED"/>
    <w:rsid w:val="002D7EE6"/>
    <w:rsid w:val="002F0BCD"/>
    <w:rsid w:val="002F0FBE"/>
    <w:rsid w:val="002F71F3"/>
    <w:rsid w:val="002F7839"/>
    <w:rsid w:val="00310125"/>
    <w:rsid w:val="00321EB2"/>
    <w:rsid w:val="0032798E"/>
    <w:rsid w:val="00333E8A"/>
    <w:rsid w:val="00335223"/>
    <w:rsid w:val="00340A02"/>
    <w:rsid w:val="00341937"/>
    <w:rsid w:val="00342066"/>
    <w:rsid w:val="003451DE"/>
    <w:rsid w:val="00345EFD"/>
    <w:rsid w:val="003503EF"/>
    <w:rsid w:val="003525B1"/>
    <w:rsid w:val="003526D2"/>
    <w:rsid w:val="003558C7"/>
    <w:rsid w:val="00356013"/>
    <w:rsid w:val="00360B63"/>
    <w:rsid w:val="00360FDA"/>
    <w:rsid w:val="00362A01"/>
    <w:rsid w:val="00363129"/>
    <w:rsid w:val="003647C4"/>
    <w:rsid w:val="003668D6"/>
    <w:rsid w:val="00366A1F"/>
    <w:rsid w:val="003712B6"/>
    <w:rsid w:val="00374813"/>
    <w:rsid w:val="0038383E"/>
    <w:rsid w:val="00385E35"/>
    <w:rsid w:val="00396D93"/>
    <w:rsid w:val="00397023"/>
    <w:rsid w:val="003A2308"/>
    <w:rsid w:val="003A4C38"/>
    <w:rsid w:val="003B18FB"/>
    <w:rsid w:val="003B4A48"/>
    <w:rsid w:val="003B6048"/>
    <w:rsid w:val="003C121A"/>
    <w:rsid w:val="003C16A2"/>
    <w:rsid w:val="003D17CB"/>
    <w:rsid w:val="003D624F"/>
    <w:rsid w:val="003E29FE"/>
    <w:rsid w:val="003E4981"/>
    <w:rsid w:val="003F0F44"/>
    <w:rsid w:val="003F4530"/>
    <w:rsid w:val="003F4E1C"/>
    <w:rsid w:val="003F6CAD"/>
    <w:rsid w:val="00407C6C"/>
    <w:rsid w:val="00416DDD"/>
    <w:rsid w:val="0043479A"/>
    <w:rsid w:val="00435E98"/>
    <w:rsid w:val="00442AC7"/>
    <w:rsid w:val="00446081"/>
    <w:rsid w:val="0044792E"/>
    <w:rsid w:val="0045113B"/>
    <w:rsid w:val="00451E43"/>
    <w:rsid w:val="004556FA"/>
    <w:rsid w:val="00457556"/>
    <w:rsid w:val="00460322"/>
    <w:rsid w:val="004612B0"/>
    <w:rsid w:val="00465266"/>
    <w:rsid w:val="00465357"/>
    <w:rsid w:val="004655FC"/>
    <w:rsid w:val="00474CCF"/>
    <w:rsid w:val="004779CC"/>
    <w:rsid w:val="004818F4"/>
    <w:rsid w:val="00484198"/>
    <w:rsid w:val="00485845"/>
    <w:rsid w:val="00487071"/>
    <w:rsid w:val="004A0D26"/>
    <w:rsid w:val="004A10B1"/>
    <w:rsid w:val="004A4337"/>
    <w:rsid w:val="004B200C"/>
    <w:rsid w:val="004B5C82"/>
    <w:rsid w:val="004B6E09"/>
    <w:rsid w:val="004B7487"/>
    <w:rsid w:val="004C0310"/>
    <w:rsid w:val="004C08E2"/>
    <w:rsid w:val="004C30BD"/>
    <w:rsid w:val="004D024F"/>
    <w:rsid w:val="004D6133"/>
    <w:rsid w:val="004F0E2B"/>
    <w:rsid w:val="004F0F8A"/>
    <w:rsid w:val="004F4020"/>
    <w:rsid w:val="004F4426"/>
    <w:rsid w:val="004F70DC"/>
    <w:rsid w:val="004F7930"/>
    <w:rsid w:val="0050298B"/>
    <w:rsid w:val="00502BED"/>
    <w:rsid w:val="00515C01"/>
    <w:rsid w:val="00521C7C"/>
    <w:rsid w:val="005225EF"/>
    <w:rsid w:val="00542E66"/>
    <w:rsid w:val="00547525"/>
    <w:rsid w:val="00552F91"/>
    <w:rsid w:val="005603AD"/>
    <w:rsid w:val="0056259A"/>
    <w:rsid w:val="00563935"/>
    <w:rsid w:val="00565294"/>
    <w:rsid w:val="005757B8"/>
    <w:rsid w:val="00575AD9"/>
    <w:rsid w:val="00581B87"/>
    <w:rsid w:val="00582E1C"/>
    <w:rsid w:val="00586F87"/>
    <w:rsid w:val="00586FC8"/>
    <w:rsid w:val="0059201B"/>
    <w:rsid w:val="00592863"/>
    <w:rsid w:val="005933CF"/>
    <w:rsid w:val="00594E4A"/>
    <w:rsid w:val="005958B6"/>
    <w:rsid w:val="005A64CF"/>
    <w:rsid w:val="005B3353"/>
    <w:rsid w:val="005B52CE"/>
    <w:rsid w:val="005C61E5"/>
    <w:rsid w:val="005D5974"/>
    <w:rsid w:val="005D701A"/>
    <w:rsid w:val="005E1CDC"/>
    <w:rsid w:val="005E2BEE"/>
    <w:rsid w:val="005E2EDD"/>
    <w:rsid w:val="005E4838"/>
    <w:rsid w:val="005F386F"/>
    <w:rsid w:val="005F4048"/>
    <w:rsid w:val="005F6241"/>
    <w:rsid w:val="0060120B"/>
    <w:rsid w:val="00606B90"/>
    <w:rsid w:val="00610ADA"/>
    <w:rsid w:val="0061127E"/>
    <w:rsid w:val="006143C0"/>
    <w:rsid w:val="00621F6A"/>
    <w:rsid w:val="00623887"/>
    <w:rsid w:val="006239FE"/>
    <w:rsid w:val="0063032C"/>
    <w:rsid w:val="006338E3"/>
    <w:rsid w:val="006339BE"/>
    <w:rsid w:val="00634B4B"/>
    <w:rsid w:val="00637A84"/>
    <w:rsid w:val="00645635"/>
    <w:rsid w:val="006460B8"/>
    <w:rsid w:val="00646399"/>
    <w:rsid w:val="006463C1"/>
    <w:rsid w:val="0064728A"/>
    <w:rsid w:val="00647357"/>
    <w:rsid w:val="006506C6"/>
    <w:rsid w:val="0065437E"/>
    <w:rsid w:val="00656401"/>
    <w:rsid w:val="006642D8"/>
    <w:rsid w:val="00665529"/>
    <w:rsid w:val="006740E7"/>
    <w:rsid w:val="0067418E"/>
    <w:rsid w:val="00674CEE"/>
    <w:rsid w:val="00675CB4"/>
    <w:rsid w:val="00675F12"/>
    <w:rsid w:val="00676B1A"/>
    <w:rsid w:val="006770F1"/>
    <w:rsid w:val="0068006D"/>
    <w:rsid w:val="006806F9"/>
    <w:rsid w:val="00685E98"/>
    <w:rsid w:val="00695177"/>
    <w:rsid w:val="006954E2"/>
    <w:rsid w:val="00697149"/>
    <w:rsid w:val="006A2988"/>
    <w:rsid w:val="006A4E74"/>
    <w:rsid w:val="006A658A"/>
    <w:rsid w:val="006B4BF0"/>
    <w:rsid w:val="006B54A0"/>
    <w:rsid w:val="006B5E58"/>
    <w:rsid w:val="006C1A88"/>
    <w:rsid w:val="006C2F90"/>
    <w:rsid w:val="006C37A9"/>
    <w:rsid w:val="006C3D51"/>
    <w:rsid w:val="006C4327"/>
    <w:rsid w:val="006D7FBC"/>
    <w:rsid w:val="006E2E66"/>
    <w:rsid w:val="006E2EBA"/>
    <w:rsid w:val="006E7C7C"/>
    <w:rsid w:val="006F13D6"/>
    <w:rsid w:val="006F412B"/>
    <w:rsid w:val="006F4FB6"/>
    <w:rsid w:val="006F6481"/>
    <w:rsid w:val="00703097"/>
    <w:rsid w:val="007042EF"/>
    <w:rsid w:val="00707650"/>
    <w:rsid w:val="00707B96"/>
    <w:rsid w:val="007138FE"/>
    <w:rsid w:val="00715680"/>
    <w:rsid w:val="00721E40"/>
    <w:rsid w:val="00722362"/>
    <w:rsid w:val="00736BDE"/>
    <w:rsid w:val="00746B5C"/>
    <w:rsid w:val="007517DF"/>
    <w:rsid w:val="00761D8E"/>
    <w:rsid w:val="00773BD4"/>
    <w:rsid w:val="0078111A"/>
    <w:rsid w:val="00782FE8"/>
    <w:rsid w:val="007A5614"/>
    <w:rsid w:val="007A685F"/>
    <w:rsid w:val="007B060F"/>
    <w:rsid w:val="007B704A"/>
    <w:rsid w:val="007B70D3"/>
    <w:rsid w:val="007B73FD"/>
    <w:rsid w:val="007C20C7"/>
    <w:rsid w:val="007C342F"/>
    <w:rsid w:val="007C5DCD"/>
    <w:rsid w:val="007D34C5"/>
    <w:rsid w:val="007D7C04"/>
    <w:rsid w:val="007F3777"/>
    <w:rsid w:val="007F3B89"/>
    <w:rsid w:val="007F415E"/>
    <w:rsid w:val="0080130C"/>
    <w:rsid w:val="008069CF"/>
    <w:rsid w:val="00811FCD"/>
    <w:rsid w:val="00813FDF"/>
    <w:rsid w:val="0081690E"/>
    <w:rsid w:val="00817200"/>
    <w:rsid w:val="00820152"/>
    <w:rsid w:val="008228CB"/>
    <w:rsid w:val="0082434C"/>
    <w:rsid w:val="008243D9"/>
    <w:rsid w:val="00825007"/>
    <w:rsid w:val="00826338"/>
    <w:rsid w:val="00826948"/>
    <w:rsid w:val="00827D84"/>
    <w:rsid w:val="00833C29"/>
    <w:rsid w:val="00841242"/>
    <w:rsid w:val="00850E50"/>
    <w:rsid w:val="00852CA8"/>
    <w:rsid w:val="0086121F"/>
    <w:rsid w:val="008758C5"/>
    <w:rsid w:val="00875C5F"/>
    <w:rsid w:val="008800B6"/>
    <w:rsid w:val="00880C42"/>
    <w:rsid w:val="00880EA7"/>
    <w:rsid w:val="00881AD5"/>
    <w:rsid w:val="0088387B"/>
    <w:rsid w:val="00883E78"/>
    <w:rsid w:val="00885BB7"/>
    <w:rsid w:val="0088717A"/>
    <w:rsid w:val="0089256B"/>
    <w:rsid w:val="008950C7"/>
    <w:rsid w:val="008A1D55"/>
    <w:rsid w:val="008A292B"/>
    <w:rsid w:val="008A4A48"/>
    <w:rsid w:val="008A4B0C"/>
    <w:rsid w:val="008B0C2B"/>
    <w:rsid w:val="008B4665"/>
    <w:rsid w:val="008B6DBE"/>
    <w:rsid w:val="008C11DB"/>
    <w:rsid w:val="008C7A57"/>
    <w:rsid w:val="008D3345"/>
    <w:rsid w:val="008D412A"/>
    <w:rsid w:val="008E389A"/>
    <w:rsid w:val="008E546A"/>
    <w:rsid w:val="008F5105"/>
    <w:rsid w:val="009015C3"/>
    <w:rsid w:val="00903183"/>
    <w:rsid w:val="00903721"/>
    <w:rsid w:val="009061DB"/>
    <w:rsid w:val="009069FC"/>
    <w:rsid w:val="00911520"/>
    <w:rsid w:val="00927E90"/>
    <w:rsid w:val="009323CD"/>
    <w:rsid w:val="00933172"/>
    <w:rsid w:val="009369BA"/>
    <w:rsid w:val="00950455"/>
    <w:rsid w:val="00955650"/>
    <w:rsid w:val="0096160A"/>
    <w:rsid w:val="0096255F"/>
    <w:rsid w:val="00966046"/>
    <w:rsid w:val="00967EB3"/>
    <w:rsid w:val="00986712"/>
    <w:rsid w:val="00991344"/>
    <w:rsid w:val="00993F7A"/>
    <w:rsid w:val="009941C2"/>
    <w:rsid w:val="00996F27"/>
    <w:rsid w:val="009A0C0B"/>
    <w:rsid w:val="009A2790"/>
    <w:rsid w:val="009A5909"/>
    <w:rsid w:val="009A697D"/>
    <w:rsid w:val="009B1A3D"/>
    <w:rsid w:val="009B2532"/>
    <w:rsid w:val="009B2B06"/>
    <w:rsid w:val="009B3F85"/>
    <w:rsid w:val="009B4D6F"/>
    <w:rsid w:val="009B4E4D"/>
    <w:rsid w:val="009D1687"/>
    <w:rsid w:val="009D16D3"/>
    <w:rsid w:val="009D2E8B"/>
    <w:rsid w:val="009D3AE6"/>
    <w:rsid w:val="009D74DE"/>
    <w:rsid w:val="009E02C2"/>
    <w:rsid w:val="009E09C9"/>
    <w:rsid w:val="009E0BD9"/>
    <w:rsid w:val="009E77DE"/>
    <w:rsid w:val="009E798E"/>
    <w:rsid w:val="009F333E"/>
    <w:rsid w:val="00A011CB"/>
    <w:rsid w:val="00A04AFF"/>
    <w:rsid w:val="00A04F83"/>
    <w:rsid w:val="00A12ABD"/>
    <w:rsid w:val="00A1736F"/>
    <w:rsid w:val="00A2288D"/>
    <w:rsid w:val="00A255BE"/>
    <w:rsid w:val="00A25BD3"/>
    <w:rsid w:val="00A26B44"/>
    <w:rsid w:val="00A30037"/>
    <w:rsid w:val="00A36ED8"/>
    <w:rsid w:val="00A40B61"/>
    <w:rsid w:val="00A46D0B"/>
    <w:rsid w:val="00A508CE"/>
    <w:rsid w:val="00A555FD"/>
    <w:rsid w:val="00A55E1D"/>
    <w:rsid w:val="00A60B49"/>
    <w:rsid w:val="00A60C64"/>
    <w:rsid w:val="00A71321"/>
    <w:rsid w:val="00A7309A"/>
    <w:rsid w:val="00A76367"/>
    <w:rsid w:val="00A7712C"/>
    <w:rsid w:val="00A82F07"/>
    <w:rsid w:val="00A860D4"/>
    <w:rsid w:val="00A91650"/>
    <w:rsid w:val="00A93030"/>
    <w:rsid w:val="00A93425"/>
    <w:rsid w:val="00AA0C67"/>
    <w:rsid w:val="00AA3A4D"/>
    <w:rsid w:val="00AB0219"/>
    <w:rsid w:val="00AC12C0"/>
    <w:rsid w:val="00AC4358"/>
    <w:rsid w:val="00AC5F1E"/>
    <w:rsid w:val="00AC7C6B"/>
    <w:rsid w:val="00AD066B"/>
    <w:rsid w:val="00AD5CAF"/>
    <w:rsid w:val="00AD7A55"/>
    <w:rsid w:val="00AE01E7"/>
    <w:rsid w:val="00AE1AAC"/>
    <w:rsid w:val="00AE2DA2"/>
    <w:rsid w:val="00AE3A42"/>
    <w:rsid w:val="00AE6F2A"/>
    <w:rsid w:val="00AF14BC"/>
    <w:rsid w:val="00AF7D9C"/>
    <w:rsid w:val="00B0331F"/>
    <w:rsid w:val="00B06BFD"/>
    <w:rsid w:val="00B107CE"/>
    <w:rsid w:val="00B11B09"/>
    <w:rsid w:val="00B1653F"/>
    <w:rsid w:val="00B240C6"/>
    <w:rsid w:val="00B2453B"/>
    <w:rsid w:val="00B316A3"/>
    <w:rsid w:val="00B331D7"/>
    <w:rsid w:val="00B3498C"/>
    <w:rsid w:val="00B41507"/>
    <w:rsid w:val="00B41898"/>
    <w:rsid w:val="00B42D25"/>
    <w:rsid w:val="00B44018"/>
    <w:rsid w:val="00B513C6"/>
    <w:rsid w:val="00B5361B"/>
    <w:rsid w:val="00B56117"/>
    <w:rsid w:val="00B60466"/>
    <w:rsid w:val="00B61D13"/>
    <w:rsid w:val="00B62F20"/>
    <w:rsid w:val="00B654ED"/>
    <w:rsid w:val="00B76C33"/>
    <w:rsid w:val="00B8166D"/>
    <w:rsid w:val="00B826C0"/>
    <w:rsid w:val="00B82B7C"/>
    <w:rsid w:val="00B875F5"/>
    <w:rsid w:val="00B907B5"/>
    <w:rsid w:val="00B9098D"/>
    <w:rsid w:val="00B96089"/>
    <w:rsid w:val="00BA3372"/>
    <w:rsid w:val="00BA3DD7"/>
    <w:rsid w:val="00BA563F"/>
    <w:rsid w:val="00BA5BA0"/>
    <w:rsid w:val="00BB08A6"/>
    <w:rsid w:val="00BC4EF0"/>
    <w:rsid w:val="00BD0611"/>
    <w:rsid w:val="00BD178C"/>
    <w:rsid w:val="00BD2510"/>
    <w:rsid w:val="00BD35B5"/>
    <w:rsid w:val="00BD3E8D"/>
    <w:rsid w:val="00BD42CD"/>
    <w:rsid w:val="00BE187B"/>
    <w:rsid w:val="00BE57D2"/>
    <w:rsid w:val="00BE7458"/>
    <w:rsid w:val="00BF0B76"/>
    <w:rsid w:val="00BF1BE5"/>
    <w:rsid w:val="00BF1DE0"/>
    <w:rsid w:val="00BF1F9B"/>
    <w:rsid w:val="00BF6FCD"/>
    <w:rsid w:val="00C03375"/>
    <w:rsid w:val="00C04380"/>
    <w:rsid w:val="00C04559"/>
    <w:rsid w:val="00C057F1"/>
    <w:rsid w:val="00C06A1E"/>
    <w:rsid w:val="00C07565"/>
    <w:rsid w:val="00C10E0D"/>
    <w:rsid w:val="00C163F6"/>
    <w:rsid w:val="00C174AB"/>
    <w:rsid w:val="00C22632"/>
    <w:rsid w:val="00C25242"/>
    <w:rsid w:val="00C27CDB"/>
    <w:rsid w:val="00C31AA4"/>
    <w:rsid w:val="00C3564C"/>
    <w:rsid w:val="00C3646B"/>
    <w:rsid w:val="00C371C9"/>
    <w:rsid w:val="00C37250"/>
    <w:rsid w:val="00C4075F"/>
    <w:rsid w:val="00C40855"/>
    <w:rsid w:val="00C42C32"/>
    <w:rsid w:val="00C47CCC"/>
    <w:rsid w:val="00C50D2E"/>
    <w:rsid w:val="00C50D49"/>
    <w:rsid w:val="00C5425A"/>
    <w:rsid w:val="00C70736"/>
    <w:rsid w:val="00C753D2"/>
    <w:rsid w:val="00C8370E"/>
    <w:rsid w:val="00C90FCA"/>
    <w:rsid w:val="00C91339"/>
    <w:rsid w:val="00C94457"/>
    <w:rsid w:val="00C94AEF"/>
    <w:rsid w:val="00C97F54"/>
    <w:rsid w:val="00CA131A"/>
    <w:rsid w:val="00CA3875"/>
    <w:rsid w:val="00CB04A4"/>
    <w:rsid w:val="00CB0955"/>
    <w:rsid w:val="00CB22B2"/>
    <w:rsid w:val="00CB372E"/>
    <w:rsid w:val="00CB440B"/>
    <w:rsid w:val="00CB7B33"/>
    <w:rsid w:val="00CC1A96"/>
    <w:rsid w:val="00CC1FE8"/>
    <w:rsid w:val="00CC4463"/>
    <w:rsid w:val="00CC565C"/>
    <w:rsid w:val="00CD2466"/>
    <w:rsid w:val="00CD5455"/>
    <w:rsid w:val="00CD66A7"/>
    <w:rsid w:val="00CE5721"/>
    <w:rsid w:val="00CF286E"/>
    <w:rsid w:val="00CF5138"/>
    <w:rsid w:val="00CF61E1"/>
    <w:rsid w:val="00D008B5"/>
    <w:rsid w:val="00D10573"/>
    <w:rsid w:val="00D10B2B"/>
    <w:rsid w:val="00D13A47"/>
    <w:rsid w:val="00D14682"/>
    <w:rsid w:val="00D1582F"/>
    <w:rsid w:val="00D166B0"/>
    <w:rsid w:val="00D2302D"/>
    <w:rsid w:val="00D25764"/>
    <w:rsid w:val="00D269BC"/>
    <w:rsid w:val="00D32589"/>
    <w:rsid w:val="00D33BDE"/>
    <w:rsid w:val="00D3498D"/>
    <w:rsid w:val="00D41469"/>
    <w:rsid w:val="00D42D6A"/>
    <w:rsid w:val="00D44754"/>
    <w:rsid w:val="00D4619F"/>
    <w:rsid w:val="00D61077"/>
    <w:rsid w:val="00D61D58"/>
    <w:rsid w:val="00D661AC"/>
    <w:rsid w:val="00D70002"/>
    <w:rsid w:val="00D702F1"/>
    <w:rsid w:val="00D74F75"/>
    <w:rsid w:val="00D83098"/>
    <w:rsid w:val="00D831FD"/>
    <w:rsid w:val="00D839F7"/>
    <w:rsid w:val="00D902BB"/>
    <w:rsid w:val="00D913C2"/>
    <w:rsid w:val="00D920C0"/>
    <w:rsid w:val="00D92158"/>
    <w:rsid w:val="00D92D4D"/>
    <w:rsid w:val="00D93780"/>
    <w:rsid w:val="00DA15F7"/>
    <w:rsid w:val="00DB04B2"/>
    <w:rsid w:val="00DB3135"/>
    <w:rsid w:val="00DB3BDB"/>
    <w:rsid w:val="00DB5C5B"/>
    <w:rsid w:val="00DC0750"/>
    <w:rsid w:val="00DC2CA3"/>
    <w:rsid w:val="00DC66B7"/>
    <w:rsid w:val="00DD0827"/>
    <w:rsid w:val="00DD1810"/>
    <w:rsid w:val="00DD26DE"/>
    <w:rsid w:val="00DD2A86"/>
    <w:rsid w:val="00DD43E3"/>
    <w:rsid w:val="00DD5AAA"/>
    <w:rsid w:val="00DD5ED2"/>
    <w:rsid w:val="00DD705B"/>
    <w:rsid w:val="00DE0D37"/>
    <w:rsid w:val="00DE5E75"/>
    <w:rsid w:val="00DE6591"/>
    <w:rsid w:val="00DF109B"/>
    <w:rsid w:val="00DF30B6"/>
    <w:rsid w:val="00DF3345"/>
    <w:rsid w:val="00DF5216"/>
    <w:rsid w:val="00E00A5E"/>
    <w:rsid w:val="00E0660D"/>
    <w:rsid w:val="00E1690F"/>
    <w:rsid w:val="00E214FD"/>
    <w:rsid w:val="00E23007"/>
    <w:rsid w:val="00E23721"/>
    <w:rsid w:val="00E30358"/>
    <w:rsid w:val="00E30508"/>
    <w:rsid w:val="00E32713"/>
    <w:rsid w:val="00E34A8D"/>
    <w:rsid w:val="00E422EC"/>
    <w:rsid w:val="00E44258"/>
    <w:rsid w:val="00E50139"/>
    <w:rsid w:val="00E536BF"/>
    <w:rsid w:val="00E600D2"/>
    <w:rsid w:val="00E61A1E"/>
    <w:rsid w:val="00E61F62"/>
    <w:rsid w:val="00E832F1"/>
    <w:rsid w:val="00E8729D"/>
    <w:rsid w:val="00E9001E"/>
    <w:rsid w:val="00E90787"/>
    <w:rsid w:val="00E92250"/>
    <w:rsid w:val="00E94032"/>
    <w:rsid w:val="00E94DBE"/>
    <w:rsid w:val="00E95CCD"/>
    <w:rsid w:val="00EA206B"/>
    <w:rsid w:val="00EA4B1C"/>
    <w:rsid w:val="00EA6EE6"/>
    <w:rsid w:val="00EB7BFA"/>
    <w:rsid w:val="00EC3922"/>
    <w:rsid w:val="00ED2350"/>
    <w:rsid w:val="00ED40F3"/>
    <w:rsid w:val="00ED4D35"/>
    <w:rsid w:val="00EE2109"/>
    <w:rsid w:val="00EE32AC"/>
    <w:rsid w:val="00EF78FB"/>
    <w:rsid w:val="00F022D3"/>
    <w:rsid w:val="00F03843"/>
    <w:rsid w:val="00F03D0B"/>
    <w:rsid w:val="00F043E7"/>
    <w:rsid w:val="00F11E93"/>
    <w:rsid w:val="00F21759"/>
    <w:rsid w:val="00F24F11"/>
    <w:rsid w:val="00F3160B"/>
    <w:rsid w:val="00F32A68"/>
    <w:rsid w:val="00F34537"/>
    <w:rsid w:val="00F35C93"/>
    <w:rsid w:val="00F36EB0"/>
    <w:rsid w:val="00F50A96"/>
    <w:rsid w:val="00F539AC"/>
    <w:rsid w:val="00F55CD3"/>
    <w:rsid w:val="00F62A8F"/>
    <w:rsid w:val="00F715D2"/>
    <w:rsid w:val="00F758A4"/>
    <w:rsid w:val="00F76BF0"/>
    <w:rsid w:val="00F775C0"/>
    <w:rsid w:val="00F7771B"/>
    <w:rsid w:val="00F83CD9"/>
    <w:rsid w:val="00F85270"/>
    <w:rsid w:val="00F87564"/>
    <w:rsid w:val="00F92C5C"/>
    <w:rsid w:val="00F92DF9"/>
    <w:rsid w:val="00F95150"/>
    <w:rsid w:val="00F951AB"/>
    <w:rsid w:val="00F962C2"/>
    <w:rsid w:val="00F9724D"/>
    <w:rsid w:val="00FA4B57"/>
    <w:rsid w:val="00FA5554"/>
    <w:rsid w:val="00FA7F37"/>
    <w:rsid w:val="00FB0981"/>
    <w:rsid w:val="00FB3AD1"/>
    <w:rsid w:val="00FB4FD6"/>
    <w:rsid w:val="00FC4372"/>
    <w:rsid w:val="00FC4E2D"/>
    <w:rsid w:val="00FC5093"/>
    <w:rsid w:val="00FC66F1"/>
    <w:rsid w:val="00FC7F4F"/>
    <w:rsid w:val="00FD5470"/>
    <w:rsid w:val="00FD7C69"/>
    <w:rsid w:val="00FE0436"/>
    <w:rsid w:val="00FE0CBA"/>
    <w:rsid w:val="00FE422E"/>
    <w:rsid w:val="00FF1CDD"/>
    <w:rsid w:val="00FF56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E6EA740-E00D-4ABA-B712-933A030F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E"/>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0F36A4"/>
    <w:pPr>
      <w:keepNext/>
      <w:pBdr>
        <w:bottom w:val="single" w:sz="12" w:space="1" w:color="auto"/>
      </w:pBdr>
      <w:spacing w:before="120" w:after="120" w:line="240" w:lineRule="auto"/>
      <w:jc w:val="left"/>
      <w:outlineLvl w:val="0"/>
    </w:pPr>
    <w:rPr>
      <w:rFonts w:ascii="Arial" w:hAnsi="Arial" w:cs="Arial"/>
      <w:b/>
      <w:bCs/>
      <w:color w:val="000000"/>
      <w:spacing w:val="0"/>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36A4"/>
    <w:rPr>
      <w:rFonts w:ascii="Arial" w:eastAsia="Arial Unicode MS" w:hAnsi="Arial" w:cs="Arial"/>
      <w:b/>
      <w:bCs/>
      <w:color w:val="000000"/>
      <w:sz w:val="24"/>
      <w:szCs w:val="24"/>
      <w:lang w:val="en-US" w:eastAsia="en-US"/>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F92C5C"/>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F92C5C"/>
    <w:pPr>
      <w:spacing w:before="0" w:after="1200" w:line="240" w:lineRule="auto"/>
      <w:jc w:val="center"/>
    </w:pPr>
    <w:rPr>
      <w:rFonts w:ascii="Bookman Old Style" w:eastAsia="Times New Roman" w:hAnsi="Bookman Old Style" w:cs="Times New Roman"/>
      <w:b/>
      <w:spacing w:val="0"/>
      <w:sz w:val="40"/>
      <w:lang w:val="en-ZA"/>
    </w:rPr>
  </w:style>
  <w:style w:type="numbering" w:customStyle="1" w:styleId="Style1">
    <w:name w:val="Style1"/>
    <w:uiPriority w:val="99"/>
    <w:rsid w:val="00BF1DE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8263-A713-414D-8CE8-AD0DB045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12510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Windows User</cp:lastModifiedBy>
  <cp:revision>2</cp:revision>
  <cp:lastPrinted>2014-11-03T10:07:00Z</cp:lastPrinted>
  <dcterms:created xsi:type="dcterms:W3CDTF">2018-04-17T07:45:00Z</dcterms:created>
  <dcterms:modified xsi:type="dcterms:W3CDTF">2018-04-17T07:45:00Z</dcterms:modified>
</cp:coreProperties>
</file>