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7F0D2" w14:textId="0412912D" w:rsidR="00EA129E" w:rsidRPr="00EA129E" w:rsidRDefault="00937C7B" w:rsidP="00D03628">
      <w:pPr>
        <w:pStyle w:val="Companyname"/>
        <w:spacing w:before="100" w:beforeAutospacing="1" w:after="100" w:afterAutospacing="1"/>
        <w:jc w:val="center"/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FF0000"/>
          <w:sz w:val="24"/>
          <w:szCs w:val="24"/>
        </w:rPr>
        <w:t>PROJECT CONCEPT NOTE TEMPLATE</w:t>
      </w:r>
      <w:r w:rsidR="00EA129E" w:rsidRPr="00EA129E">
        <w:rPr>
          <w:rFonts w:ascii="Arial" w:hAnsi="Arial" w:cs="Arial"/>
          <w:color w:val="FF0000"/>
          <w:sz w:val="24"/>
          <w:szCs w:val="24"/>
        </w:rPr>
        <w:t>:</w:t>
      </w:r>
    </w:p>
    <w:p w14:paraId="7EA947C6" w14:textId="4F906D8F" w:rsidR="00EA129E" w:rsidRPr="00EA129E" w:rsidRDefault="00EA129E" w:rsidP="00D03628">
      <w:pPr>
        <w:pStyle w:val="Companyname"/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EA129E">
        <w:rPr>
          <w:rFonts w:ascii="Arial" w:hAnsi="Arial" w:cs="Arial"/>
          <w:sz w:val="24"/>
          <w:szCs w:val="24"/>
        </w:rPr>
        <w:t>SA-EGYPT JOINT CALL FOR PROPOSALS IN</w:t>
      </w:r>
    </w:p>
    <w:p w14:paraId="099EE917" w14:textId="3F336E24" w:rsidR="004E46C1" w:rsidRPr="002431B1" w:rsidRDefault="00EA129E" w:rsidP="00D03628">
      <w:pPr>
        <w:pStyle w:val="Companyname"/>
        <w:spacing w:before="100" w:beforeAutospacing="1" w:after="100" w:afterAutospacing="1"/>
        <w:jc w:val="center"/>
        <w:rPr>
          <w:rFonts w:ascii="Arial" w:hAnsi="Arial" w:cs="Arial"/>
          <w:sz w:val="22"/>
        </w:rPr>
      </w:pPr>
      <w:r w:rsidRPr="00EA129E">
        <w:rPr>
          <w:rFonts w:ascii="Arial" w:hAnsi="Arial" w:cs="Arial"/>
          <w:sz w:val="24"/>
          <w:szCs w:val="24"/>
        </w:rPr>
        <w:t>APPLIED RESEARCH AND INNOVATION PROJECTS IN DISRUPTIVE TECHNOLOGIES</w:t>
      </w:r>
    </w:p>
    <w:p w14:paraId="6F2A42BE" w14:textId="77777777" w:rsidR="00EA129E" w:rsidRDefault="00EA129E" w:rsidP="00D03628">
      <w:pPr>
        <w:pStyle w:val="Companyname"/>
        <w:spacing w:before="100" w:beforeAutospacing="1" w:after="100" w:afterAutospacing="1"/>
        <w:rPr>
          <w:rFonts w:ascii="Arial" w:hAnsi="Arial" w:cs="Arial"/>
          <w:sz w:val="22"/>
        </w:rPr>
      </w:pPr>
    </w:p>
    <w:p w14:paraId="27230802" w14:textId="32EF3DC2" w:rsidR="00B3012B" w:rsidRDefault="00B3012B" w:rsidP="00D03628">
      <w:pPr>
        <w:pStyle w:val="Companyname"/>
        <w:spacing w:before="100" w:beforeAutospacing="1" w:after="100" w:afterAutospacing="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Introduction:</w:t>
      </w:r>
    </w:p>
    <w:p w14:paraId="0837E9C2" w14:textId="77777777" w:rsidR="00D03628" w:rsidRDefault="00B3012B" w:rsidP="00D03628">
      <w:pPr>
        <w:spacing w:before="100" w:beforeAutospacing="1" w:after="100" w:afterAutospacing="1"/>
        <w:jc w:val="both"/>
        <w:rPr>
          <w:rFonts w:ascii="Arial" w:hAnsi="Arial" w:cs="Arial"/>
          <w:sz w:val="22"/>
          <w:lang w:val="en-ZA"/>
        </w:rPr>
      </w:pPr>
      <w:r w:rsidRPr="00715376">
        <w:rPr>
          <w:rFonts w:ascii="Arial" w:hAnsi="Arial" w:cs="Arial"/>
          <w:sz w:val="22"/>
          <w:lang w:val="en-ZA"/>
        </w:rPr>
        <w:t xml:space="preserve">In November 2019, </w:t>
      </w:r>
      <w:r w:rsidRPr="00715376">
        <w:rPr>
          <w:rFonts w:ascii="Arial" w:eastAsia="Calibri" w:hAnsi="Arial" w:cs="Arial"/>
          <w:sz w:val="22"/>
          <w:lang w:val="en-ZA"/>
        </w:rPr>
        <w:t xml:space="preserve">South Africa’s Technology Innovation Agency (TIA), together with Egypt’s Academy of Scientific Research and Technology (ASRT), signed a collaboration agreement </w:t>
      </w:r>
      <w:r w:rsidRPr="000858C6">
        <w:rPr>
          <w:rFonts w:ascii="Arial" w:eastAsia="Calibri" w:hAnsi="Arial" w:cs="Arial"/>
          <w:sz w:val="22"/>
          <w:lang w:val="en-ZA"/>
        </w:rPr>
        <w:t xml:space="preserve">that is intended </w:t>
      </w:r>
      <w:r w:rsidRPr="00715376">
        <w:rPr>
          <w:rFonts w:ascii="Arial" w:eastAsia="Calibri" w:hAnsi="Arial" w:cs="Arial"/>
          <w:sz w:val="22"/>
          <w:lang w:val="en-ZA"/>
        </w:rPr>
        <w:t>t</w:t>
      </w:r>
      <w:r w:rsidRPr="000858C6">
        <w:rPr>
          <w:rFonts w:ascii="Arial" w:eastAsia="Calibri" w:hAnsi="Arial" w:cs="Arial"/>
          <w:sz w:val="22"/>
          <w:lang w:val="en-ZA"/>
        </w:rPr>
        <w:t xml:space="preserve">o </w:t>
      </w:r>
      <w:r w:rsidRPr="00715376">
        <w:rPr>
          <w:rFonts w:ascii="Arial" w:eastAsia="Calibri" w:hAnsi="Arial" w:cs="Arial"/>
          <w:sz w:val="22"/>
          <w:lang w:val="en-ZA"/>
        </w:rPr>
        <w:t xml:space="preserve">further enable the promotion of targeted market-oriented research cooperation and technology innovation partnerships between the two countries. </w:t>
      </w:r>
    </w:p>
    <w:p w14:paraId="2A4DE794" w14:textId="77777777" w:rsidR="00D03628" w:rsidRDefault="00B3012B" w:rsidP="00D03628">
      <w:pPr>
        <w:spacing w:before="100" w:beforeAutospacing="1" w:after="100" w:afterAutospacing="1"/>
        <w:jc w:val="both"/>
        <w:rPr>
          <w:rFonts w:ascii="Arial" w:hAnsi="Arial" w:cs="Arial"/>
          <w:sz w:val="22"/>
        </w:rPr>
      </w:pPr>
      <w:r w:rsidRPr="00715376">
        <w:rPr>
          <w:rFonts w:ascii="Arial" w:hAnsi="Arial" w:cs="Arial"/>
          <w:sz w:val="22"/>
        </w:rPr>
        <w:t>Following from this</w:t>
      </w:r>
      <w:r w:rsidRPr="00715376">
        <w:rPr>
          <w:rFonts w:ascii="Arial" w:hAnsi="Arial" w:cs="Arial"/>
          <w:sz w:val="22"/>
          <w:lang w:val="en-ZA"/>
        </w:rPr>
        <w:t xml:space="preserve">, TIA and ASRT hereby invite interested participants to submit applied research and innovation project proposals in the domain of </w:t>
      </w:r>
      <w:r w:rsidRPr="00715376">
        <w:rPr>
          <w:rFonts w:ascii="Arial" w:hAnsi="Arial" w:cs="Arial"/>
          <w:b/>
          <w:sz w:val="22"/>
          <w:lang w:val="en-ZA"/>
        </w:rPr>
        <w:t>Disruptive Technologies</w:t>
      </w:r>
      <w:r w:rsidRPr="00715376">
        <w:rPr>
          <w:rFonts w:ascii="Arial" w:hAnsi="Arial" w:cs="Arial"/>
          <w:sz w:val="22"/>
          <w:lang w:val="en-ZA"/>
        </w:rPr>
        <w:t xml:space="preserve"> with</w:t>
      </w:r>
      <w:r w:rsidRPr="00715376">
        <w:rPr>
          <w:rFonts w:ascii="Arial" w:hAnsi="Arial" w:cs="Arial"/>
          <w:sz w:val="22"/>
        </w:rPr>
        <w:t xml:space="preserve"> a focus on real-world solutions in </w:t>
      </w:r>
      <w:r w:rsidRPr="00715376">
        <w:rPr>
          <w:rFonts w:ascii="Arial" w:hAnsi="Arial" w:cs="Arial"/>
          <w:b/>
          <w:sz w:val="22"/>
        </w:rPr>
        <w:t>agriculture, water and health</w:t>
      </w:r>
      <w:r w:rsidRPr="00715376">
        <w:rPr>
          <w:rFonts w:ascii="Arial" w:hAnsi="Arial" w:cs="Arial"/>
          <w:sz w:val="22"/>
        </w:rPr>
        <w:t xml:space="preserve">. </w:t>
      </w:r>
    </w:p>
    <w:p w14:paraId="225D000A" w14:textId="703E60D4" w:rsidR="00B3012B" w:rsidRPr="00D03628" w:rsidRDefault="00B3012B" w:rsidP="00D03628">
      <w:pPr>
        <w:spacing w:before="100" w:beforeAutospacing="1" w:after="100" w:afterAutospacing="1"/>
        <w:jc w:val="both"/>
        <w:rPr>
          <w:rFonts w:ascii="Arial" w:hAnsi="Arial" w:cs="Arial"/>
          <w:sz w:val="22"/>
          <w:lang w:val="en-ZA"/>
        </w:rPr>
      </w:pPr>
      <w:r>
        <w:rPr>
          <w:rFonts w:ascii="Arial" w:hAnsi="Arial" w:cs="Arial"/>
          <w:sz w:val="22"/>
        </w:rPr>
        <w:t xml:space="preserve">Your completion </w:t>
      </w:r>
      <w:r w:rsidR="00937C7B">
        <w:rPr>
          <w:rFonts w:ascii="Arial" w:hAnsi="Arial" w:cs="Arial"/>
          <w:sz w:val="22"/>
        </w:rPr>
        <w:t>and submission of this</w:t>
      </w:r>
      <w:r>
        <w:rPr>
          <w:rFonts w:ascii="Arial" w:hAnsi="Arial" w:cs="Arial"/>
          <w:sz w:val="22"/>
        </w:rPr>
        <w:t xml:space="preserve"> </w:t>
      </w:r>
      <w:r w:rsidR="00937C7B" w:rsidRPr="00937C7B">
        <w:rPr>
          <w:rFonts w:ascii="Arial" w:hAnsi="Arial" w:cs="Arial"/>
          <w:b/>
          <w:color w:val="FF0000"/>
          <w:sz w:val="22"/>
        </w:rPr>
        <w:t>Project Concept Note</w:t>
      </w:r>
      <w:r w:rsidR="00937C7B">
        <w:rPr>
          <w:rFonts w:ascii="Arial" w:hAnsi="Arial" w:cs="Arial"/>
          <w:sz w:val="22"/>
        </w:rPr>
        <w:t xml:space="preserve"> to TIA and / or the ASRT, will enable TIA and ASRT to match you to a potential partner organisation in SA and / or Egypt. TIA and ASRT’s joint assessment of the Concept note, and the matching to partner will in turn enable you to complete a joint full application form</w:t>
      </w:r>
      <w:r>
        <w:rPr>
          <w:rFonts w:ascii="Arial" w:hAnsi="Arial" w:cs="Arial"/>
          <w:sz w:val="22"/>
        </w:rPr>
        <w:t xml:space="preserve">. </w:t>
      </w:r>
    </w:p>
    <w:p w14:paraId="3060CB48" w14:textId="05F70D85" w:rsidR="004E46C1" w:rsidRPr="002431B1" w:rsidRDefault="002431B1" w:rsidP="00D03628">
      <w:pPr>
        <w:pStyle w:val="Companyname"/>
        <w:spacing w:before="100" w:beforeAutospacing="1" w:after="100" w:afterAutospacing="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="004E46C1" w:rsidRPr="002431B1">
        <w:rPr>
          <w:rFonts w:ascii="Arial" w:hAnsi="Arial" w:cs="Arial"/>
          <w:sz w:val="22"/>
        </w:rPr>
        <w:t xml:space="preserve">ligibility criteria: </w:t>
      </w:r>
    </w:p>
    <w:p w14:paraId="5B248A74" w14:textId="5930C1A3" w:rsidR="004E46C1" w:rsidRPr="002431B1" w:rsidRDefault="004E46C1" w:rsidP="00D03628">
      <w:pPr>
        <w:pStyle w:val="Companyname"/>
        <w:spacing w:before="100" w:beforeAutospacing="1" w:after="100" w:afterAutospacing="1"/>
        <w:jc w:val="both"/>
        <w:rPr>
          <w:rFonts w:ascii="Arial" w:hAnsi="Arial" w:cs="Arial"/>
          <w:b w:val="0"/>
          <w:sz w:val="22"/>
        </w:rPr>
      </w:pPr>
      <w:r w:rsidRPr="002431B1">
        <w:rPr>
          <w:rFonts w:ascii="Arial" w:hAnsi="Arial" w:cs="Arial"/>
          <w:b w:val="0"/>
          <w:sz w:val="22"/>
        </w:rPr>
        <w:t xml:space="preserve">To apply to this </w:t>
      </w:r>
      <w:r w:rsidR="00EA129E">
        <w:rPr>
          <w:rFonts w:ascii="Arial" w:hAnsi="Arial" w:cs="Arial"/>
          <w:b w:val="0"/>
          <w:sz w:val="22"/>
        </w:rPr>
        <w:t>C</w:t>
      </w:r>
      <w:r w:rsidRPr="002431B1">
        <w:rPr>
          <w:rFonts w:ascii="Arial" w:hAnsi="Arial" w:cs="Arial"/>
          <w:b w:val="0"/>
          <w:sz w:val="22"/>
        </w:rPr>
        <w:t>all, the applied research and innovation project partners must meet the following criteria:</w:t>
      </w:r>
    </w:p>
    <w:p w14:paraId="64894EF9" w14:textId="77777777" w:rsidR="00EA129E" w:rsidRPr="00EA129E" w:rsidRDefault="00EA129E" w:rsidP="00D03628">
      <w:pPr>
        <w:numPr>
          <w:ilvl w:val="1"/>
          <w:numId w:val="5"/>
        </w:numPr>
        <w:spacing w:before="100" w:beforeAutospacing="1" w:after="100" w:afterAutospacing="1"/>
        <w:ind w:left="567" w:hanging="567"/>
        <w:jc w:val="both"/>
        <w:rPr>
          <w:rFonts w:ascii="Arial" w:eastAsia="Calibri" w:hAnsi="Arial" w:cs="Arial"/>
          <w:sz w:val="22"/>
          <w:lang w:val="en-ZA"/>
        </w:rPr>
      </w:pPr>
      <w:r w:rsidRPr="00EA129E">
        <w:rPr>
          <w:rFonts w:ascii="Arial" w:eastAsia="Calibri" w:hAnsi="Arial" w:cs="Arial"/>
          <w:sz w:val="22"/>
          <w:lang w:val="en-ZA"/>
        </w:rPr>
        <w:t xml:space="preserve">Are developing a new disruptive technology in the fields of agriculture, water and/or health. </w:t>
      </w:r>
    </w:p>
    <w:p w14:paraId="02A79BF3" w14:textId="77777777" w:rsidR="00EA129E" w:rsidRPr="00EA129E" w:rsidRDefault="00EA129E" w:rsidP="00D03628">
      <w:pPr>
        <w:numPr>
          <w:ilvl w:val="1"/>
          <w:numId w:val="5"/>
        </w:numPr>
        <w:spacing w:before="100" w:beforeAutospacing="1" w:after="100" w:afterAutospacing="1"/>
        <w:ind w:left="567" w:hanging="567"/>
        <w:jc w:val="both"/>
        <w:rPr>
          <w:rFonts w:ascii="Arial" w:eastAsia="Calibri" w:hAnsi="Arial" w:cs="Arial"/>
          <w:sz w:val="22"/>
          <w:lang w:val="en-ZA"/>
        </w:rPr>
      </w:pPr>
      <w:r w:rsidRPr="00EA129E">
        <w:rPr>
          <w:rFonts w:ascii="Arial" w:eastAsia="Calibri" w:hAnsi="Arial" w:cs="Arial"/>
          <w:sz w:val="22"/>
          <w:lang w:val="en-ZA"/>
        </w:rPr>
        <w:t xml:space="preserve">The proposed technology product, process or service must be innovative, and there must be a technological risk involved. In addition, there must at least be a proof of concept in place (e.g. prototype). </w:t>
      </w:r>
    </w:p>
    <w:p w14:paraId="7316658F" w14:textId="77777777" w:rsidR="00EA129E" w:rsidRPr="00EA129E" w:rsidRDefault="00EA129E" w:rsidP="00D03628">
      <w:pPr>
        <w:numPr>
          <w:ilvl w:val="1"/>
          <w:numId w:val="5"/>
        </w:numPr>
        <w:spacing w:before="100" w:beforeAutospacing="1" w:after="100" w:afterAutospacing="1"/>
        <w:ind w:left="567" w:hanging="567"/>
        <w:jc w:val="both"/>
        <w:rPr>
          <w:rFonts w:ascii="Arial" w:eastAsia="Calibri" w:hAnsi="Arial" w:cs="Arial"/>
          <w:sz w:val="22"/>
          <w:lang w:val="en-ZA"/>
        </w:rPr>
      </w:pPr>
      <w:r w:rsidRPr="00EA129E">
        <w:rPr>
          <w:rFonts w:ascii="Arial" w:eastAsia="Calibri" w:hAnsi="Arial" w:cs="Arial"/>
          <w:sz w:val="22"/>
          <w:lang w:val="en-ZA"/>
        </w:rPr>
        <w:t xml:space="preserve">Willing to enter into a partnership agreement with a partner organisation in SA and Egypt. </w:t>
      </w:r>
    </w:p>
    <w:p w14:paraId="7A59B4F1" w14:textId="77777777" w:rsidR="005A1D32" w:rsidRPr="005A1D32" w:rsidRDefault="005A1D32" w:rsidP="005A1D32">
      <w:pPr>
        <w:numPr>
          <w:ilvl w:val="1"/>
          <w:numId w:val="5"/>
        </w:numPr>
        <w:spacing w:before="100" w:beforeAutospacing="1" w:after="100" w:afterAutospacing="1"/>
        <w:ind w:left="567" w:hanging="567"/>
        <w:jc w:val="both"/>
        <w:rPr>
          <w:rFonts w:ascii="Arial" w:eastAsia="Calibri" w:hAnsi="Arial" w:cs="Arial"/>
          <w:sz w:val="22"/>
          <w:lang w:val="en-ZA"/>
        </w:rPr>
      </w:pPr>
      <w:r w:rsidRPr="005A1D32">
        <w:rPr>
          <w:rFonts w:ascii="Arial" w:eastAsia="Calibri" w:hAnsi="Arial" w:cs="Arial"/>
          <w:sz w:val="22"/>
          <w:lang w:val="en-ZA"/>
        </w:rPr>
        <w:t>Preference will be given to proposals with high technological readiness level (TRL) and registered start-up in line with the relevant SA and Egyptian legislation.</w:t>
      </w:r>
    </w:p>
    <w:p w14:paraId="3D430634" w14:textId="77777777" w:rsidR="00EA129E" w:rsidRPr="00EA129E" w:rsidRDefault="00EA129E" w:rsidP="00D03628">
      <w:pPr>
        <w:numPr>
          <w:ilvl w:val="1"/>
          <w:numId w:val="5"/>
        </w:numPr>
        <w:spacing w:before="100" w:beforeAutospacing="1" w:after="100" w:afterAutospacing="1"/>
        <w:ind w:left="567" w:hanging="567"/>
        <w:jc w:val="both"/>
        <w:rPr>
          <w:rFonts w:ascii="Arial" w:eastAsia="Calibri" w:hAnsi="Arial" w:cs="Arial"/>
          <w:sz w:val="22"/>
          <w:lang w:val="en-ZA"/>
        </w:rPr>
      </w:pPr>
      <w:r w:rsidRPr="00BE0F3E">
        <w:rPr>
          <w:rFonts w:ascii="Arial" w:eastAsia="Calibri" w:hAnsi="Arial" w:cs="Arial"/>
          <w:sz w:val="22"/>
          <w:lang w:val="en-ZA"/>
        </w:rPr>
        <w:t>Must be a registered start-up in line with the relevant SA and Egyptian legislation</w:t>
      </w:r>
      <w:r w:rsidRPr="00EA129E">
        <w:rPr>
          <w:rFonts w:ascii="Arial" w:eastAsia="Calibri" w:hAnsi="Arial" w:cs="Arial"/>
          <w:sz w:val="22"/>
          <w:lang w:val="en-ZA"/>
        </w:rPr>
        <w:t xml:space="preserve">. </w:t>
      </w:r>
    </w:p>
    <w:p w14:paraId="4F51CEFC" w14:textId="77777777" w:rsidR="00EA129E" w:rsidRPr="00EA129E" w:rsidRDefault="00EA129E" w:rsidP="00D03628">
      <w:pPr>
        <w:numPr>
          <w:ilvl w:val="1"/>
          <w:numId w:val="5"/>
        </w:numPr>
        <w:spacing w:before="100" w:beforeAutospacing="1" w:after="100" w:afterAutospacing="1"/>
        <w:ind w:left="567" w:hanging="567"/>
        <w:jc w:val="both"/>
        <w:rPr>
          <w:rFonts w:ascii="Arial" w:eastAsia="Calibri" w:hAnsi="Arial" w:cs="Arial"/>
          <w:sz w:val="22"/>
          <w:lang w:val="en-ZA"/>
        </w:rPr>
      </w:pPr>
      <w:r w:rsidRPr="00EA129E">
        <w:rPr>
          <w:rFonts w:ascii="Arial" w:eastAsia="Calibri" w:hAnsi="Arial" w:cs="Arial"/>
          <w:sz w:val="22"/>
          <w:lang w:val="en-ZA"/>
        </w:rPr>
        <w:t xml:space="preserve">Clearly show and motivate potential for SA and Egyptian markets. </w:t>
      </w:r>
    </w:p>
    <w:p w14:paraId="107E6813" w14:textId="77777777" w:rsidR="00EA129E" w:rsidRPr="00EA129E" w:rsidRDefault="00EA129E" w:rsidP="00D03628">
      <w:pPr>
        <w:numPr>
          <w:ilvl w:val="1"/>
          <w:numId w:val="5"/>
        </w:numPr>
        <w:spacing w:before="100" w:beforeAutospacing="1" w:after="100" w:afterAutospacing="1"/>
        <w:ind w:left="567" w:hanging="567"/>
        <w:jc w:val="both"/>
        <w:rPr>
          <w:rFonts w:ascii="Arial" w:eastAsia="Calibri" w:hAnsi="Arial" w:cs="Arial"/>
          <w:sz w:val="22"/>
          <w:lang w:val="en-ZA"/>
        </w:rPr>
      </w:pPr>
      <w:r w:rsidRPr="00EA129E">
        <w:rPr>
          <w:rFonts w:ascii="Arial" w:eastAsia="Calibri" w:hAnsi="Arial" w:cs="Arial"/>
          <w:sz w:val="22"/>
          <w:lang w:val="en-ZA"/>
        </w:rPr>
        <w:t>Have a civilian purpose.</w:t>
      </w:r>
    </w:p>
    <w:p w14:paraId="5C6B622A" w14:textId="77777777" w:rsidR="00EA129E" w:rsidRPr="00EA129E" w:rsidRDefault="00EA129E" w:rsidP="00D03628">
      <w:pPr>
        <w:numPr>
          <w:ilvl w:val="1"/>
          <w:numId w:val="5"/>
        </w:numPr>
        <w:spacing w:before="100" w:beforeAutospacing="1" w:after="100" w:afterAutospacing="1"/>
        <w:ind w:left="567" w:hanging="567"/>
        <w:jc w:val="both"/>
        <w:rPr>
          <w:rFonts w:ascii="Arial" w:eastAsia="Calibri" w:hAnsi="Arial" w:cs="Arial"/>
          <w:sz w:val="22"/>
          <w:lang w:val="en-ZA"/>
        </w:rPr>
      </w:pPr>
      <w:r w:rsidRPr="00EA129E">
        <w:rPr>
          <w:rFonts w:ascii="Arial" w:eastAsia="Calibri" w:hAnsi="Arial" w:cs="Arial"/>
          <w:sz w:val="22"/>
          <w:lang w:val="en-ZA"/>
        </w:rPr>
        <w:t>Have an obvious advantage and added value resulting from the cooperation between the participants, (e.g. joint tech dev opportunities, commercial leads, access to markets etc).</w:t>
      </w:r>
    </w:p>
    <w:p w14:paraId="1EA1C71E" w14:textId="77777777" w:rsidR="00EA129E" w:rsidRPr="00EA129E" w:rsidRDefault="00EA129E" w:rsidP="00D03628">
      <w:pPr>
        <w:numPr>
          <w:ilvl w:val="1"/>
          <w:numId w:val="5"/>
        </w:numPr>
        <w:spacing w:before="100" w:beforeAutospacing="1" w:after="100" w:afterAutospacing="1"/>
        <w:ind w:left="567" w:hanging="567"/>
        <w:jc w:val="both"/>
        <w:rPr>
          <w:rFonts w:ascii="Arial" w:eastAsia="Calibri" w:hAnsi="Arial" w:cs="Arial"/>
          <w:sz w:val="22"/>
          <w:lang w:val="en-ZA"/>
        </w:rPr>
      </w:pPr>
      <w:r w:rsidRPr="00EA129E">
        <w:rPr>
          <w:rFonts w:ascii="Arial" w:eastAsia="Calibri" w:hAnsi="Arial" w:cs="Arial"/>
          <w:sz w:val="22"/>
          <w:lang w:val="en-ZA"/>
        </w:rPr>
        <w:t xml:space="preserve">A signed Partnership Agreement is mandatory before the actual start of the project. The Agreement will include the ownership and use of know-how and Intellectual Property Rights (IPR) settlements. </w:t>
      </w:r>
    </w:p>
    <w:p w14:paraId="5920E5B6" w14:textId="32D73612" w:rsidR="005B2082" w:rsidRPr="002431B1" w:rsidRDefault="005B2082" w:rsidP="00D03628">
      <w:pPr>
        <w:spacing w:before="100" w:beforeAutospacing="1" w:after="100" w:afterAutospacing="1"/>
        <w:rPr>
          <w:rFonts w:ascii="Arial" w:hAnsi="Arial" w:cs="Arial"/>
          <w:b/>
          <w:sz w:val="22"/>
        </w:rPr>
      </w:pPr>
    </w:p>
    <w:sectPr w:rsidR="005B2082" w:rsidRPr="002431B1" w:rsidSect="00285552">
      <w:headerReference w:type="default" r:id="rId9"/>
      <w:headerReference w:type="first" r:id="rId10"/>
      <w:pgSz w:w="12240" w:h="15840"/>
      <w:pgMar w:top="1418" w:right="1361" w:bottom="1134" w:left="158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F127D" w14:textId="77777777" w:rsidR="00236678" w:rsidRDefault="00236678">
      <w:pPr>
        <w:spacing w:before="0" w:after="0"/>
      </w:pPr>
      <w:r>
        <w:separator/>
      </w:r>
    </w:p>
  </w:endnote>
  <w:endnote w:type="continuationSeparator" w:id="0">
    <w:p w14:paraId="6FD6400A" w14:textId="77777777" w:rsidR="00236678" w:rsidRDefault="0023667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1FA18" w14:textId="77777777" w:rsidR="00236678" w:rsidRDefault="00236678">
      <w:pPr>
        <w:spacing w:before="0" w:after="0"/>
      </w:pPr>
      <w:r>
        <w:separator/>
      </w:r>
    </w:p>
  </w:footnote>
  <w:footnote w:type="continuationSeparator" w:id="0">
    <w:p w14:paraId="04E6D8AB" w14:textId="77777777" w:rsidR="00236678" w:rsidRDefault="0023667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18819" w14:textId="10E8176C" w:rsidR="00285552" w:rsidRPr="00285552" w:rsidRDefault="00285552">
    <w:pPr>
      <w:pStyle w:val="Header"/>
      <w:jc w:val="right"/>
      <w:rPr>
        <w:rFonts w:ascii="Arial" w:hAnsi="Arial" w:cs="Arial"/>
      </w:rPr>
    </w:pPr>
    <w:r w:rsidRPr="00285552">
      <w:rPr>
        <w:rFonts w:ascii="Arial" w:hAnsi="Arial" w:cs="Arial"/>
      </w:rPr>
      <w:fldChar w:fldCharType="begin"/>
    </w:r>
    <w:r w:rsidRPr="00285552">
      <w:rPr>
        <w:rFonts w:ascii="Arial" w:hAnsi="Arial" w:cs="Arial"/>
      </w:rPr>
      <w:instrText xml:space="preserve"> PAGE   \* MERGEFORMAT </w:instrText>
    </w:r>
    <w:r w:rsidRPr="00285552">
      <w:rPr>
        <w:rFonts w:ascii="Arial" w:hAnsi="Arial" w:cs="Arial"/>
      </w:rPr>
      <w:fldChar w:fldCharType="separate"/>
    </w:r>
    <w:r w:rsidR="00BE0F3E">
      <w:rPr>
        <w:rFonts w:ascii="Arial" w:hAnsi="Arial" w:cs="Arial"/>
        <w:noProof/>
      </w:rPr>
      <w:t>2</w:t>
    </w:r>
    <w:r w:rsidRPr="00285552">
      <w:rPr>
        <w:rFonts w:ascii="Arial" w:hAnsi="Arial" w:cs="Arial"/>
        <w:noProof/>
      </w:rPr>
      <w:fldChar w:fldCharType="end"/>
    </w:r>
  </w:p>
  <w:p w14:paraId="7AEEF980" w14:textId="77777777" w:rsidR="00285552" w:rsidRDefault="002855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9A11D" w14:textId="0D0D118B" w:rsidR="00606216" w:rsidRDefault="00D03628">
    <w:pPr>
      <w:pStyle w:val="Header"/>
    </w:pPr>
    <w:r>
      <w:rPr>
        <w:rFonts w:ascii="Arial" w:hAnsi="Arial" w:cs="Arial"/>
        <w:noProof/>
        <w:sz w:val="22"/>
        <w:lang w:val="en-ZA" w:eastAsia="en-ZA"/>
      </w:rPr>
      <w:drawing>
        <wp:anchor distT="0" distB="0" distL="114300" distR="114300" simplePos="0" relativeHeight="251660288" behindDoc="0" locked="0" layoutInCell="1" allowOverlap="1" wp14:anchorId="482F56EE" wp14:editId="0E6B2946">
          <wp:simplePos x="0" y="0"/>
          <wp:positionH relativeFrom="column">
            <wp:posOffset>5002199</wp:posOffset>
          </wp:positionH>
          <wp:positionV relativeFrom="paragraph">
            <wp:posOffset>-28575</wp:posOffset>
          </wp:positionV>
          <wp:extent cx="598939" cy="799214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RT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8939" cy="7992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6216" w:rsidRPr="002431B1">
      <w:rPr>
        <w:rFonts w:ascii="Arial" w:hAnsi="Arial" w:cs="Arial"/>
        <w:noProof/>
        <w:sz w:val="22"/>
        <w:lang w:val="en-ZA" w:eastAsia="en-ZA"/>
      </w:rPr>
      <w:drawing>
        <wp:anchor distT="0" distB="0" distL="114300" distR="114300" simplePos="0" relativeHeight="251659264" behindDoc="0" locked="0" layoutInCell="1" allowOverlap="1" wp14:anchorId="2E00FDD8" wp14:editId="002E64A0">
          <wp:simplePos x="0" y="0"/>
          <wp:positionH relativeFrom="column">
            <wp:posOffset>0</wp:posOffset>
          </wp:positionH>
          <wp:positionV relativeFrom="paragraph">
            <wp:posOffset>205740</wp:posOffset>
          </wp:positionV>
          <wp:extent cx="906780" cy="501015"/>
          <wp:effectExtent l="0" t="0" r="7620" b="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501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A97F7C" w14:textId="11D3FFE8" w:rsidR="00606216" w:rsidRDefault="006062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C965CA"/>
    <w:multiLevelType w:val="hybridMultilevel"/>
    <w:tmpl w:val="70B67EE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52A05"/>
    <w:multiLevelType w:val="hybridMultilevel"/>
    <w:tmpl w:val="EBCED21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00A41"/>
    <w:multiLevelType w:val="hybridMultilevel"/>
    <w:tmpl w:val="482E78C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6F77C93"/>
    <w:multiLevelType w:val="multilevel"/>
    <w:tmpl w:val="4816098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5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EA6"/>
    <w:rsid w:val="000006CB"/>
    <w:rsid w:val="0001300E"/>
    <w:rsid w:val="0003677B"/>
    <w:rsid w:val="00052FCF"/>
    <w:rsid w:val="00070FB5"/>
    <w:rsid w:val="0007482D"/>
    <w:rsid w:val="00081114"/>
    <w:rsid w:val="000858C6"/>
    <w:rsid w:val="00094112"/>
    <w:rsid w:val="000A2E34"/>
    <w:rsid w:val="000A54A9"/>
    <w:rsid w:val="000A606F"/>
    <w:rsid w:val="000E09BA"/>
    <w:rsid w:val="000E3E71"/>
    <w:rsid w:val="00101499"/>
    <w:rsid w:val="00110E08"/>
    <w:rsid w:val="001128EE"/>
    <w:rsid w:val="00115FC3"/>
    <w:rsid w:val="00132B8D"/>
    <w:rsid w:val="00134A11"/>
    <w:rsid w:val="00147365"/>
    <w:rsid w:val="00160D92"/>
    <w:rsid w:val="00196436"/>
    <w:rsid w:val="001B4753"/>
    <w:rsid w:val="001B4F7D"/>
    <w:rsid w:val="001C534D"/>
    <w:rsid w:val="001D3F20"/>
    <w:rsid w:val="001E256D"/>
    <w:rsid w:val="001E2738"/>
    <w:rsid w:val="001E703D"/>
    <w:rsid w:val="002000C1"/>
    <w:rsid w:val="0023420D"/>
    <w:rsid w:val="00236678"/>
    <w:rsid w:val="002431B1"/>
    <w:rsid w:val="00254A01"/>
    <w:rsid w:val="00264ABC"/>
    <w:rsid w:val="0026570F"/>
    <w:rsid w:val="00273559"/>
    <w:rsid w:val="00275B7C"/>
    <w:rsid w:val="00285552"/>
    <w:rsid w:val="00290162"/>
    <w:rsid w:val="00291E06"/>
    <w:rsid w:val="002921B7"/>
    <w:rsid w:val="002C423E"/>
    <w:rsid w:val="002C435A"/>
    <w:rsid w:val="002D031D"/>
    <w:rsid w:val="002D6A04"/>
    <w:rsid w:val="002F642D"/>
    <w:rsid w:val="00311B9B"/>
    <w:rsid w:val="00312761"/>
    <w:rsid w:val="00314732"/>
    <w:rsid w:val="00321584"/>
    <w:rsid w:val="00345550"/>
    <w:rsid w:val="003540B9"/>
    <w:rsid w:val="00362580"/>
    <w:rsid w:val="00365719"/>
    <w:rsid w:val="0037499E"/>
    <w:rsid w:val="003752AC"/>
    <w:rsid w:val="00376DE2"/>
    <w:rsid w:val="00381A51"/>
    <w:rsid w:val="003831E3"/>
    <w:rsid w:val="00385081"/>
    <w:rsid w:val="00393FAD"/>
    <w:rsid w:val="003C551D"/>
    <w:rsid w:val="003D6B23"/>
    <w:rsid w:val="003E123D"/>
    <w:rsid w:val="003E4750"/>
    <w:rsid w:val="003F02FC"/>
    <w:rsid w:val="003F07FA"/>
    <w:rsid w:val="003F37A1"/>
    <w:rsid w:val="004040B2"/>
    <w:rsid w:val="00415759"/>
    <w:rsid w:val="00417942"/>
    <w:rsid w:val="00422259"/>
    <w:rsid w:val="004234BD"/>
    <w:rsid w:val="00435571"/>
    <w:rsid w:val="00442774"/>
    <w:rsid w:val="00453D94"/>
    <w:rsid w:val="00477852"/>
    <w:rsid w:val="004951AF"/>
    <w:rsid w:val="00495485"/>
    <w:rsid w:val="00495825"/>
    <w:rsid w:val="00497C02"/>
    <w:rsid w:val="004B0C65"/>
    <w:rsid w:val="004B1CBE"/>
    <w:rsid w:val="004C2637"/>
    <w:rsid w:val="004D089E"/>
    <w:rsid w:val="004E46C1"/>
    <w:rsid w:val="00502234"/>
    <w:rsid w:val="00504AF2"/>
    <w:rsid w:val="0051197F"/>
    <w:rsid w:val="0051502D"/>
    <w:rsid w:val="005172A9"/>
    <w:rsid w:val="00525717"/>
    <w:rsid w:val="00525F09"/>
    <w:rsid w:val="0053263C"/>
    <w:rsid w:val="005375DF"/>
    <w:rsid w:val="00540CA4"/>
    <w:rsid w:val="00542EE7"/>
    <w:rsid w:val="00544E18"/>
    <w:rsid w:val="00546E81"/>
    <w:rsid w:val="00572E59"/>
    <w:rsid w:val="005759F9"/>
    <w:rsid w:val="005819CA"/>
    <w:rsid w:val="005877B5"/>
    <w:rsid w:val="00596490"/>
    <w:rsid w:val="005A1D32"/>
    <w:rsid w:val="005A6732"/>
    <w:rsid w:val="005B2082"/>
    <w:rsid w:val="005B2F68"/>
    <w:rsid w:val="005B52FB"/>
    <w:rsid w:val="005B75BA"/>
    <w:rsid w:val="005D3057"/>
    <w:rsid w:val="005D6DD3"/>
    <w:rsid w:val="005F7EBD"/>
    <w:rsid w:val="00606216"/>
    <w:rsid w:val="00615212"/>
    <w:rsid w:val="006155C8"/>
    <w:rsid w:val="00626326"/>
    <w:rsid w:val="006336ED"/>
    <w:rsid w:val="00634853"/>
    <w:rsid w:val="00636FD4"/>
    <w:rsid w:val="00640A65"/>
    <w:rsid w:val="00647547"/>
    <w:rsid w:val="00655923"/>
    <w:rsid w:val="00664743"/>
    <w:rsid w:val="00672BC0"/>
    <w:rsid w:val="00672E48"/>
    <w:rsid w:val="0068649C"/>
    <w:rsid w:val="0069363B"/>
    <w:rsid w:val="006A66FE"/>
    <w:rsid w:val="006A7E49"/>
    <w:rsid w:val="006B0D37"/>
    <w:rsid w:val="006B76BF"/>
    <w:rsid w:val="006C12CF"/>
    <w:rsid w:val="006D2881"/>
    <w:rsid w:val="006D35A9"/>
    <w:rsid w:val="006E4128"/>
    <w:rsid w:val="006E66C7"/>
    <w:rsid w:val="006F61D0"/>
    <w:rsid w:val="006F7117"/>
    <w:rsid w:val="007009C0"/>
    <w:rsid w:val="00707028"/>
    <w:rsid w:val="00707EB4"/>
    <w:rsid w:val="0071672D"/>
    <w:rsid w:val="00721CF0"/>
    <w:rsid w:val="007236B6"/>
    <w:rsid w:val="00724590"/>
    <w:rsid w:val="00731B02"/>
    <w:rsid w:val="007463EE"/>
    <w:rsid w:val="00756FCA"/>
    <w:rsid w:val="007612CD"/>
    <w:rsid w:val="007616ED"/>
    <w:rsid w:val="00762DC2"/>
    <w:rsid w:val="00764A34"/>
    <w:rsid w:val="007942F1"/>
    <w:rsid w:val="007A4174"/>
    <w:rsid w:val="007A7898"/>
    <w:rsid w:val="007E0066"/>
    <w:rsid w:val="007E4562"/>
    <w:rsid w:val="007E5178"/>
    <w:rsid w:val="008131E0"/>
    <w:rsid w:val="00840B1D"/>
    <w:rsid w:val="00845FF9"/>
    <w:rsid w:val="008515C7"/>
    <w:rsid w:val="00853575"/>
    <w:rsid w:val="00876826"/>
    <w:rsid w:val="00882BA6"/>
    <w:rsid w:val="0088784F"/>
    <w:rsid w:val="00893DE6"/>
    <w:rsid w:val="008A0285"/>
    <w:rsid w:val="008A3AE0"/>
    <w:rsid w:val="008A6284"/>
    <w:rsid w:val="008B02CE"/>
    <w:rsid w:val="008B2883"/>
    <w:rsid w:val="008B46B3"/>
    <w:rsid w:val="008C0AE0"/>
    <w:rsid w:val="008C0D5D"/>
    <w:rsid w:val="008E05B7"/>
    <w:rsid w:val="008E4B41"/>
    <w:rsid w:val="008F226E"/>
    <w:rsid w:val="008F3703"/>
    <w:rsid w:val="008F750B"/>
    <w:rsid w:val="009045C3"/>
    <w:rsid w:val="00910B1A"/>
    <w:rsid w:val="009143D0"/>
    <w:rsid w:val="009166AB"/>
    <w:rsid w:val="00930999"/>
    <w:rsid w:val="00937C7B"/>
    <w:rsid w:val="00942A17"/>
    <w:rsid w:val="00943930"/>
    <w:rsid w:val="00974690"/>
    <w:rsid w:val="00986B2F"/>
    <w:rsid w:val="00987AF1"/>
    <w:rsid w:val="00992700"/>
    <w:rsid w:val="00994D62"/>
    <w:rsid w:val="009A5250"/>
    <w:rsid w:val="009B0811"/>
    <w:rsid w:val="009B1324"/>
    <w:rsid w:val="009D0A4B"/>
    <w:rsid w:val="00A00316"/>
    <w:rsid w:val="00A02818"/>
    <w:rsid w:val="00A03BB9"/>
    <w:rsid w:val="00A14252"/>
    <w:rsid w:val="00A21123"/>
    <w:rsid w:val="00A45CDB"/>
    <w:rsid w:val="00A504C5"/>
    <w:rsid w:val="00A55751"/>
    <w:rsid w:val="00A623D5"/>
    <w:rsid w:val="00A70C27"/>
    <w:rsid w:val="00A86E9C"/>
    <w:rsid w:val="00A87480"/>
    <w:rsid w:val="00A90814"/>
    <w:rsid w:val="00AB1AC8"/>
    <w:rsid w:val="00AD3DFB"/>
    <w:rsid w:val="00AD46A2"/>
    <w:rsid w:val="00AE1FFE"/>
    <w:rsid w:val="00AE3337"/>
    <w:rsid w:val="00B05034"/>
    <w:rsid w:val="00B1575E"/>
    <w:rsid w:val="00B15EA1"/>
    <w:rsid w:val="00B203C2"/>
    <w:rsid w:val="00B22B3A"/>
    <w:rsid w:val="00B3012B"/>
    <w:rsid w:val="00B4307A"/>
    <w:rsid w:val="00B547AD"/>
    <w:rsid w:val="00B60FE6"/>
    <w:rsid w:val="00B64AB0"/>
    <w:rsid w:val="00B65F90"/>
    <w:rsid w:val="00B95771"/>
    <w:rsid w:val="00B967B6"/>
    <w:rsid w:val="00BA36C3"/>
    <w:rsid w:val="00BA62DF"/>
    <w:rsid w:val="00BA73F7"/>
    <w:rsid w:val="00BD0F28"/>
    <w:rsid w:val="00BD14BB"/>
    <w:rsid w:val="00BD3454"/>
    <w:rsid w:val="00BE0F3E"/>
    <w:rsid w:val="00BF1403"/>
    <w:rsid w:val="00BF3765"/>
    <w:rsid w:val="00BF4004"/>
    <w:rsid w:val="00C20612"/>
    <w:rsid w:val="00C21A5E"/>
    <w:rsid w:val="00C34A84"/>
    <w:rsid w:val="00C504F1"/>
    <w:rsid w:val="00C6096B"/>
    <w:rsid w:val="00C615E5"/>
    <w:rsid w:val="00C61F54"/>
    <w:rsid w:val="00C77021"/>
    <w:rsid w:val="00C87CC3"/>
    <w:rsid w:val="00C90A0B"/>
    <w:rsid w:val="00CA6638"/>
    <w:rsid w:val="00CA7C3D"/>
    <w:rsid w:val="00CB0B14"/>
    <w:rsid w:val="00CC0E88"/>
    <w:rsid w:val="00CC1A0B"/>
    <w:rsid w:val="00CC2894"/>
    <w:rsid w:val="00CC61FD"/>
    <w:rsid w:val="00CD614A"/>
    <w:rsid w:val="00CE1E92"/>
    <w:rsid w:val="00D0292F"/>
    <w:rsid w:val="00D035BA"/>
    <w:rsid w:val="00D03628"/>
    <w:rsid w:val="00D03F68"/>
    <w:rsid w:val="00D042C4"/>
    <w:rsid w:val="00D100CD"/>
    <w:rsid w:val="00D62C88"/>
    <w:rsid w:val="00D74216"/>
    <w:rsid w:val="00D77719"/>
    <w:rsid w:val="00DB3E84"/>
    <w:rsid w:val="00DC0350"/>
    <w:rsid w:val="00DC179E"/>
    <w:rsid w:val="00DF4DA8"/>
    <w:rsid w:val="00DF546A"/>
    <w:rsid w:val="00E12D0D"/>
    <w:rsid w:val="00E3280C"/>
    <w:rsid w:val="00E33A3C"/>
    <w:rsid w:val="00E34EA6"/>
    <w:rsid w:val="00E514B3"/>
    <w:rsid w:val="00E61245"/>
    <w:rsid w:val="00E6445B"/>
    <w:rsid w:val="00E81234"/>
    <w:rsid w:val="00E862C4"/>
    <w:rsid w:val="00E97FE4"/>
    <w:rsid w:val="00EA129E"/>
    <w:rsid w:val="00EA26F2"/>
    <w:rsid w:val="00EA5C3E"/>
    <w:rsid w:val="00EA5C52"/>
    <w:rsid w:val="00EA6B36"/>
    <w:rsid w:val="00EA7A3B"/>
    <w:rsid w:val="00EB04AD"/>
    <w:rsid w:val="00EB64ED"/>
    <w:rsid w:val="00EC6040"/>
    <w:rsid w:val="00EC7BD9"/>
    <w:rsid w:val="00EF11B5"/>
    <w:rsid w:val="00EF47AE"/>
    <w:rsid w:val="00EF50EF"/>
    <w:rsid w:val="00F02307"/>
    <w:rsid w:val="00F02E75"/>
    <w:rsid w:val="00F055B7"/>
    <w:rsid w:val="00F12365"/>
    <w:rsid w:val="00F2490B"/>
    <w:rsid w:val="00F271FA"/>
    <w:rsid w:val="00F31F37"/>
    <w:rsid w:val="00F454F3"/>
    <w:rsid w:val="00F502B5"/>
    <w:rsid w:val="00F509F6"/>
    <w:rsid w:val="00F541A7"/>
    <w:rsid w:val="00F73A65"/>
    <w:rsid w:val="00F818BA"/>
    <w:rsid w:val="00F94DA6"/>
    <w:rsid w:val="00FA5BB5"/>
    <w:rsid w:val="00FA5EB5"/>
    <w:rsid w:val="00FD0653"/>
    <w:rsid w:val="00FD0FAA"/>
    <w:rsid w:val="00FD63A6"/>
    <w:rsid w:val="00FF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6623E1"/>
  <w14:defaultImageDpi w14:val="0"/>
  <w15:chartTrackingRefBased/>
  <w15:docId w15:val="{1A1BC270-CD5A-4CEB-8EC0-F60B692A9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732"/>
    <w:pPr>
      <w:spacing w:before="60" w:after="20"/>
    </w:pPr>
    <w:rPr>
      <w:rFonts w:cs="Times New Roman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4732"/>
    <w:pPr>
      <w:tabs>
        <w:tab w:val="left" w:pos="7185"/>
      </w:tabs>
      <w:spacing w:before="200" w:after="0"/>
      <w:ind w:left="450"/>
      <w:outlineLvl w:val="0"/>
    </w:pPr>
    <w:rPr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314732"/>
    <w:rPr>
      <w:rFonts w:ascii="Calibri" w:hAnsi="Calibri" w:cs="Times New Roman"/>
      <w:b/>
      <w:caps/>
      <w:sz w:val="28"/>
    </w:rPr>
  </w:style>
  <w:style w:type="table" w:styleId="TableGrid">
    <w:name w:val="Table Grid"/>
    <w:basedOn w:val="TableNormal"/>
    <w:uiPriority w:val="59"/>
    <w:rsid w:val="00F2490B"/>
    <w:rPr>
      <w:rFonts w:cs="Times New Roman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F2490B"/>
    <w:rPr>
      <w:rFonts w:cs="Times New Roman"/>
      <w:color w:val="0000FF"/>
      <w:u w:val="single"/>
    </w:rPr>
  </w:style>
  <w:style w:type="paragraph" w:customStyle="1" w:styleId="Label">
    <w:name w:val="Label"/>
    <w:basedOn w:val="Normal"/>
    <w:qFormat/>
    <w:rsid w:val="00314732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314732"/>
  </w:style>
  <w:style w:type="paragraph" w:customStyle="1" w:styleId="BulletedList">
    <w:name w:val="Bulleted List"/>
    <w:basedOn w:val="Normal"/>
    <w:qFormat/>
    <w:rsid w:val="00314732"/>
    <w:pPr>
      <w:numPr>
        <w:numId w:val="1"/>
      </w:numPr>
    </w:pPr>
  </w:style>
  <w:style w:type="paragraph" w:customStyle="1" w:styleId="NumberedList">
    <w:name w:val="Numbered List"/>
    <w:basedOn w:val="Details"/>
    <w:qFormat/>
    <w:rsid w:val="00F2490B"/>
    <w:pPr>
      <w:numPr>
        <w:numId w:val="2"/>
      </w:numPr>
    </w:pPr>
  </w:style>
  <w:style w:type="paragraph" w:customStyle="1" w:styleId="Notes">
    <w:name w:val="Notes"/>
    <w:basedOn w:val="Details"/>
    <w:qFormat/>
    <w:rsid w:val="00F2490B"/>
    <w:rPr>
      <w:i/>
    </w:rPr>
  </w:style>
  <w:style w:type="paragraph" w:customStyle="1" w:styleId="Secondarylabels">
    <w:name w:val="Secondary labels"/>
    <w:basedOn w:val="Label"/>
    <w:qFormat/>
    <w:rsid w:val="00F2490B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F2490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2490B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2490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F2490B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90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2490B"/>
    <w:rPr>
      <w:rFonts w:ascii="Tahoma" w:hAnsi="Tahoma" w:cs="Times New Roman"/>
      <w:sz w:val="16"/>
    </w:rPr>
  </w:style>
  <w:style w:type="paragraph" w:customStyle="1" w:styleId="Companyname">
    <w:name w:val="Company name"/>
    <w:basedOn w:val="Normal"/>
    <w:qFormat/>
    <w:rsid w:val="00314732"/>
    <w:pPr>
      <w:spacing w:after="240"/>
    </w:pPr>
    <w:rPr>
      <w:b/>
      <w:sz w:val="28"/>
    </w:rPr>
  </w:style>
  <w:style w:type="paragraph" w:customStyle="1" w:styleId="Monstercomlogo">
    <w:name w:val="Monster.com logo"/>
    <w:basedOn w:val="Footer"/>
    <w:qFormat/>
    <w:rsid w:val="00F2490B"/>
    <w:pPr>
      <w:jc w:val="right"/>
    </w:pPr>
    <w:rPr>
      <w:noProof/>
    </w:rPr>
  </w:style>
  <w:style w:type="character" w:styleId="CommentReference">
    <w:name w:val="annotation reference"/>
    <w:uiPriority w:val="99"/>
    <w:semiHidden/>
    <w:unhideWhenUsed/>
    <w:rsid w:val="008C0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AE0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8C0AE0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6C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A36C3"/>
    <w:rPr>
      <w:rFonts w:cs="Times New Roman"/>
      <w:b/>
      <w:bCs/>
      <w:lang w:val="en-US" w:eastAsia="en-US"/>
    </w:rPr>
  </w:style>
  <w:style w:type="character" w:customStyle="1" w:styleId="UnresolvedMention1">
    <w:name w:val="Unresolved Mention1"/>
    <w:uiPriority w:val="99"/>
    <w:semiHidden/>
    <w:unhideWhenUsed/>
    <w:rsid w:val="00D042C4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03677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5A1D32"/>
    <w:rPr>
      <w:rFonts w:cs="Times New Roman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ne\AppData\Roaming\Microsoft\Templates\MN_admina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5BB9D-B0DB-4996-A080-71E795999E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0EEAE0-BBB7-446B-8F37-15C86EB3D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MN_adminas</Template>
  <TotalTime>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Links>
    <vt:vector size="6" baseType="variant">
      <vt:variant>
        <vt:i4>5767216</vt:i4>
      </vt:variant>
      <vt:variant>
        <vt:i4>3</vt:i4>
      </vt:variant>
      <vt:variant>
        <vt:i4>0</vt:i4>
      </vt:variant>
      <vt:variant>
        <vt:i4>5</vt:i4>
      </vt:variant>
      <vt:variant>
        <vt:lpwstr>mailto:saeurekacall@tia.org.za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</dc:creator>
  <cp:keywords/>
  <cp:lastModifiedBy>MARI BERNER</cp:lastModifiedBy>
  <cp:revision>2</cp:revision>
  <cp:lastPrinted>2019-11-28T10:38:00Z</cp:lastPrinted>
  <dcterms:created xsi:type="dcterms:W3CDTF">2020-06-25T12:17:00Z</dcterms:created>
  <dcterms:modified xsi:type="dcterms:W3CDTF">2020-06-25T12:17:00Z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TC010356785</vt:lpwstr>
  </property>
</Properties>
</file>